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F9F2A" w14:textId="4FD3A378" w:rsidR="00500D9B" w:rsidRPr="00C77877" w:rsidRDefault="00500D9B" w:rsidP="00500D9B">
      <w:pPr>
        <w:spacing w:after="0" w:line="240" w:lineRule="auto"/>
        <w:jc w:val="right"/>
        <w:rPr>
          <w:rFonts w:ascii="Times New Roman" w:eastAsia="Times New Roman" w:hAnsi="Times New Roman" w:cs="Times New Roman"/>
          <w:sz w:val="24"/>
          <w:szCs w:val="24"/>
          <w:lang w:eastAsia="pl-PL"/>
        </w:rPr>
      </w:pPr>
      <w:r w:rsidRPr="00C77877">
        <w:rPr>
          <w:rFonts w:ascii="Times New Roman" w:eastAsia="Times New Roman" w:hAnsi="Times New Roman" w:cs="Times New Roman"/>
          <w:sz w:val="24"/>
          <w:szCs w:val="24"/>
          <w:lang w:eastAsia="pl-PL"/>
        </w:rPr>
        <w:t xml:space="preserve">Sochaczew, dnia </w:t>
      </w:r>
      <w:r w:rsidR="00B80624">
        <w:rPr>
          <w:rFonts w:ascii="Times New Roman" w:eastAsia="Times New Roman" w:hAnsi="Times New Roman" w:cs="Times New Roman"/>
          <w:sz w:val="24"/>
          <w:szCs w:val="24"/>
          <w:lang w:eastAsia="pl-PL"/>
        </w:rPr>
        <w:t>02</w:t>
      </w:r>
      <w:r w:rsidR="00C77877" w:rsidRPr="00C77877">
        <w:rPr>
          <w:rFonts w:ascii="Times New Roman" w:eastAsia="Times New Roman" w:hAnsi="Times New Roman" w:cs="Times New Roman"/>
          <w:sz w:val="24"/>
          <w:szCs w:val="24"/>
          <w:lang w:eastAsia="pl-PL"/>
        </w:rPr>
        <w:t>.0</w:t>
      </w:r>
      <w:r w:rsidR="00B80624">
        <w:rPr>
          <w:rFonts w:ascii="Times New Roman" w:eastAsia="Times New Roman" w:hAnsi="Times New Roman" w:cs="Times New Roman"/>
          <w:sz w:val="24"/>
          <w:szCs w:val="24"/>
          <w:lang w:eastAsia="pl-PL"/>
        </w:rPr>
        <w:t>7</w:t>
      </w:r>
      <w:r w:rsidR="006D15BD" w:rsidRPr="00C77877">
        <w:rPr>
          <w:rFonts w:ascii="Times New Roman" w:eastAsia="Times New Roman" w:hAnsi="Times New Roman" w:cs="Times New Roman"/>
          <w:sz w:val="24"/>
          <w:szCs w:val="24"/>
          <w:lang w:eastAsia="pl-PL"/>
        </w:rPr>
        <w:t>.20</w:t>
      </w:r>
      <w:r w:rsidR="00CB3058" w:rsidRPr="00C77877">
        <w:rPr>
          <w:rFonts w:ascii="Times New Roman" w:eastAsia="Times New Roman" w:hAnsi="Times New Roman" w:cs="Times New Roman"/>
          <w:sz w:val="24"/>
          <w:szCs w:val="24"/>
          <w:lang w:eastAsia="pl-PL"/>
        </w:rPr>
        <w:t>20</w:t>
      </w:r>
      <w:r w:rsidRPr="00C77877">
        <w:rPr>
          <w:rFonts w:ascii="Times New Roman" w:eastAsia="Times New Roman" w:hAnsi="Times New Roman" w:cs="Times New Roman"/>
          <w:sz w:val="24"/>
          <w:szCs w:val="24"/>
          <w:lang w:eastAsia="pl-PL"/>
        </w:rPr>
        <w:t xml:space="preserve"> r.</w:t>
      </w:r>
    </w:p>
    <w:p w14:paraId="55CA06BE" w14:textId="77777777" w:rsidR="00500D9B" w:rsidRPr="00A14B13" w:rsidRDefault="00500D9B" w:rsidP="00500D9B">
      <w:pPr>
        <w:keepNext/>
        <w:spacing w:after="0" w:line="240" w:lineRule="auto"/>
        <w:outlineLvl w:val="3"/>
        <w:rPr>
          <w:rFonts w:ascii="Times New Roman" w:eastAsia="Times New Roman" w:hAnsi="Times New Roman" w:cs="Times New Roman"/>
          <w:color w:val="FF0000"/>
          <w:sz w:val="24"/>
          <w:szCs w:val="24"/>
          <w:lang w:eastAsia="pl-PL"/>
        </w:rPr>
      </w:pPr>
    </w:p>
    <w:p w14:paraId="427183DC" w14:textId="7A77CDE6" w:rsidR="00500D9B" w:rsidRPr="00C77877" w:rsidRDefault="006A5B7C" w:rsidP="00500D9B">
      <w:pPr>
        <w:keepNext/>
        <w:spacing w:after="0" w:line="240" w:lineRule="auto"/>
        <w:outlineLvl w:val="3"/>
        <w:rPr>
          <w:rFonts w:ascii="Times New Roman" w:eastAsia="Times New Roman" w:hAnsi="Times New Roman" w:cs="Times New Roman"/>
          <w:sz w:val="24"/>
          <w:szCs w:val="24"/>
          <w:lang w:eastAsia="pl-PL"/>
        </w:rPr>
      </w:pPr>
      <w:r w:rsidRPr="00C77877">
        <w:rPr>
          <w:rFonts w:ascii="Times New Roman" w:eastAsia="Times New Roman" w:hAnsi="Times New Roman" w:cs="Times New Roman"/>
          <w:sz w:val="24"/>
          <w:szCs w:val="24"/>
          <w:lang w:eastAsia="pl-PL"/>
        </w:rPr>
        <w:t>ZP.272.4.</w:t>
      </w:r>
      <w:r w:rsidR="00C77877" w:rsidRPr="00C77877">
        <w:rPr>
          <w:rFonts w:ascii="Times New Roman" w:eastAsia="Times New Roman" w:hAnsi="Times New Roman" w:cs="Times New Roman"/>
          <w:sz w:val="24"/>
          <w:szCs w:val="24"/>
          <w:lang w:eastAsia="pl-PL"/>
        </w:rPr>
        <w:t>23</w:t>
      </w:r>
      <w:r w:rsidRPr="00C77877">
        <w:rPr>
          <w:rFonts w:ascii="Times New Roman" w:eastAsia="Times New Roman" w:hAnsi="Times New Roman" w:cs="Times New Roman"/>
          <w:sz w:val="24"/>
          <w:szCs w:val="24"/>
          <w:lang w:eastAsia="pl-PL"/>
        </w:rPr>
        <w:t>.1.20</w:t>
      </w:r>
      <w:r w:rsidR="00CB3058" w:rsidRPr="00C77877">
        <w:rPr>
          <w:rFonts w:ascii="Times New Roman" w:eastAsia="Times New Roman" w:hAnsi="Times New Roman" w:cs="Times New Roman"/>
          <w:sz w:val="24"/>
          <w:szCs w:val="24"/>
          <w:lang w:eastAsia="pl-PL"/>
        </w:rPr>
        <w:t>20</w:t>
      </w:r>
    </w:p>
    <w:p w14:paraId="17DC6AC9" w14:textId="77777777" w:rsidR="00500D9B" w:rsidRPr="002B4D37" w:rsidRDefault="00500D9B" w:rsidP="00500D9B">
      <w:pPr>
        <w:spacing w:after="0" w:line="240" w:lineRule="auto"/>
        <w:rPr>
          <w:rFonts w:ascii="Times New Roman" w:eastAsia="Times New Roman" w:hAnsi="Times New Roman" w:cs="Times New Roman"/>
          <w:sz w:val="24"/>
          <w:szCs w:val="24"/>
          <w:lang w:eastAsia="pl-PL"/>
        </w:rPr>
      </w:pPr>
    </w:p>
    <w:p w14:paraId="7DF96F04" w14:textId="77777777" w:rsidR="00500D9B" w:rsidRDefault="00500D9B" w:rsidP="00500D9B">
      <w:pPr>
        <w:spacing w:after="0" w:line="240" w:lineRule="auto"/>
        <w:ind w:left="4820"/>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w:t>
      </w:r>
    </w:p>
    <w:p w14:paraId="6524F006" w14:textId="77777777" w:rsidR="00500D9B" w:rsidRDefault="00500D9B" w:rsidP="00500D9B">
      <w:pPr>
        <w:spacing w:after="0" w:line="240" w:lineRule="auto"/>
        <w:ind w:left="4820"/>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w:t>
      </w:r>
    </w:p>
    <w:p w14:paraId="551914E2" w14:textId="77777777" w:rsidR="00500D9B" w:rsidRDefault="00500D9B" w:rsidP="00500D9B">
      <w:pPr>
        <w:spacing w:after="0" w:line="240" w:lineRule="auto"/>
        <w:ind w:left="4820"/>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w:t>
      </w:r>
    </w:p>
    <w:p w14:paraId="3E4301DC" w14:textId="77777777" w:rsidR="00500D9B" w:rsidRDefault="00500D9B" w:rsidP="00500D9B">
      <w:pPr>
        <w:spacing w:after="0" w:line="240" w:lineRule="auto"/>
        <w:ind w:left="4820"/>
        <w:rPr>
          <w:rFonts w:ascii="Times New Roman" w:eastAsia="Times New Roman" w:hAnsi="Times New Roman" w:cs="Times New Roman"/>
          <w:b/>
          <w:i/>
          <w:sz w:val="24"/>
          <w:szCs w:val="24"/>
          <w:lang w:eastAsia="pl-PL"/>
        </w:rPr>
      </w:pPr>
    </w:p>
    <w:p w14:paraId="656F0291" w14:textId="77777777" w:rsidR="00C77877" w:rsidRDefault="003B1410" w:rsidP="00C77877">
      <w:pPr>
        <w:pStyle w:val="Bezodstpw"/>
        <w:ind w:firstLine="70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Burmistrz Miasta Sochaczew (ul. 1 Maja 16) zwany dalej Zamawiającym zaprasza do złożenia oferty w trybie zapytania ofertowego (art.4, pkt.</w:t>
      </w:r>
      <w:r w:rsidR="00C77877">
        <w:rPr>
          <w:rFonts w:ascii="Times New Roman" w:eastAsia="Times New Roman" w:hAnsi="Times New Roman" w:cs="Times New Roman"/>
          <w:sz w:val="24"/>
          <w:szCs w:val="24"/>
          <w:lang w:eastAsia="pl-PL"/>
        </w:rPr>
        <w:t xml:space="preserve"> </w:t>
      </w:r>
      <w:r w:rsidRPr="002B4D37">
        <w:rPr>
          <w:rFonts w:ascii="Times New Roman" w:eastAsia="Times New Roman" w:hAnsi="Times New Roman" w:cs="Times New Roman"/>
          <w:sz w:val="24"/>
          <w:szCs w:val="24"/>
          <w:lang w:eastAsia="pl-PL"/>
        </w:rPr>
        <w:t xml:space="preserve">8 ustawy – Prawo zamówień publicznych) </w:t>
      </w:r>
      <w:r>
        <w:rPr>
          <w:rFonts w:ascii="Times New Roman" w:eastAsia="Times New Roman" w:hAnsi="Times New Roman" w:cs="Times New Roman"/>
          <w:sz w:val="24"/>
          <w:szCs w:val="24"/>
          <w:lang w:eastAsia="pl-PL"/>
        </w:rPr>
        <w:t>na</w:t>
      </w:r>
      <w:r w:rsidR="00CB305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p>
    <w:p w14:paraId="2B681A4B" w14:textId="552E133D" w:rsidR="00C77877" w:rsidRPr="00C77877" w:rsidRDefault="00C77877" w:rsidP="00C77877">
      <w:pPr>
        <w:pStyle w:val="Bezodstpw"/>
        <w:ind w:firstLine="708"/>
        <w:jc w:val="both"/>
        <w:rPr>
          <w:rFonts w:ascii="Times New Roman" w:eastAsia="Times New Roman" w:hAnsi="Times New Roman" w:cs="Times New Roman"/>
          <w:sz w:val="24"/>
          <w:szCs w:val="24"/>
          <w:lang w:eastAsia="pl-PL"/>
        </w:rPr>
      </w:pPr>
      <w:r>
        <w:rPr>
          <w:rFonts w:ascii="Times New Roman" w:hAnsi="Times New Roman"/>
          <w:b/>
          <w:sz w:val="24"/>
          <w:szCs w:val="24"/>
        </w:rPr>
        <w:t>aktualizację projektu p</w:t>
      </w:r>
      <w:r w:rsidR="0031212C">
        <w:rPr>
          <w:rFonts w:ascii="Times New Roman" w:hAnsi="Times New Roman"/>
          <w:b/>
          <w:sz w:val="24"/>
          <w:szCs w:val="24"/>
        </w:rPr>
        <w:t>n</w:t>
      </w:r>
      <w:r w:rsidRPr="004B61A2">
        <w:rPr>
          <w:rFonts w:ascii="Times New Roman" w:hAnsi="Times New Roman"/>
          <w:b/>
          <w:sz w:val="24"/>
          <w:szCs w:val="24"/>
        </w:rPr>
        <w:t>.</w:t>
      </w:r>
      <w:r>
        <w:rPr>
          <w:rFonts w:ascii="Times New Roman" w:hAnsi="Times New Roman"/>
          <w:b/>
          <w:sz w:val="24"/>
          <w:szCs w:val="24"/>
        </w:rPr>
        <w:t xml:space="preserve">: „Remont i docieplenie elewacji Urzędu Miejskiego </w:t>
      </w:r>
      <w:r>
        <w:rPr>
          <w:rFonts w:ascii="Times New Roman" w:hAnsi="Times New Roman"/>
          <w:b/>
          <w:sz w:val="24"/>
          <w:szCs w:val="24"/>
        </w:rPr>
        <w:br/>
        <w:t>w Sochaczewie przy ul. 1 Maja 16” w ramach zadania inwestycyjnego:</w:t>
      </w:r>
      <w:r w:rsidRPr="004B61A2">
        <w:rPr>
          <w:rFonts w:ascii="Times New Roman" w:hAnsi="Times New Roman"/>
          <w:b/>
          <w:sz w:val="24"/>
          <w:szCs w:val="24"/>
        </w:rPr>
        <w:t xml:space="preserve"> </w:t>
      </w:r>
      <w:r>
        <w:rPr>
          <w:rFonts w:ascii="Times New Roman" w:hAnsi="Times New Roman"/>
          <w:b/>
          <w:sz w:val="24"/>
          <w:szCs w:val="24"/>
        </w:rPr>
        <w:t>„Termomodernizacja budynku Urzędu Miejskiego w Sochaczewie”.</w:t>
      </w:r>
    </w:p>
    <w:p w14:paraId="2044057D" w14:textId="77777777" w:rsidR="00C77877" w:rsidRDefault="00C77877" w:rsidP="003B1410">
      <w:pPr>
        <w:spacing w:after="0" w:line="240" w:lineRule="auto"/>
        <w:ind w:firstLine="851"/>
        <w:jc w:val="both"/>
        <w:rPr>
          <w:rFonts w:ascii="Times New Roman" w:eastAsia="Times New Roman" w:hAnsi="Times New Roman" w:cs="Times New Roman"/>
          <w:sz w:val="24"/>
          <w:szCs w:val="24"/>
          <w:lang w:eastAsia="pl-PL"/>
        </w:rPr>
      </w:pPr>
    </w:p>
    <w:p w14:paraId="78C0D4B9" w14:textId="74B9DFCF" w:rsidR="003B1410" w:rsidRPr="002B4D37" w:rsidRDefault="003B1410" w:rsidP="003B1410">
      <w:pPr>
        <w:spacing w:after="0" w:line="240" w:lineRule="auto"/>
        <w:ind w:firstLine="851"/>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W związku z powyższym, zapraszam do złożenia </w:t>
      </w:r>
      <w:r w:rsidRPr="002B4D37">
        <w:rPr>
          <w:rFonts w:ascii="Times New Roman" w:eastAsia="Times New Roman" w:hAnsi="Times New Roman" w:cs="Times New Roman"/>
          <w:b/>
          <w:i/>
          <w:sz w:val="24"/>
          <w:szCs w:val="24"/>
          <w:lang w:eastAsia="pl-PL"/>
        </w:rPr>
        <w:t xml:space="preserve">do dnia </w:t>
      </w:r>
      <w:r w:rsidR="00864E65">
        <w:rPr>
          <w:rFonts w:ascii="Times New Roman" w:eastAsia="Times New Roman" w:hAnsi="Times New Roman" w:cs="Times New Roman"/>
          <w:b/>
          <w:i/>
          <w:sz w:val="24"/>
          <w:szCs w:val="24"/>
          <w:lang w:eastAsia="pl-PL"/>
        </w:rPr>
        <w:t>08</w:t>
      </w:r>
      <w:r w:rsidR="006D15BD">
        <w:rPr>
          <w:rFonts w:ascii="Times New Roman" w:eastAsia="Times New Roman" w:hAnsi="Times New Roman" w:cs="Times New Roman"/>
          <w:b/>
          <w:i/>
          <w:sz w:val="24"/>
          <w:szCs w:val="24"/>
          <w:lang w:eastAsia="pl-PL"/>
        </w:rPr>
        <w:t>.0</w:t>
      </w:r>
      <w:r w:rsidR="00C77877">
        <w:rPr>
          <w:rFonts w:ascii="Times New Roman" w:eastAsia="Times New Roman" w:hAnsi="Times New Roman" w:cs="Times New Roman"/>
          <w:b/>
          <w:i/>
          <w:sz w:val="24"/>
          <w:szCs w:val="24"/>
          <w:lang w:eastAsia="pl-PL"/>
        </w:rPr>
        <w:t>7</w:t>
      </w:r>
      <w:r>
        <w:rPr>
          <w:rFonts w:ascii="Times New Roman" w:eastAsia="Times New Roman" w:hAnsi="Times New Roman" w:cs="Times New Roman"/>
          <w:b/>
          <w:i/>
          <w:sz w:val="24"/>
          <w:szCs w:val="24"/>
          <w:lang w:eastAsia="pl-PL"/>
        </w:rPr>
        <w:t>.20</w:t>
      </w:r>
      <w:r w:rsidR="00CB3058">
        <w:rPr>
          <w:rFonts w:ascii="Times New Roman" w:eastAsia="Times New Roman" w:hAnsi="Times New Roman" w:cs="Times New Roman"/>
          <w:b/>
          <w:i/>
          <w:sz w:val="24"/>
          <w:szCs w:val="24"/>
          <w:lang w:eastAsia="pl-PL"/>
        </w:rPr>
        <w:t>20</w:t>
      </w:r>
      <w:r>
        <w:rPr>
          <w:rFonts w:ascii="Times New Roman" w:eastAsia="Times New Roman" w:hAnsi="Times New Roman" w:cs="Times New Roman"/>
          <w:b/>
          <w:i/>
          <w:sz w:val="24"/>
          <w:szCs w:val="24"/>
          <w:lang w:eastAsia="pl-PL"/>
        </w:rPr>
        <w:t xml:space="preserve"> r.</w:t>
      </w:r>
      <w:r w:rsidRPr="002B4D37">
        <w:rPr>
          <w:rFonts w:ascii="Times New Roman" w:eastAsia="Times New Roman" w:hAnsi="Times New Roman" w:cs="Times New Roman"/>
          <w:b/>
          <w:i/>
          <w:sz w:val="24"/>
          <w:szCs w:val="24"/>
          <w:lang w:eastAsia="pl-PL"/>
        </w:rPr>
        <w:t xml:space="preserve">. (do godz. </w:t>
      </w:r>
      <w:r>
        <w:rPr>
          <w:rFonts w:ascii="Times New Roman" w:eastAsia="Times New Roman" w:hAnsi="Times New Roman" w:cs="Times New Roman"/>
          <w:b/>
          <w:i/>
          <w:sz w:val="24"/>
          <w:szCs w:val="24"/>
          <w:lang w:eastAsia="pl-PL"/>
        </w:rPr>
        <w:t>09</w:t>
      </w:r>
      <w:r w:rsidRPr="002B4D37">
        <w:rPr>
          <w:rFonts w:ascii="Times New Roman" w:eastAsia="Times New Roman" w:hAnsi="Times New Roman" w:cs="Times New Roman"/>
          <w:b/>
          <w:i/>
          <w:sz w:val="24"/>
          <w:szCs w:val="24"/>
          <w:lang w:eastAsia="pl-PL"/>
        </w:rPr>
        <w:t>.00)</w:t>
      </w:r>
      <w:r w:rsidRPr="002B4D37">
        <w:rPr>
          <w:rFonts w:ascii="Times New Roman" w:eastAsia="Times New Roman" w:hAnsi="Times New Roman" w:cs="Times New Roman"/>
          <w:sz w:val="24"/>
          <w:szCs w:val="24"/>
          <w:lang w:eastAsia="pl-PL"/>
        </w:rPr>
        <w:t xml:space="preserve"> swojej </w:t>
      </w:r>
      <w:r w:rsidR="00CB3058">
        <w:rPr>
          <w:rFonts w:ascii="Times New Roman" w:eastAsia="Times New Roman" w:hAnsi="Times New Roman" w:cs="Times New Roman"/>
          <w:sz w:val="24"/>
          <w:szCs w:val="24"/>
          <w:lang w:eastAsia="pl-PL"/>
        </w:rPr>
        <w:t xml:space="preserve">oferty siedzibie </w:t>
      </w:r>
      <w:r w:rsidR="00C77877">
        <w:rPr>
          <w:rFonts w:ascii="Times New Roman" w:eastAsia="Times New Roman" w:hAnsi="Times New Roman" w:cs="Times New Roman"/>
          <w:sz w:val="24"/>
          <w:szCs w:val="24"/>
          <w:lang w:eastAsia="pl-PL"/>
        </w:rPr>
        <w:t>Zamawiającego</w:t>
      </w:r>
      <w:r w:rsidRPr="002B4D37">
        <w:rPr>
          <w:rFonts w:ascii="Times New Roman" w:eastAsia="Times New Roman" w:hAnsi="Times New Roman" w:cs="Times New Roman"/>
          <w:sz w:val="24"/>
          <w:szCs w:val="24"/>
          <w:lang w:eastAsia="pl-PL"/>
        </w:rPr>
        <w:t>, w której będzie przedstawiona propozycja cenowa.</w:t>
      </w:r>
    </w:p>
    <w:p w14:paraId="18ADBEFD" w14:textId="77777777" w:rsidR="003B1410" w:rsidRPr="002B4D37" w:rsidRDefault="003B1410" w:rsidP="003B1410">
      <w:pPr>
        <w:spacing w:after="0" w:line="240" w:lineRule="auto"/>
        <w:ind w:firstLine="708"/>
        <w:jc w:val="both"/>
        <w:rPr>
          <w:rFonts w:ascii="Times New Roman" w:eastAsia="Times New Roman" w:hAnsi="Times New Roman" w:cs="Times New Roman"/>
          <w:b/>
          <w:i/>
          <w:sz w:val="24"/>
          <w:szCs w:val="24"/>
          <w:lang w:eastAsia="pl-PL"/>
        </w:rPr>
      </w:pPr>
      <w:r w:rsidRPr="002B4D37">
        <w:rPr>
          <w:rFonts w:ascii="Times New Roman" w:eastAsia="Times New Roman" w:hAnsi="Times New Roman" w:cs="Times New Roman"/>
          <w:b/>
          <w:i/>
          <w:sz w:val="24"/>
          <w:szCs w:val="24"/>
          <w:lang w:eastAsia="pl-PL"/>
        </w:rPr>
        <w:t xml:space="preserve"> Oferty należy składać w Biurze Obsługi Klienta – parter. </w:t>
      </w:r>
    </w:p>
    <w:p w14:paraId="5C84AB2D" w14:textId="77777777" w:rsidR="00CB3058" w:rsidRDefault="00CB3058" w:rsidP="006A5B7C">
      <w:pPr>
        <w:pStyle w:val="Bezodstpw"/>
        <w:ind w:firstLine="708"/>
        <w:jc w:val="both"/>
        <w:rPr>
          <w:rFonts w:ascii="Times New Roman" w:eastAsia="Times New Roman" w:hAnsi="Times New Roman" w:cs="Times New Roman"/>
          <w:sz w:val="24"/>
          <w:szCs w:val="24"/>
          <w:lang w:eastAsia="pl-PL"/>
        </w:rPr>
      </w:pPr>
    </w:p>
    <w:p w14:paraId="542BF2FE" w14:textId="4881BC35" w:rsidR="00C77877" w:rsidRPr="00C77877" w:rsidRDefault="003B1410" w:rsidP="00C77877">
      <w:pPr>
        <w:pStyle w:val="Bezodstpw"/>
        <w:ind w:firstLine="70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Oferta winna być dostarczona do Urzędu w zamkniętych, nieprzejrzystych kopertach </w:t>
      </w:r>
      <w:r w:rsidRPr="002B4D37">
        <w:rPr>
          <w:rFonts w:ascii="Times New Roman" w:eastAsia="Times New Roman" w:hAnsi="Times New Roman" w:cs="Times New Roman"/>
          <w:sz w:val="24"/>
          <w:szCs w:val="24"/>
          <w:lang w:eastAsia="pl-PL"/>
        </w:rPr>
        <w:br/>
        <w:t xml:space="preserve">z dopiskiem </w:t>
      </w:r>
      <w:r w:rsidR="00CB3058">
        <w:rPr>
          <w:rFonts w:ascii="Times New Roman" w:hAnsi="Times New Roman" w:cs="Times New Roman"/>
          <w:b/>
          <w:sz w:val="24"/>
          <w:szCs w:val="24"/>
        </w:rPr>
        <w:t xml:space="preserve">Oferta </w:t>
      </w:r>
      <w:r w:rsidR="00C77877">
        <w:rPr>
          <w:rFonts w:ascii="Times New Roman" w:hAnsi="Times New Roman"/>
          <w:b/>
          <w:sz w:val="24"/>
          <w:szCs w:val="24"/>
        </w:rPr>
        <w:t>aktualizację projektu p</w:t>
      </w:r>
      <w:r w:rsidR="0031212C">
        <w:rPr>
          <w:rFonts w:ascii="Times New Roman" w:hAnsi="Times New Roman"/>
          <w:b/>
          <w:sz w:val="24"/>
          <w:szCs w:val="24"/>
        </w:rPr>
        <w:t>n</w:t>
      </w:r>
      <w:r w:rsidR="00C77877" w:rsidRPr="004B61A2">
        <w:rPr>
          <w:rFonts w:ascii="Times New Roman" w:hAnsi="Times New Roman"/>
          <w:b/>
          <w:sz w:val="24"/>
          <w:szCs w:val="24"/>
        </w:rPr>
        <w:t>.</w:t>
      </w:r>
      <w:r w:rsidR="00C77877">
        <w:rPr>
          <w:rFonts w:ascii="Times New Roman" w:hAnsi="Times New Roman"/>
          <w:b/>
          <w:sz w:val="24"/>
          <w:szCs w:val="24"/>
        </w:rPr>
        <w:t>: „Remont i docieplenie elewacji Urzędu Miejskiego w Sochaczewie przy ul. 1 Maja 16” w ramach zadania inwestycyjnego:</w:t>
      </w:r>
      <w:r w:rsidR="00C77877" w:rsidRPr="004B61A2">
        <w:rPr>
          <w:rFonts w:ascii="Times New Roman" w:hAnsi="Times New Roman"/>
          <w:b/>
          <w:sz w:val="24"/>
          <w:szCs w:val="24"/>
        </w:rPr>
        <w:t xml:space="preserve"> </w:t>
      </w:r>
      <w:r w:rsidR="00C77877">
        <w:rPr>
          <w:rFonts w:ascii="Times New Roman" w:hAnsi="Times New Roman"/>
          <w:b/>
          <w:sz w:val="24"/>
          <w:szCs w:val="24"/>
        </w:rPr>
        <w:t>„Termomodernizacja budynku Urzędu Miejskiego w Sochaczewie”.</w:t>
      </w:r>
    </w:p>
    <w:p w14:paraId="0910F13D" w14:textId="3515EBB7" w:rsidR="003B1410" w:rsidRDefault="003B1410" w:rsidP="00C77877">
      <w:pPr>
        <w:pStyle w:val="Bezodstpw"/>
        <w:ind w:firstLine="708"/>
        <w:jc w:val="both"/>
        <w:rPr>
          <w:rFonts w:ascii="Times New Roman" w:eastAsia="Times New Roman" w:hAnsi="Times New Roman" w:cs="Times New Roman"/>
          <w:sz w:val="24"/>
          <w:szCs w:val="24"/>
          <w:lang w:eastAsia="pl-PL"/>
        </w:rPr>
      </w:pPr>
    </w:p>
    <w:p w14:paraId="3187269C" w14:textId="00782675" w:rsidR="00C77877" w:rsidRPr="00C77877" w:rsidRDefault="00CB3058" w:rsidP="00C77877">
      <w:pPr>
        <w:pStyle w:val="Bezodstpw"/>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sidR="000E4278" w:rsidRPr="002B4D37">
        <w:rPr>
          <w:rFonts w:ascii="Times New Roman" w:eastAsia="Times New Roman" w:hAnsi="Times New Roman" w:cs="Times New Roman"/>
          <w:sz w:val="24"/>
          <w:szCs w:val="24"/>
          <w:lang w:eastAsia="pl-PL"/>
        </w:rPr>
        <w:t>Oferta może być przesłana faxem na nr (0-46) 862-26-02</w:t>
      </w:r>
      <w:r w:rsidR="000E4278">
        <w:rPr>
          <w:rFonts w:ascii="Times New Roman" w:eastAsia="Times New Roman" w:hAnsi="Times New Roman" w:cs="Times New Roman"/>
          <w:sz w:val="24"/>
          <w:szCs w:val="24"/>
          <w:lang w:eastAsia="pl-PL"/>
        </w:rPr>
        <w:t xml:space="preserve"> lub e-mailem (</w:t>
      </w:r>
      <w:hyperlink r:id="rId8" w:history="1">
        <w:r w:rsidRPr="00940C42">
          <w:rPr>
            <w:rStyle w:val="Hipercze"/>
            <w:rFonts w:ascii="Times New Roman" w:hAnsi="Times New Roman" w:cs="Times New Roman"/>
            <w:sz w:val="24"/>
            <w:szCs w:val="24"/>
          </w:rPr>
          <w:t>przetargi@sochaczew.pl</w:t>
        </w:r>
      </w:hyperlink>
      <w:r w:rsidR="000E4278">
        <w:rPr>
          <w:rFonts w:ascii="Times New Roman" w:hAnsi="Times New Roman" w:cs="Times New Roman"/>
          <w:sz w:val="24"/>
          <w:szCs w:val="24"/>
        </w:rPr>
        <w:t>)</w:t>
      </w:r>
      <w:r w:rsidR="000E4278" w:rsidRPr="002B4D37">
        <w:rPr>
          <w:rFonts w:ascii="Times New Roman" w:eastAsia="Times New Roman" w:hAnsi="Times New Roman" w:cs="Times New Roman"/>
          <w:sz w:val="24"/>
          <w:szCs w:val="24"/>
          <w:lang w:eastAsia="pl-PL"/>
        </w:rPr>
        <w:t xml:space="preserve"> z dopiskiem</w:t>
      </w:r>
      <w:r>
        <w:rPr>
          <w:rFonts w:ascii="Times New Roman" w:eastAsia="Times New Roman" w:hAnsi="Times New Roman" w:cs="Times New Roman"/>
          <w:sz w:val="24"/>
          <w:szCs w:val="24"/>
          <w:lang w:eastAsia="pl-PL"/>
        </w:rPr>
        <w:t>:</w:t>
      </w:r>
      <w:r w:rsidR="000E4278" w:rsidRPr="002B4D37">
        <w:rPr>
          <w:rFonts w:ascii="Times New Roman" w:eastAsia="Times New Roman" w:hAnsi="Times New Roman" w:cs="Times New Roman"/>
          <w:sz w:val="24"/>
          <w:szCs w:val="24"/>
          <w:lang w:eastAsia="pl-PL"/>
        </w:rPr>
        <w:t xml:space="preserve"> </w:t>
      </w:r>
      <w:r w:rsidR="00C77877">
        <w:rPr>
          <w:rFonts w:ascii="Times New Roman" w:hAnsi="Times New Roman" w:cs="Times New Roman"/>
          <w:b/>
          <w:sz w:val="24"/>
          <w:szCs w:val="24"/>
        </w:rPr>
        <w:t xml:space="preserve">Oferta </w:t>
      </w:r>
      <w:r w:rsidR="00C77877">
        <w:rPr>
          <w:rFonts w:ascii="Times New Roman" w:hAnsi="Times New Roman"/>
          <w:b/>
          <w:sz w:val="24"/>
          <w:szCs w:val="24"/>
        </w:rPr>
        <w:t>aktualizację projektu p</w:t>
      </w:r>
      <w:r w:rsidR="0031212C">
        <w:rPr>
          <w:rFonts w:ascii="Times New Roman" w:hAnsi="Times New Roman"/>
          <w:b/>
          <w:sz w:val="24"/>
          <w:szCs w:val="24"/>
        </w:rPr>
        <w:t>n</w:t>
      </w:r>
      <w:r w:rsidR="00C77877" w:rsidRPr="004B61A2">
        <w:rPr>
          <w:rFonts w:ascii="Times New Roman" w:hAnsi="Times New Roman"/>
          <w:b/>
          <w:sz w:val="24"/>
          <w:szCs w:val="24"/>
        </w:rPr>
        <w:t>.</w:t>
      </w:r>
      <w:r w:rsidR="00C77877">
        <w:rPr>
          <w:rFonts w:ascii="Times New Roman" w:hAnsi="Times New Roman"/>
          <w:b/>
          <w:sz w:val="24"/>
          <w:szCs w:val="24"/>
        </w:rPr>
        <w:t>: „Remont i docieplenie elewacji Urzędu Miejskiego w Sochaczewie przy ul. 1 Maja 16” w ramach zadania inwestycyjnego:</w:t>
      </w:r>
      <w:r w:rsidR="00C77877" w:rsidRPr="004B61A2">
        <w:rPr>
          <w:rFonts w:ascii="Times New Roman" w:hAnsi="Times New Roman"/>
          <w:b/>
          <w:sz w:val="24"/>
          <w:szCs w:val="24"/>
        </w:rPr>
        <w:t xml:space="preserve"> </w:t>
      </w:r>
      <w:r w:rsidR="00C77877">
        <w:rPr>
          <w:rFonts w:ascii="Times New Roman" w:hAnsi="Times New Roman"/>
          <w:b/>
          <w:sz w:val="24"/>
          <w:szCs w:val="24"/>
        </w:rPr>
        <w:t>„Termomodernizacja budynku Urzędu Miejskiego w Sochaczewie”.</w:t>
      </w:r>
    </w:p>
    <w:p w14:paraId="1D9205E6" w14:textId="28E0F362" w:rsidR="003B1410" w:rsidRPr="002B4D37" w:rsidRDefault="003B1410" w:rsidP="00C77877">
      <w:pPr>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 tym przypadku Zamawiający nie gwarantuje tajności oferty. Jednocześnie prosimy o przesłanie oryginału oferty drogą pocztową. </w:t>
      </w:r>
    </w:p>
    <w:p w14:paraId="05F919EE" w14:textId="77777777" w:rsidR="003B1410" w:rsidRPr="002B4D37" w:rsidRDefault="003B1410" w:rsidP="003B1410">
      <w:pPr>
        <w:spacing w:after="0" w:line="240" w:lineRule="auto"/>
        <w:ind w:firstLine="851"/>
        <w:jc w:val="both"/>
        <w:rPr>
          <w:rFonts w:ascii="Times New Roman" w:eastAsia="Times New Roman" w:hAnsi="Times New Roman" w:cs="Times New Roman"/>
          <w:i/>
          <w:sz w:val="24"/>
          <w:szCs w:val="24"/>
          <w:lang w:eastAsia="pl-PL"/>
        </w:rPr>
      </w:pPr>
    </w:p>
    <w:p w14:paraId="40647CFA" w14:textId="27027B57" w:rsidR="003B1410" w:rsidRPr="002B4D37" w:rsidRDefault="003B1410" w:rsidP="003B1410">
      <w:pPr>
        <w:spacing w:after="0" w:line="240" w:lineRule="auto"/>
        <w:ind w:firstLine="708"/>
        <w:jc w:val="both"/>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Otwarcie ofert nastąpi w dniu </w:t>
      </w:r>
      <w:r w:rsidR="00864E65">
        <w:rPr>
          <w:rFonts w:ascii="Times New Roman" w:eastAsia="Times New Roman" w:hAnsi="Times New Roman" w:cs="Times New Roman"/>
          <w:b/>
          <w:i/>
          <w:sz w:val="24"/>
          <w:szCs w:val="24"/>
          <w:lang w:eastAsia="pl-PL"/>
        </w:rPr>
        <w:t>08</w:t>
      </w:r>
      <w:r w:rsidR="00C77877">
        <w:rPr>
          <w:rFonts w:ascii="Times New Roman" w:eastAsia="Times New Roman" w:hAnsi="Times New Roman" w:cs="Times New Roman"/>
          <w:b/>
          <w:i/>
          <w:sz w:val="24"/>
          <w:szCs w:val="24"/>
          <w:lang w:eastAsia="pl-PL"/>
        </w:rPr>
        <w:t>.07</w:t>
      </w:r>
      <w:r>
        <w:rPr>
          <w:rFonts w:ascii="Times New Roman" w:eastAsia="Times New Roman" w:hAnsi="Times New Roman" w:cs="Times New Roman"/>
          <w:b/>
          <w:i/>
          <w:sz w:val="24"/>
          <w:szCs w:val="24"/>
          <w:lang w:eastAsia="pl-PL"/>
        </w:rPr>
        <w:t>.20</w:t>
      </w:r>
      <w:r w:rsidR="00CB3058">
        <w:rPr>
          <w:rFonts w:ascii="Times New Roman" w:eastAsia="Times New Roman" w:hAnsi="Times New Roman" w:cs="Times New Roman"/>
          <w:b/>
          <w:i/>
          <w:sz w:val="24"/>
          <w:szCs w:val="24"/>
          <w:lang w:eastAsia="pl-PL"/>
        </w:rPr>
        <w:t>20</w:t>
      </w:r>
      <w:r>
        <w:rPr>
          <w:rFonts w:ascii="Times New Roman" w:eastAsia="Times New Roman" w:hAnsi="Times New Roman" w:cs="Times New Roman"/>
          <w:b/>
          <w:i/>
          <w:sz w:val="24"/>
          <w:szCs w:val="24"/>
          <w:lang w:eastAsia="pl-PL"/>
        </w:rPr>
        <w:t xml:space="preserve"> r</w:t>
      </w:r>
      <w:r w:rsidRPr="002B4D37">
        <w:rPr>
          <w:rFonts w:ascii="Times New Roman" w:eastAsia="Times New Roman" w:hAnsi="Times New Roman" w:cs="Times New Roman"/>
          <w:b/>
          <w:i/>
          <w:sz w:val="24"/>
          <w:szCs w:val="24"/>
          <w:lang w:eastAsia="pl-PL"/>
        </w:rPr>
        <w:t xml:space="preserve">.   (o godz. </w:t>
      </w:r>
      <w:r>
        <w:rPr>
          <w:rFonts w:ascii="Times New Roman" w:eastAsia="Times New Roman" w:hAnsi="Times New Roman" w:cs="Times New Roman"/>
          <w:b/>
          <w:i/>
          <w:sz w:val="24"/>
          <w:szCs w:val="24"/>
          <w:lang w:eastAsia="pl-PL"/>
        </w:rPr>
        <w:t>09.15</w:t>
      </w:r>
      <w:r w:rsidRPr="002B4D37">
        <w:rPr>
          <w:rFonts w:ascii="Times New Roman" w:eastAsia="Times New Roman" w:hAnsi="Times New Roman" w:cs="Times New Roman"/>
          <w:b/>
          <w:i/>
          <w:sz w:val="24"/>
          <w:szCs w:val="24"/>
          <w:lang w:eastAsia="pl-PL"/>
        </w:rPr>
        <w:t>).</w:t>
      </w:r>
    </w:p>
    <w:p w14:paraId="6A1B6187" w14:textId="77777777" w:rsidR="003B1410" w:rsidRPr="002B4D37" w:rsidRDefault="003B1410" w:rsidP="003B1410">
      <w:pPr>
        <w:spacing w:after="0" w:line="240" w:lineRule="auto"/>
        <w:ind w:firstLine="708"/>
        <w:jc w:val="both"/>
        <w:rPr>
          <w:rFonts w:ascii="Times New Roman" w:eastAsia="Times New Roman" w:hAnsi="Times New Roman" w:cs="Times New Roman"/>
          <w:sz w:val="24"/>
          <w:szCs w:val="24"/>
          <w:lang w:eastAsia="pl-PL"/>
        </w:rPr>
      </w:pPr>
    </w:p>
    <w:p w14:paraId="377968A9" w14:textId="77777777" w:rsidR="003B1410" w:rsidRPr="002B4D37" w:rsidRDefault="003B1410" w:rsidP="003B1410">
      <w:pPr>
        <w:spacing w:after="0" w:line="240" w:lineRule="auto"/>
        <w:ind w:firstLine="70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Jednocześnie pragnę poinformować, że przedstawiona cena nie podlega weryfikacji przez </w:t>
      </w:r>
      <w:r>
        <w:rPr>
          <w:rFonts w:ascii="Times New Roman" w:eastAsia="Times New Roman" w:hAnsi="Times New Roman" w:cs="Times New Roman"/>
          <w:sz w:val="24"/>
          <w:szCs w:val="24"/>
          <w:lang w:eastAsia="pl-PL"/>
        </w:rPr>
        <w:t>O</w:t>
      </w:r>
      <w:r w:rsidRPr="002B4D37">
        <w:rPr>
          <w:rFonts w:ascii="Times New Roman" w:eastAsia="Times New Roman" w:hAnsi="Times New Roman" w:cs="Times New Roman"/>
          <w:sz w:val="24"/>
          <w:szCs w:val="24"/>
          <w:lang w:eastAsia="pl-PL"/>
        </w:rPr>
        <w:t>ferenta i stanowi jedyne kryterium przy rozpatrywaniu konkurencyjności złożonej oferty.</w:t>
      </w:r>
    </w:p>
    <w:p w14:paraId="47B0F575" w14:textId="77777777" w:rsidR="003B1410" w:rsidRPr="002B4D37" w:rsidRDefault="003B1410" w:rsidP="003B1410">
      <w:pPr>
        <w:spacing w:after="0" w:line="240" w:lineRule="auto"/>
        <w:jc w:val="both"/>
        <w:rPr>
          <w:rFonts w:ascii="Times New Roman" w:eastAsia="Times New Roman" w:hAnsi="Times New Roman" w:cs="Times New Roman"/>
          <w:sz w:val="24"/>
          <w:szCs w:val="24"/>
          <w:lang w:eastAsia="pl-PL"/>
        </w:rPr>
      </w:pPr>
    </w:p>
    <w:p w14:paraId="6AC57014" w14:textId="77777777" w:rsidR="003B1410" w:rsidRPr="00673350" w:rsidRDefault="003B1410" w:rsidP="003B1410">
      <w:pPr>
        <w:jc w:val="both"/>
        <w:rPr>
          <w:rFonts w:ascii="Times New Roman" w:hAnsi="Times New Roman" w:cs="Times New Roman"/>
          <w:i/>
          <w:sz w:val="24"/>
          <w:szCs w:val="24"/>
        </w:rPr>
      </w:pPr>
      <w:r w:rsidRPr="00673350">
        <w:rPr>
          <w:rFonts w:ascii="Times New Roman" w:eastAsia="Times New Roman" w:hAnsi="Times New Roman" w:cs="Times New Roman"/>
          <w:sz w:val="24"/>
          <w:szCs w:val="24"/>
          <w:lang w:eastAsia="pl-PL"/>
        </w:rPr>
        <w:t xml:space="preserve">         </w:t>
      </w:r>
      <w:r w:rsidRPr="00673350">
        <w:rPr>
          <w:rFonts w:ascii="Times New Roman" w:hAnsi="Times New Roman" w:cs="Times New Roman"/>
          <w:sz w:val="24"/>
          <w:szCs w:val="24"/>
        </w:rPr>
        <w:t xml:space="preserve">Oferty, nie spełniające w/w wymogów zostaną wyłączone z </w:t>
      </w:r>
      <w:r>
        <w:rPr>
          <w:rFonts w:ascii="Times New Roman" w:hAnsi="Times New Roman" w:cs="Times New Roman"/>
          <w:sz w:val="24"/>
          <w:szCs w:val="24"/>
        </w:rPr>
        <w:t>postępowania.</w:t>
      </w:r>
      <w:r>
        <w:rPr>
          <w:rFonts w:ascii="Times New Roman" w:hAnsi="Times New Roman" w:cs="Times New Roman"/>
          <w:sz w:val="24"/>
          <w:szCs w:val="24"/>
        </w:rPr>
        <w:tab/>
      </w:r>
      <w:r w:rsidRPr="00673350">
        <w:rPr>
          <w:rFonts w:ascii="Times New Roman" w:hAnsi="Times New Roman" w:cs="Times New Roman"/>
          <w:sz w:val="24"/>
          <w:szCs w:val="24"/>
        </w:rPr>
        <w:t xml:space="preserve"> Dotyczy to także Oferentów, którzy nie złożą oświadczeń i dokumentów określonych w załącznikach do  niniejszego zamówienia</w:t>
      </w:r>
      <w:r w:rsidRPr="00673350">
        <w:rPr>
          <w:rFonts w:ascii="Times New Roman" w:hAnsi="Times New Roman" w:cs="Times New Roman"/>
          <w:i/>
          <w:sz w:val="24"/>
          <w:szCs w:val="24"/>
        </w:rPr>
        <w:t>.</w:t>
      </w:r>
    </w:p>
    <w:p w14:paraId="3369A2A8" w14:textId="77777777" w:rsidR="003B1410" w:rsidRPr="006A5B7C" w:rsidRDefault="003B1410" w:rsidP="006A5B7C">
      <w:pPr>
        <w:spacing w:after="0" w:line="240" w:lineRule="auto"/>
        <w:jc w:val="both"/>
        <w:rPr>
          <w:rFonts w:ascii="Times New Roman" w:hAnsi="Times New Roman" w:cs="Times New Roman"/>
          <w:sz w:val="18"/>
          <w:szCs w:val="18"/>
        </w:rPr>
      </w:pPr>
      <w:r w:rsidRPr="006A5B7C">
        <w:rPr>
          <w:rFonts w:ascii="Times New Roman" w:hAnsi="Times New Roman" w:cs="Times New Roman"/>
          <w:sz w:val="18"/>
          <w:szCs w:val="18"/>
        </w:rPr>
        <w:t>Załączniki:</w:t>
      </w:r>
    </w:p>
    <w:p w14:paraId="7691D661" w14:textId="33702E1D" w:rsidR="003B1410" w:rsidRPr="006A5B7C" w:rsidRDefault="003B1410" w:rsidP="006A5B7C">
      <w:pPr>
        <w:numPr>
          <w:ilvl w:val="0"/>
          <w:numId w:val="1"/>
        </w:numPr>
        <w:spacing w:after="0" w:line="240" w:lineRule="auto"/>
        <w:jc w:val="both"/>
        <w:rPr>
          <w:rFonts w:ascii="Times New Roman" w:hAnsi="Times New Roman" w:cs="Times New Roman"/>
          <w:sz w:val="18"/>
          <w:szCs w:val="18"/>
        </w:rPr>
      </w:pPr>
      <w:r w:rsidRPr="006A5B7C">
        <w:rPr>
          <w:rFonts w:ascii="Times New Roman" w:hAnsi="Times New Roman" w:cs="Times New Roman"/>
          <w:sz w:val="18"/>
          <w:szCs w:val="18"/>
        </w:rPr>
        <w:t xml:space="preserve">Załącznik nr 1   </w:t>
      </w:r>
      <w:r w:rsidR="00864E65">
        <w:rPr>
          <w:sz w:val="18"/>
          <w:szCs w:val="18"/>
        </w:rPr>
        <w:t xml:space="preserve">–  </w:t>
      </w:r>
      <w:r w:rsidRPr="006A5B7C">
        <w:rPr>
          <w:rFonts w:ascii="Times New Roman" w:hAnsi="Times New Roman" w:cs="Times New Roman"/>
          <w:sz w:val="18"/>
          <w:szCs w:val="18"/>
        </w:rPr>
        <w:t>Oświadczenie</w:t>
      </w:r>
    </w:p>
    <w:p w14:paraId="53DA2ECA" w14:textId="0457C1FC" w:rsidR="003B1410" w:rsidRPr="006A5B7C" w:rsidRDefault="003B1410" w:rsidP="006A5B7C">
      <w:pPr>
        <w:numPr>
          <w:ilvl w:val="0"/>
          <w:numId w:val="1"/>
        </w:numPr>
        <w:spacing w:after="0" w:line="240" w:lineRule="auto"/>
        <w:jc w:val="both"/>
        <w:rPr>
          <w:rFonts w:ascii="Times New Roman" w:hAnsi="Times New Roman" w:cs="Times New Roman"/>
          <w:sz w:val="18"/>
          <w:szCs w:val="18"/>
        </w:rPr>
      </w:pPr>
      <w:r w:rsidRPr="006A5B7C">
        <w:rPr>
          <w:rFonts w:ascii="Times New Roman" w:hAnsi="Times New Roman" w:cs="Times New Roman"/>
          <w:sz w:val="18"/>
          <w:szCs w:val="18"/>
        </w:rPr>
        <w:t xml:space="preserve">Załącznik nr 2   </w:t>
      </w:r>
      <w:r w:rsidR="00864E65">
        <w:rPr>
          <w:sz w:val="18"/>
          <w:szCs w:val="18"/>
        </w:rPr>
        <w:t xml:space="preserve">–  </w:t>
      </w:r>
      <w:r w:rsidRPr="006A5B7C">
        <w:rPr>
          <w:rFonts w:ascii="Times New Roman" w:hAnsi="Times New Roman" w:cs="Times New Roman"/>
          <w:sz w:val="18"/>
          <w:szCs w:val="18"/>
        </w:rPr>
        <w:t>Formularz ofertowy</w:t>
      </w:r>
    </w:p>
    <w:p w14:paraId="7441D66B" w14:textId="28909CF6" w:rsidR="003B1410" w:rsidRPr="006A5B7C" w:rsidRDefault="003B1410" w:rsidP="003B1410">
      <w:pPr>
        <w:numPr>
          <w:ilvl w:val="0"/>
          <w:numId w:val="1"/>
        </w:numPr>
        <w:spacing w:after="0" w:line="240" w:lineRule="auto"/>
        <w:ind w:left="2160" w:hanging="2160"/>
        <w:rPr>
          <w:rFonts w:ascii="Times New Roman" w:hAnsi="Times New Roman" w:cs="Times New Roman"/>
          <w:sz w:val="18"/>
          <w:szCs w:val="18"/>
        </w:rPr>
      </w:pPr>
      <w:r w:rsidRPr="006A5B7C">
        <w:rPr>
          <w:rFonts w:ascii="Times New Roman" w:hAnsi="Times New Roman" w:cs="Times New Roman"/>
          <w:sz w:val="18"/>
          <w:szCs w:val="18"/>
        </w:rPr>
        <w:t xml:space="preserve">Załącznik nr 3   </w:t>
      </w:r>
      <w:r w:rsidR="00864E65">
        <w:rPr>
          <w:sz w:val="18"/>
          <w:szCs w:val="18"/>
        </w:rPr>
        <w:t xml:space="preserve">–  </w:t>
      </w:r>
      <w:r w:rsidRPr="006A5B7C">
        <w:rPr>
          <w:rFonts w:ascii="Times New Roman" w:hAnsi="Times New Roman" w:cs="Times New Roman"/>
          <w:sz w:val="18"/>
          <w:szCs w:val="18"/>
        </w:rPr>
        <w:t>Opis przedmiotu zamówienia</w:t>
      </w:r>
    </w:p>
    <w:p w14:paraId="1CCBBB50" w14:textId="5B139BCF" w:rsidR="003B1410" w:rsidRDefault="003B1410" w:rsidP="003B1410">
      <w:pPr>
        <w:pStyle w:val="Tekstpodstawowy2"/>
        <w:tabs>
          <w:tab w:val="left" w:pos="1276"/>
        </w:tabs>
        <w:rPr>
          <w:sz w:val="18"/>
          <w:szCs w:val="18"/>
        </w:rPr>
      </w:pPr>
      <w:r w:rsidRPr="006A5B7C">
        <w:rPr>
          <w:sz w:val="18"/>
          <w:szCs w:val="18"/>
        </w:rPr>
        <w:t xml:space="preserve">-   </w:t>
      </w:r>
      <w:r w:rsidR="006A5B7C">
        <w:rPr>
          <w:sz w:val="18"/>
          <w:szCs w:val="18"/>
        </w:rPr>
        <w:t xml:space="preserve"> </w:t>
      </w:r>
      <w:r w:rsidRPr="006A5B7C">
        <w:rPr>
          <w:sz w:val="18"/>
          <w:szCs w:val="18"/>
        </w:rPr>
        <w:t xml:space="preserve">  Załącznik nr 4    </w:t>
      </w:r>
      <w:r w:rsidR="00864E65">
        <w:rPr>
          <w:sz w:val="18"/>
          <w:szCs w:val="18"/>
        </w:rPr>
        <w:t xml:space="preserve">–  </w:t>
      </w:r>
      <w:r w:rsidRPr="006A5B7C">
        <w:rPr>
          <w:sz w:val="18"/>
          <w:szCs w:val="18"/>
        </w:rPr>
        <w:t>Istotne postanowienia umowy</w:t>
      </w:r>
    </w:p>
    <w:p w14:paraId="01168959" w14:textId="672303F8" w:rsidR="00864E65" w:rsidRPr="006A5B7C" w:rsidRDefault="00864E65" w:rsidP="00864E65">
      <w:pPr>
        <w:pStyle w:val="Tekstpodstawowy2"/>
        <w:tabs>
          <w:tab w:val="left" w:pos="284"/>
        </w:tabs>
        <w:rPr>
          <w:sz w:val="18"/>
          <w:szCs w:val="18"/>
        </w:rPr>
      </w:pPr>
      <w:r>
        <w:rPr>
          <w:sz w:val="18"/>
          <w:szCs w:val="18"/>
        </w:rPr>
        <w:t>-</w:t>
      </w:r>
      <w:r>
        <w:rPr>
          <w:sz w:val="18"/>
          <w:szCs w:val="18"/>
        </w:rPr>
        <w:tab/>
        <w:t xml:space="preserve"> Załącznik nr 5   –  wykaz osób uczestniczących przy realizacji zamówienia</w:t>
      </w:r>
    </w:p>
    <w:p w14:paraId="4EDDAA07" w14:textId="77777777" w:rsidR="00CB3058" w:rsidRDefault="00CB3058" w:rsidP="00673350">
      <w:pPr>
        <w:spacing w:after="0" w:line="240" w:lineRule="auto"/>
        <w:jc w:val="right"/>
        <w:rPr>
          <w:rFonts w:ascii="Times New Roman" w:eastAsia="Times New Roman" w:hAnsi="Times New Roman" w:cs="Times New Roman"/>
          <w:b/>
          <w:sz w:val="24"/>
          <w:szCs w:val="24"/>
          <w:lang w:eastAsia="pl-PL"/>
        </w:rPr>
      </w:pPr>
    </w:p>
    <w:p w14:paraId="6FCCA3CA" w14:textId="77777777" w:rsidR="002B4D37" w:rsidRPr="002B4D37" w:rsidRDefault="002B4D37" w:rsidP="00673350">
      <w:pPr>
        <w:spacing w:after="0" w:line="240" w:lineRule="auto"/>
        <w:jc w:val="right"/>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lastRenderedPageBreak/>
        <w:t>ZAŁĄCZNIK NR 1</w:t>
      </w:r>
    </w:p>
    <w:p w14:paraId="18B47266" w14:textId="77777777" w:rsidR="002B4D37" w:rsidRPr="002B4D37" w:rsidRDefault="002B4D37" w:rsidP="002B4D37">
      <w:pPr>
        <w:spacing w:after="0" w:line="240" w:lineRule="auto"/>
        <w:ind w:left="360"/>
        <w:rPr>
          <w:rFonts w:ascii="Times New Roman" w:eastAsia="Times New Roman" w:hAnsi="Times New Roman" w:cs="Times New Roman"/>
          <w:sz w:val="24"/>
          <w:szCs w:val="24"/>
          <w:lang w:eastAsia="pl-PL"/>
        </w:rPr>
      </w:pPr>
    </w:p>
    <w:p w14:paraId="5D9569D3"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tbl>
      <w:tblPr>
        <w:tblW w:w="0" w:type="auto"/>
        <w:tblLayout w:type="fixed"/>
        <w:tblCellMar>
          <w:left w:w="70" w:type="dxa"/>
          <w:right w:w="70" w:type="dxa"/>
        </w:tblCellMar>
        <w:tblLook w:val="0000" w:firstRow="0" w:lastRow="0" w:firstColumn="0" w:lastColumn="0" w:noHBand="0" w:noVBand="0"/>
      </w:tblPr>
      <w:tblGrid>
        <w:gridCol w:w="3119"/>
        <w:gridCol w:w="6307"/>
      </w:tblGrid>
      <w:tr w:rsidR="002B4D37" w:rsidRPr="002B4D37" w14:paraId="24C27F10" w14:textId="77777777" w:rsidTr="00B72EEA">
        <w:tc>
          <w:tcPr>
            <w:tcW w:w="3119" w:type="dxa"/>
          </w:tcPr>
          <w:p w14:paraId="4809BB63"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3866A8D8"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5568452D"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1C32BFF8" w14:textId="77777777" w:rsidR="002B4D37" w:rsidRPr="002B4D37" w:rsidRDefault="002B4D37" w:rsidP="002B4D37">
            <w:pPr>
              <w:spacing w:after="0" w:line="240" w:lineRule="auto"/>
              <w:jc w:val="both"/>
              <w:rPr>
                <w:rFonts w:ascii="Times New Roman" w:eastAsia="Times New Roman" w:hAnsi="Times New Roman" w:cs="Times New Roman"/>
                <w:b/>
                <w:i/>
                <w:sz w:val="24"/>
                <w:szCs w:val="24"/>
                <w:lang w:eastAsia="pl-PL"/>
              </w:rPr>
            </w:pPr>
            <w:r w:rsidRPr="002B4D37">
              <w:rPr>
                <w:rFonts w:ascii="Times New Roman" w:eastAsia="Times New Roman" w:hAnsi="Times New Roman" w:cs="Times New Roman"/>
                <w:i/>
                <w:sz w:val="24"/>
                <w:szCs w:val="24"/>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61FB40CB"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p w14:paraId="7EF19252" w14:textId="77777777" w:rsidR="002B4D37" w:rsidRPr="002B4D37" w:rsidRDefault="002B4D37" w:rsidP="002B4D37">
            <w:pPr>
              <w:spacing w:after="0" w:line="240" w:lineRule="auto"/>
              <w:jc w:val="center"/>
              <w:rPr>
                <w:rFonts w:ascii="Times New Roman" w:eastAsia="Times New Roman" w:hAnsi="Times New Roman" w:cs="Times New Roman"/>
                <w:b/>
                <w:sz w:val="24"/>
                <w:szCs w:val="24"/>
                <w:lang w:eastAsia="pl-PL"/>
              </w:rPr>
            </w:pPr>
            <w:r w:rsidRPr="002B4D37">
              <w:rPr>
                <w:rFonts w:ascii="Times New Roman" w:eastAsia="Times New Roman" w:hAnsi="Times New Roman" w:cs="Times New Roman"/>
                <w:b/>
                <w:sz w:val="24"/>
                <w:szCs w:val="24"/>
                <w:lang w:eastAsia="pl-PL"/>
              </w:rPr>
              <w:t>OŚWIADCZENIE</w:t>
            </w:r>
          </w:p>
          <w:p w14:paraId="1487472E" w14:textId="77777777" w:rsidR="002B4D37" w:rsidRPr="002B4D37" w:rsidRDefault="002B4D37" w:rsidP="002B4D37">
            <w:pPr>
              <w:spacing w:after="0" w:line="240" w:lineRule="auto"/>
              <w:jc w:val="both"/>
              <w:rPr>
                <w:rFonts w:ascii="Times New Roman" w:eastAsia="Times New Roman" w:hAnsi="Times New Roman" w:cs="Times New Roman"/>
                <w:b/>
                <w:sz w:val="24"/>
                <w:szCs w:val="24"/>
                <w:lang w:eastAsia="pl-PL"/>
              </w:rPr>
            </w:pPr>
          </w:p>
        </w:tc>
      </w:tr>
    </w:tbl>
    <w:p w14:paraId="54914A00"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64D0BCE3"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0"/>
          <w:lang w:eastAsia="pl-PL"/>
        </w:rPr>
      </w:pPr>
    </w:p>
    <w:p w14:paraId="36EB36F8"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354B278E" w14:textId="77CDE11D" w:rsidR="002B4D37" w:rsidRPr="00C77877" w:rsidRDefault="002B4D37" w:rsidP="00C77877">
      <w:pPr>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bCs/>
          <w:sz w:val="24"/>
          <w:szCs w:val="24"/>
          <w:lang w:eastAsia="pl-PL"/>
        </w:rPr>
        <w:t xml:space="preserve">Składając ofertę w zapytaniu </w:t>
      </w:r>
      <w:r w:rsidR="00742160" w:rsidRPr="002B4D37">
        <w:rPr>
          <w:rFonts w:ascii="Times New Roman" w:eastAsia="Times New Roman" w:hAnsi="Times New Roman" w:cs="Times New Roman"/>
          <w:bCs/>
          <w:sz w:val="24"/>
          <w:szCs w:val="24"/>
          <w:lang w:eastAsia="pl-PL"/>
        </w:rPr>
        <w:t xml:space="preserve">ofertowym </w:t>
      </w:r>
      <w:bookmarkStart w:id="0" w:name="_Hlk44584610"/>
      <w:r w:rsidR="00742160" w:rsidRPr="002B4D37">
        <w:rPr>
          <w:rFonts w:ascii="Times New Roman" w:eastAsia="Times New Roman" w:hAnsi="Times New Roman" w:cs="Times New Roman"/>
          <w:bCs/>
          <w:sz w:val="24"/>
          <w:szCs w:val="24"/>
          <w:lang w:eastAsia="pl-PL"/>
        </w:rPr>
        <w:t>na</w:t>
      </w:r>
      <w:r w:rsidR="00C77877">
        <w:rPr>
          <w:rFonts w:ascii="Times New Roman" w:eastAsia="Times New Roman" w:hAnsi="Times New Roman" w:cs="Times New Roman"/>
          <w:bCs/>
          <w:sz w:val="24"/>
          <w:szCs w:val="24"/>
          <w:lang w:eastAsia="pl-PL"/>
        </w:rPr>
        <w:t xml:space="preserve"> </w:t>
      </w:r>
      <w:r w:rsidR="00C77877">
        <w:rPr>
          <w:rFonts w:ascii="Times New Roman" w:hAnsi="Times New Roman"/>
          <w:b/>
          <w:sz w:val="24"/>
          <w:szCs w:val="24"/>
        </w:rPr>
        <w:t>aktualizację projektu pt</w:t>
      </w:r>
      <w:r w:rsidR="00C77877" w:rsidRPr="004B61A2">
        <w:rPr>
          <w:rFonts w:ascii="Times New Roman" w:hAnsi="Times New Roman"/>
          <w:b/>
          <w:sz w:val="24"/>
          <w:szCs w:val="24"/>
        </w:rPr>
        <w:t>.</w:t>
      </w:r>
      <w:r w:rsidR="00C77877">
        <w:rPr>
          <w:rFonts w:ascii="Times New Roman" w:hAnsi="Times New Roman"/>
          <w:b/>
          <w:sz w:val="24"/>
          <w:szCs w:val="24"/>
        </w:rPr>
        <w:t>: „Remont i ocieplenie elewacji Urzędu Miejskiego w Sochaczewie przy ul. 1 Maja 16” w ramach zadania inwestycyjnego:</w:t>
      </w:r>
      <w:r w:rsidR="00C77877" w:rsidRPr="004B61A2">
        <w:rPr>
          <w:rFonts w:ascii="Times New Roman" w:hAnsi="Times New Roman"/>
          <w:b/>
          <w:sz w:val="24"/>
          <w:szCs w:val="24"/>
        </w:rPr>
        <w:t xml:space="preserve"> </w:t>
      </w:r>
      <w:r w:rsidR="00C77877">
        <w:rPr>
          <w:rFonts w:ascii="Times New Roman" w:hAnsi="Times New Roman"/>
          <w:b/>
          <w:sz w:val="24"/>
          <w:szCs w:val="24"/>
        </w:rPr>
        <w:t xml:space="preserve">„Termomodernizacja budynku Urzędu Miejskiego w Sochaczewie” </w:t>
      </w:r>
      <w:bookmarkEnd w:id="0"/>
      <w:r w:rsidR="004051C9" w:rsidRPr="00C77877">
        <w:rPr>
          <w:rFonts w:ascii="Times New Roman" w:eastAsia="Times New Roman" w:hAnsi="Times New Roman" w:cs="Times New Roman"/>
          <w:sz w:val="24"/>
          <w:szCs w:val="24"/>
          <w:lang w:eastAsia="pl-PL"/>
        </w:rPr>
        <w:t xml:space="preserve">oświadczam </w:t>
      </w:r>
      <w:r w:rsidR="009B358A" w:rsidRPr="00C77877">
        <w:rPr>
          <w:rFonts w:ascii="Times New Roman" w:eastAsia="Times New Roman" w:hAnsi="Times New Roman" w:cs="Times New Roman"/>
          <w:sz w:val="24"/>
          <w:szCs w:val="24"/>
          <w:lang w:eastAsia="pl-PL"/>
        </w:rPr>
        <w:t xml:space="preserve"> że</w:t>
      </w:r>
      <w:r w:rsidR="004051C9" w:rsidRPr="00C77877">
        <w:rPr>
          <w:rFonts w:ascii="Times New Roman" w:eastAsia="Times New Roman" w:hAnsi="Times New Roman" w:cs="Times New Roman"/>
          <w:sz w:val="24"/>
          <w:szCs w:val="24"/>
          <w:lang w:eastAsia="pl-PL"/>
        </w:rPr>
        <w:t>:</w:t>
      </w:r>
      <w:r w:rsidRPr="00C77877">
        <w:rPr>
          <w:rFonts w:ascii="Times New Roman" w:eastAsia="Times New Roman" w:hAnsi="Times New Roman" w:cs="Times New Roman"/>
          <w:sz w:val="24"/>
          <w:szCs w:val="24"/>
          <w:lang w:eastAsia="pl-PL"/>
        </w:rPr>
        <w:t xml:space="preserve"> </w:t>
      </w:r>
    </w:p>
    <w:p w14:paraId="73416E42"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1)  posiadamy uprawnienia do wykonyw</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określonej działalności lub czynności, jeżeli    ustawy nakładają obowiązek posiad</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takich uprawnień;</w:t>
      </w:r>
    </w:p>
    <w:p w14:paraId="302FDEC0"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2) posiadamy niezbędną wiedzę i doświadczenie oraz potencjał techniczny, a także </w:t>
      </w:r>
      <w:r w:rsidR="00C23BDB" w:rsidRPr="002B4D37">
        <w:rPr>
          <w:rFonts w:ascii="Times New Roman" w:eastAsia="Times New Roman" w:hAnsi="Times New Roman" w:cs="Times New Roman"/>
          <w:sz w:val="24"/>
          <w:szCs w:val="24"/>
          <w:lang w:eastAsia="pl-PL"/>
        </w:rPr>
        <w:t>dysponujemy osobami</w:t>
      </w:r>
      <w:r w:rsidRPr="002B4D37">
        <w:rPr>
          <w:rFonts w:ascii="Times New Roman" w:eastAsia="Times New Roman" w:hAnsi="Times New Roman" w:cs="Times New Roman"/>
          <w:sz w:val="24"/>
          <w:szCs w:val="24"/>
          <w:lang w:eastAsia="pl-PL"/>
        </w:rPr>
        <w:t xml:space="preserve"> zdolnymi do wy</w:t>
      </w:r>
      <w:r w:rsidRPr="002B4D37">
        <w:rPr>
          <w:rFonts w:ascii="Times New Roman" w:eastAsia="Times New Roman" w:hAnsi="Times New Roman" w:cs="Times New Roman"/>
          <w:sz w:val="24"/>
          <w:szCs w:val="24"/>
          <w:lang w:eastAsia="pl-PL"/>
        </w:rPr>
        <w:softHyphen/>
        <w:t>kon</w:t>
      </w:r>
      <w:smartTag w:uri="urn:schemas-microsoft-com:office:smarttags" w:element="PersonName">
        <w:r w:rsidRPr="002B4D37">
          <w:rPr>
            <w:rFonts w:ascii="Times New Roman" w:eastAsia="Times New Roman" w:hAnsi="Times New Roman" w:cs="Times New Roman"/>
            <w:sz w:val="24"/>
            <w:szCs w:val="24"/>
            <w:lang w:eastAsia="pl-PL"/>
          </w:rPr>
          <w:t>ania</w:t>
        </w:r>
      </w:smartTag>
      <w:r w:rsidRPr="002B4D37">
        <w:rPr>
          <w:rFonts w:ascii="Times New Roman" w:eastAsia="Times New Roman" w:hAnsi="Times New Roman" w:cs="Times New Roman"/>
          <w:sz w:val="24"/>
          <w:szCs w:val="24"/>
          <w:lang w:eastAsia="pl-PL"/>
        </w:rPr>
        <w:t xml:space="preserve"> zamówienia;</w:t>
      </w:r>
    </w:p>
    <w:p w14:paraId="3781407F"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3) znajdujemy się w sytuacji ekonomicznej i finansowej za</w:t>
      </w:r>
      <w:r w:rsidRPr="002B4D37">
        <w:rPr>
          <w:rFonts w:ascii="Times New Roman" w:eastAsia="Times New Roman" w:hAnsi="Times New Roman" w:cs="Times New Roman"/>
          <w:sz w:val="24"/>
          <w:szCs w:val="24"/>
          <w:lang w:eastAsia="pl-PL"/>
        </w:rPr>
        <w:softHyphen/>
        <w:t>pewniającej wykonanie zamówienia;</w:t>
      </w:r>
    </w:p>
    <w:p w14:paraId="74940C52" w14:textId="77777777" w:rsidR="002B4D37" w:rsidRPr="002B4D37" w:rsidRDefault="002B4D37" w:rsidP="002B4D37">
      <w:pPr>
        <w:spacing w:before="60" w:after="60" w:line="240" w:lineRule="auto"/>
        <w:ind w:left="709" w:hanging="349"/>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4) nie jestem powiązany z Zamawiającym osobowo lub kapitałowo. Przez powiązanie kapitałowe lub osobowe rozumie się wzajemne powiązania </w:t>
      </w:r>
      <w:r w:rsidR="00C23BDB" w:rsidRPr="002B4D37">
        <w:rPr>
          <w:rFonts w:ascii="Times New Roman" w:eastAsia="Times New Roman" w:hAnsi="Times New Roman" w:cs="Times New Roman"/>
          <w:sz w:val="24"/>
          <w:szCs w:val="24"/>
          <w:lang w:eastAsia="pl-PL"/>
        </w:rPr>
        <w:t>między Zamawiającym</w:t>
      </w:r>
      <w:r w:rsidRPr="002B4D37">
        <w:rPr>
          <w:rFonts w:ascii="Times New Roman" w:eastAsia="Times New Roman" w:hAnsi="Times New Roman" w:cs="Times New Roman"/>
          <w:sz w:val="24"/>
          <w:szCs w:val="24"/>
          <w:lang w:eastAsia="pl-PL"/>
        </w:rPr>
        <w:t xml:space="preserve"> lub osobami upoważnionymi do zaciągania zobowiązań w imieniu Zamawiającego lub osobami wykonującymi w imieniu Zamawiającego czynności związane z przygotowaniem i przeprowadzeniem procedury wyboru Wykonawcy, a Wykonawcą, polegające na:</w:t>
      </w:r>
    </w:p>
    <w:p w14:paraId="6EA98ADD" w14:textId="77777777"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a) uczestniczeniu w </w:t>
      </w:r>
      <w:r w:rsidR="00C23BDB" w:rsidRPr="002B4D37">
        <w:rPr>
          <w:rFonts w:ascii="Times New Roman" w:eastAsia="Times New Roman" w:hAnsi="Times New Roman" w:cs="Times New Roman"/>
          <w:sz w:val="24"/>
          <w:szCs w:val="24"/>
          <w:lang w:eastAsia="pl-PL"/>
        </w:rPr>
        <w:t>spółce, jako</w:t>
      </w:r>
      <w:r w:rsidRPr="002B4D37">
        <w:rPr>
          <w:rFonts w:ascii="Times New Roman" w:eastAsia="Times New Roman" w:hAnsi="Times New Roman" w:cs="Times New Roman"/>
          <w:sz w:val="24"/>
          <w:szCs w:val="24"/>
          <w:lang w:eastAsia="pl-PL"/>
        </w:rPr>
        <w:t xml:space="preserve"> wspólnik spółki cywilnej lub spółki osobowej;</w:t>
      </w:r>
    </w:p>
    <w:p w14:paraId="794141D5" w14:textId="77777777" w:rsidR="002B4D37" w:rsidRPr="002B4D37" w:rsidRDefault="002B4D37" w:rsidP="002B4D37">
      <w:pPr>
        <w:spacing w:before="60" w:after="60" w:line="240" w:lineRule="auto"/>
        <w:ind w:left="360"/>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ab/>
        <w:t xml:space="preserve">b) </w:t>
      </w:r>
      <w:r w:rsidR="00C23BDB" w:rsidRPr="002B4D37">
        <w:rPr>
          <w:rFonts w:ascii="Times New Roman" w:eastAsia="Times New Roman" w:hAnsi="Times New Roman" w:cs="Times New Roman"/>
          <w:sz w:val="24"/>
          <w:szCs w:val="24"/>
          <w:lang w:eastAsia="pl-PL"/>
        </w:rPr>
        <w:t>posiadania, co</w:t>
      </w:r>
      <w:r w:rsidRPr="002B4D37">
        <w:rPr>
          <w:rFonts w:ascii="Times New Roman" w:eastAsia="Times New Roman" w:hAnsi="Times New Roman" w:cs="Times New Roman"/>
          <w:sz w:val="24"/>
          <w:szCs w:val="24"/>
          <w:lang w:eastAsia="pl-PL"/>
        </w:rPr>
        <w:t xml:space="preserve"> najmniej 10% </w:t>
      </w:r>
      <w:r w:rsidR="00742160" w:rsidRPr="002B4D37">
        <w:rPr>
          <w:rFonts w:ascii="Times New Roman" w:eastAsia="Times New Roman" w:hAnsi="Times New Roman" w:cs="Times New Roman"/>
          <w:sz w:val="24"/>
          <w:szCs w:val="24"/>
          <w:lang w:eastAsia="pl-PL"/>
        </w:rPr>
        <w:t>udziałów lub</w:t>
      </w:r>
      <w:r w:rsidRPr="002B4D37">
        <w:rPr>
          <w:rFonts w:ascii="Times New Roman" w:eastAsia="Times New Roman" w:hAnsi="Times New Roman" w:cs="Times New Roman"/>
          <w:sz w:val="24"/>
          <w:szCs w:val="24"/>
          <w:lang w:eastAsia="pl-PL"/>
        </w:rPr>
        <w:t xml:space="preserve"> akcji;</w:t>
      </w:r>
    </w:p>
    <w:p w14:paraId="57878AD4" w14:textId="77777777" w:rsidR="002B4D37" w:rsidRPr="002B4D37" w:rsidRDefault="002B4D37" w:rsidP="002B4D37">
      <w:pPr>
        <w:spacing w:before="60" w:after="60" w:line="240" w:lineRule="auto"/>
        <w:ind w:left="851" w:hanging="142"/>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c) pełnieniu funkcji członka organu nadzorczego lub zarządzającego, </w:t>
      </w:r>
      <w:r w:rsidR="00C23BDB" w:rsidRPr="002B4D37">
        <w:rPr>
          <w:rFonts w:ascii="Times New Roman" w:eastAsia="Times New Roman" w:hAnsi="Times New Roman" w:cs="Times New Roman"/>
          <w:sz w:val="24"/>
          <w:szCs w:val="24"/>
          <w:lang w:eastAsia="pl-PL"/>
        </w:rPr>
        <w:t>prokurenta, pełnomocnika</w:t>
      </w:r>
      <w:r w:rsidRPr="002B4D37">
        <w:rPr>
          <w:rFonts w:ascii="Times New Roman" w:eastAsia="Times New Roman" w:hAnsi="Times New Roman" w:cs="Times New Roman"/>
          <w:sz w:val="24"/>
          <w:szCs w:val="24"/>
          <w:lang w:eastAsia="pl-PL"/>
        </w:rPr>
        <w:t>;</w:t>
      </w:r>
    </w:p>
    <w:p w14:paraId="05E5CA00" w14:textId="77777777" w:rsidR="002B4D37" w:rsidRPr="002B4D37" w:rsidRDefault="00F734C2" w:rsidP="00F734C2">
      <w:pPr>
        <w:spacing w:before="60" w:after="60" w:line="240" w:lineRule="auto"/>
        <w:ind w:left="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 </w:t>
      </w:r>
      <w:r w:rsidR="002B4D37" w:rsidRPr="002B4D37">
        <w:rPr>
          <w:rFonts w:ascii="Times New Roman" w:eastAsia="Times New Roman" w:hAnsi="Times New Roman" w:cs="Times New Roman"/>
          <w:sz w:val="24"/>
          <w:szCs w:val="24"/>
          <w:lang w:eastAsia="pl-PL"/>
        </w:rPr>
        <w:t xml:space="preserve">pozostawaniu w związku małżeńskim, w stosunku pokrewieństwa lub powinowactwa w linii prostej, pokrewieństwa lub powinowactwa w linii bocznej do drugiego stopnia lub w stosunku przysposobienia, opieki lub kurateli. </w:t>
      </w:r>
    </w:p>
    <w:p w14:paraId="5B831374"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4E8E1E7C"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3D34509E" w14:textId="77777777" w:rsidR="002B4D37" w:rsidRPr="002B4D37" w:rsidRDefault="002B4D37" w:rsidP="002B4D37">
      <w:pPr>
        <w:spacing w:after="0" w:line="240" w:lineRule="auto"/>
        <w:ind w:left="360"/>
        <w:jc w:val="both"/>
        <w:rPr>
          <w:rFonts w:ascii="Times New Roman" w:eastAsia="Times New Roman" w:hAnsi="Times New Roman" w:cs="Times New Roman"/>
          <w:sz w:val="24"/>
          <w:szCs w:val="24"/>
          <w:lang w:eastAsia="pl-PL"/>
        </w:rPr>
      </w:pPr>
    </w:p>
    <w:p w14:paraId="1B058183"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dn. __.__.20</w:t>
      </w:r>
      <w:r w:rsidR="00CB3058">
        <w:rPr>
          <w:rFonts w:ascii="Times New Roman" w:eastAsia="Times New Roman" w:hAnsi="Times New Roman" w:cs="Times New Roman"/>
          <w:sz w:val="24"/>
          <w:szCs w:val="24"/>
          <w:lang w:eastAsia="pl-PL"/>
        </w:rPr>
        <w:t>20</w:t>
      </w:r>
      <w:r w:rsidRPr="002B4D37">
        <w:rPr>
          <w:rFonts w:ascii="Times New Roman" w:eastAsia="Times New Roman" w:hAnsi="Times New Roman" w:cs="Times New Roman"/>
          <w:sz w:val="24"/>
          <w:szCs w:val="24"/>
          <w:lang w:eastAsia="pl-PL"/>
        </w:rPr>
        <w:t xml:space="preserve"> r.                     </w:t>
      </w:r>
    </w:p>
    <w:p w14:paraId="3D463656" w14:textId="77777777" w:rsidR="002B4D37" w:rsidRDefault="002B4D37" w:rsidP="002B4D37">
      <w:pPr>
        <w:spacing w:after="120" w:line="240" w:lineRule="auto"/>
        <w:ind w:left="360"/>
        <w:rPr>
          <w:rFonts w:ascii="Times New Roman" w:eastAsia="Times New Roman" w:hAnsi="Times New Roman" w:cs="Times New Roman"/>
          <w:sz w:val="24"/>
          <w:szCs w:val="24"/>
          <w:lang w:eastAsia="pl-PL"/>
        </w:rPr>
      </w:pPr>
    </w:p>
    <w:p w14:paraId="499F607A" w14:textId="77777777" w:rsidR="00CB3058" w:rsidRPr="002B4D37" w:rsidRDefault="00CB3058" w:rsidP="002B4D37">
      <w:pPr>
        <w:spacing w:after="120" w:line="240" w:lineRule="auto"/>
        <w:ind w:left="360"/>
        <w:rPr>
          <w:rFonts w:ascii="Times New Roman" w:eastAsia="Times New Roman" w:hAnsi="Times New Roman" w:cs="Times New Roman"/>
          <w:sz w:val="24"/>
          <w:szCs w:val="24"/>
          <w:lang w:eastAsia="pl-PL"/>
        </w:rPr>
      </w:pPr>
    </w:p>
    <w:p w14:paraId="0244FCFE"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p>
    <w:p w14:paraId="2BAA597E" w14:textId="77777777" w:rsidR="002B4D37" w:rsidRPr="002B4D37" w:rsidRDefault="002B4D37" w:rsidP="002B4D37">
      <w:pPr>
        <w:spacing w:after="120" w:line="240" w:lineRule="auto"/>
        <w:ind w:left="360"/>
        <w:rPr>
          <w:rFonts w:ascii="Times New Roman" w:eastAsia="Times New Roman" w:hAnsi="Times New Roman" w:cs="Times New Roman"/>
          <w:sz w:val="24"/>
          <w:szCs w:val="24"/>
          <w:lang w:eastAsia="pl-PL"/>
        </w:rPr>
      </w:pPr>
      <w:r w:rsidRPr="002B4D37">
        <w:rPr>
          <w:rFonts w:ascii="Times New Roman" w:eastAsia="Times New Roman" w:hAnsi="Times New Roman" w:cs="Times New Roman"/>
          <w:sz w:val="24"/>
          <w:szCs w:val="24"/>
          <w:lang w:eastAsia="pl-PL"/>
        </w:rPr>
        <w:t xml:space="preserve">        </w:t>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r>
      <w:r w:rsidRPr="002B4D37">
        <w:rPr>
          <w:rFonts w:ascii="Times New Roman" w:eastAsia="Times New Roman" w:hAnsi="Times New Roman" w:cs="Times New Roman"/>
          <w:sz w:val="24"/>
          <w:szCs w:val="24"/>
          <w:lang w:eastAsia="pl-PL"/>
        </w:rPr>
        <w:tab/>
        <w:t xml:space="preserve">         .............................................................</w:t>
      </w:r>
    </w:p>
    <w:p w14:paraId="4137F99D" w14:textId="77777777" w:rsidR="00F734C2" w:rsidRDefault="002B4D37" w:rsidP="0050626C">
      <w:pPr>
        <w:spacing w:after="0" w:line="240" w:lineRule="auto"/>
        <w:ind w:left="360" w:firstLine="348"/>
        <w:jc w:val="both"/>
        <w:rPr>
          <w:rFonts w:ascii="Times New Roman" w:eastAsia="Times New Roman" w:hAnsi="Times New Roman" w:cs="Times New Roman"/>
          <w:sz w:val="24"/>
          <w:szCs w:val="24"/>
          <w:lang w:eastAsia="pl-PL"/>
        </w:rPr>
      </w:pPr>
      <w:r w:rsidRPr="002B4D37">
        <w:rPr>
          <w:rFonts w:ascii="Times New Roman" w:eastAsia="Times New Roman" w:hAnsi="Times New Roman" w:cs="Times New Roman"/>
          <w:i/>
          <w:sz w:val="24"/>
          <w:szCs w:val="24"/>
          <w:lang w:eastAsia="pl-PL"/>
        </w:rPr>
        <w:t xml:space="preserve">                 </w:t>
      </w:r>
      <w:r w:rsidRPr="002B4D37">
        <w:rPr>
          <w:rFonts w:ascii="Times New Roman" w:eastAsia="Times New Roman" w:hAnsi="Times New Roman" w:cs="Times New Roman"/>
          <w:i/>
          <w:sz w:val="24"/>
          <w:szCs w:val="24"/>
          <w:lang w:eastAsia="pl-PL"/>
        </w:rPr>
        <w:tab/>
        <w:t xml:space="preserve">                            (podpis upełnomocn</w:t>
      </w:r>
      <w:r w:rsidR="00F734C2">
        <w:rPr>
          <w:rFonts w:ascii="Times New Roman" w:eastAsia="Times New Roman" w:hAnsi="Times New Roman" w:cs="Times New Roman"/>
          <w:i/>
          <w:sz w:val="24"/>
          <w:szCs w:val="24"/>
          <w:lang w:eastAsia="pl-PL"/>
        </w:rPr>
        <w:t>ionego przedstawiciela Oferenta)</w:t>
      </w:r>
    </w:p>
    <w:p w14:paraId="1B6FC76A" w14:textId="77777777" w:rsidR="00F734C2" w:rsidRDefault="00F734C2" w:rsidP="002B4D37">
      <w:pPr>
        <w:spacing w:after="0" w:line="240" w:lineRule="auto"/>
        <w:rPr>
          <w:rFonts w:ascii="Times New Roman" w:eastAsia="Times New Roman" w:hAnsi="Times New Roman" w:cs="Times New Roman"/>
          <w:sz w:val="24"/>
          <w:szCs w:val="24"/>
          <w:lang w:eastAsia="pl-PL"/>
        </w:rPr>
      </w:pPr>
    </w:p>
    <w:p w14:paraId="2A41FD02" w14:textId="77777777" w:rsidR="008642E6" w:rsidRDefault="008642E6" w:rsidP="008642E6">
      <w:pPr>
        <w:spacing w:after="0" w:line="240" w:lineRule="auto"/>
        <w:jc w:val="right"/>
        <w:rPr>
          <w:rFonts w:ascii="Times New Roman" w:eastAsia="Times New Roman" w:hAnsi="Times New Roman" w:cs="Times New Roman"/>
          <w:sz w:val="24"/>
          <w:szCs w:val="24"/>
          <w:lang w:eastAsia="pl-PL"/>
        </w:rPr>
      </w:pPr>
    </w:p>
    <w:p w14:paraId="409404DA" w14:textId="77777777" w:rsidR="009B358A" w:rsidRDefault="009B358A" w:rsidP="008642E6">
      <w:pPr>
        <w:spacing w:after="0" w:line="240" w:lineRule="auto"/>
        <w:jc w:val="right"/>
        <w:rPr>
          <w:rFonts w:ascii="Times New Roman" w:eastAsia="Times New Roman" w:hAnsi="Times New Roman" w:cs="Times New Roman"/>
          <w:sz w:val="24"/>
          <w:szCs w:val="24"/>
          <w:lang w:eastAsia="pl-PL"/>
        </w:rPr>
      </w:pPr>
    </w:p>
    <w:p w14:paraId="485D48CA" w14:textId="59370484" w:rsidR="000875E7" w:rsidRPr="00EF3223" w:rsidRDefault="00C77877" w:rsidP="008642E6">
      <w:pPr>
        <w:spacing w:after="0" w:line="24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Za</w:t>
      </w:r>
      <w:r w:rsidR="000B23DC" w:rsidRPr="00EF3223">
        <w:rPr>
          <w:rFonts w:ascii="Times New Roman" w:eastAsia="Times New Roman" w:hAnsi="Times New Roman" w:cs="Times New Roman"/>
          <w:b/>
          <w:sz w:val="24"/>
          <w:szCs w:val="24"/>
          <w:lang w:eastAsia="pl-PL"/>
        </w:rPr>
        <w:t>łącznik nr 2</w:t>
      </w:r>
    </w:p>
    <w:p w14:paraId="4ABBC4FA" w14:textId="77777777" w:rsidR="00CD03B0" w:rsidRPr="00EF3223" w:rsidRDefault="00E4630F" w:rsidP="00CD03B0">
      <w:pPr>
        <w:keepNext/>
        <w:spacing w:after="0" w:line="360" w:lineRule="auto"/>
        <w:jc w:val="center"/>
        <w:outlineLvl w:val="5"/>
        <w:rPr>
          <w:rFonts w:ascii="Times New Roman" w:eastAsia="Times New Roman" w:hAnsi="Times New Roman" w:cs="Times New Roman"/>
          <w:spacing w:val="40"/>
          <w:sz w:val="24"/>
          <w:szCs w:val="24"/>
          <w:lang w:eastAsia="pl-PL"/>
        </w:rPr>
      </w:pPr>
      <w:r w:rsidRPr="00EF3223">
        <w:rPr>
          <w:rFonts w:ascii="Times New Roman" w:eastAsia="Times New Roman" w:hAnsi="Times New Roman" w:cs="Times New Roman"/>
          <w:spacing w:val="40"/>
          <w:sz w:val="24"/>
          <w:szCs w:val="24"/>
          <w:lang w:eastAsia="pl-PL"/>
        </w:rPr>
        <w:t>FORMULARZ OFERTOWY</w:t>
      </w:r>
    </w:p>
    <w:p w14:paraId="31C10486" w14:textId="21A7DA70" w:rsidR="00975466" w:rsidRDefault="002B4D37" w:rsidP="00975466">
      <w:pPr>
        <w:pStyle w:val="Bezodstpw"/>
        <w:ind w:firstLine="708"/>
        <w:jc w:val="both"/>
        <w:rPr>
          <w:rFonts w:ascii="Times New Roman" w:hAnsi="Times New Roman"/>
          <w:b/>
          <w:sz w:val="24"/>
          <w:szCs w:val="24"/>
        </w:rPr>
      </w:pPr>
      <w:r w:rsidRPr="00EF3223">
        <w:rPr>
          <w:rFonts w:ascii="Times New Roman" w:eastAsia="Times New Roman" w:hAnsi="Times New Roman" w:cs="Times New Roman"/>
          <w:sz w:val="24"/>
          <w:szCs w:val="24"/>
          <w:lang w:eastAsia="pl-PL"/>
        </w:rPr>
        <w:t>do pisma Burmistrza Miasta Sochaczew z dnia</w:t>
      </w:r>
      <w:r w:rsidR="00C77877">
        <w:rPr>
          <w:rFonts w:ascii="Times New Roman" w:eastAsia="Times New Roman" w:hAnsi="Times New Roman" w:cs="Times New Roman"/>
          <w:sz w:val="24"/>
          <w:szCs w:val="24"/>
          <w:lang w:eastAsia="pl-PL"/>
        </w:rPr>
        <w:t xml:space="preserve"> </w:t>
      </w:r>
      <w:r w:rsidR="005212A6">
        <w:rPr>
          <w:rFonts w:ascii="Times New Roman" w:eastAsia="Times New Roman" w:hAnsi="Times New Roman" w:cs="Times New Roman"/>
          <w:sz w:val="24"/>
          <w:szCs w:val="24"/>
          <w:lang w:eastAsia="pl-PL"/>
        </w:rPr>
        <w:t>02.07</w:t>
      </w:r>
      <w:r w:rsidR="00C77877">
        <w:rPr>
          <w:rFonts w:ascii="Times New Roman" w:eastAsia="Times New Roman" w:hAnsi="Times New Roman" w:cs="Times New Roman"/>
          <w:sz w:val="24"/>
          <w:szCs w:val="24"/>
          <w:lang w:eastAsia="pl-PL"/>
        </w:rPr>
        <w:t xml:space="preserve">.2020 </w:t>
      </w:r>
      <w:r w:rsidRPr="00EF3223">
        <w:rPr>
          <w:rFonts w:ascii="Times New Roman" w:eastAsia="Times New Roman" w:hAnsi="Times New Roman" w:cs="Times New Roman"/>
          <w:sz w:val="24"/>
          <w:szCs w:val="24"/>
          <w:lang w:eastAsia="pl-PL"/>
        </w:rPr>
        <w:t xml:space="preserve">r. </w:t>
      </w:r>
      <w:r w:rsidR="006D15BD">
        <w:rPr>
          <w:rFonts w:ascii="Times New Roman" w:eastAsia="Times New Roman" w:hAnsi="Times New Roman" w:cs="Times New Roman"/>
          <w:sz w:val="24"/>
          <w:szCs w:val="24"/>
          <w:lang w:eastAsia="pl-PL"/>
        </w:rPr>
        <w:t>znak ZP.272.4.</w:t>
      </w:r>
      <w:r w:rsidR="00C77877">
        <w:rPr>
          <w:rFonts w:ascii="Times New Roman" w:eastAsia="Times New Roman" w:hAnsi="Times New Roman" w:cs="Times New Roman"/>
          <w:sz w:val="24"/>
          <w:szCs w:val="24"/>
          <w:lang w:eastAsia="pl-PL"/>
        </w:rPr>
        <w:t>2</w:t>
      </w:r>
      <w:r w:rsidR="0036046A">
        <w:rPr>
          <w:rFonts w:ascii="Times New Roman" w:eastAsia="Times New Roman" w:hAnsi="Times New Roman" w:cs="Times New Roman"/>
          <w:sz w:val="24"/>
          <w:szCs w:val="24"/>
          <w:lang w:eastAsia="pl-PL"/>
        </w:rPr>
        <w:t>3</w:t>
      </w:r>
      <w:r w:rsidR="006D15BD">
        <w:rPr>
          <w:rFonts w:ascii="Times New Roman" w:eastAsia="Times New Roman" w:hAnsi="Times New Roman" w:cs="Times New Roman"/>
          <w:sz w:val="24"/>
          <w:szCs w:val="24"/>
          <w:lang w:eastAsia="pl-PL"/>
        </w:rPr>
        <w:t>.1.20</w:t>
      </w:r>
      <w:r w:rsidR="00CB3058">
        <w:rPr>
          <w:rFonts w:ascii="Times New Roman" w:eastAsia="Times New Roman" w:hAnsi="Times New Roman" w:cs="Times New Roman"/>
          <w:sz w:val="24"/>
          <w:szCs w:val="24"/>
          <w:lang w:eastAsia="pl-PL"/>
        </w:rPr>
        <w:t>20</w:t>
      </w:r>
      <w:r w:rsidR="006D15BD">
        <w:rPr>
          <w:rFonts w:ascii="Times New Roman" w:eastAsia="Times New Roman" w:hAnsi="Times New Roman" w:cs="Times New Roman"/>
          <w:sz w:val="24"/>
          <w:szCs w:val="24"/>
          <w:lang w:eastAsia="pl-PL"/>
        </w:rPr>
        <w:t xml:space="preserve"> </w:t>
      </w:r>
      <w:r w:rsidRPr="00EF3223">
        <w:rPr>
          <w:rFonts w:ascii="Times New Roman" w:eastAsia="Times New Roman" w:hAnsi="Times New Roman" w:cs="Times New Roman"/>
          <w:sz w:val="24"/>
          <w:szCs w:val="24"/>
          <w:lang w:eastAsia="pl-PL"/>
        </w:rPr>
        <w:t>w sprawie udzielenia zamówienia w trybie zapytania ofertowego</w:t>
      </w:r>
      <w:r w:rsidR="00CB3058">
        <w:rPr>
          <w:rFonts w:ascii="Times New Roman" w:eastAsia="Times New Roman" w:hAnsi="Times New Roman" w:cs="Times New Roman"/>
          <w:sz w:val="24"/>
          <w:szCs w:val="24"/>
          <w:lang w:eastAsia="pl-PL"/>
        </w:rPr>
        <w:t xml:space="preserve"> na </w:t>
      </w:r>
      <w:r w:rsidR="00C77877">
        <w:rPr>
          <w:rFonts w:ascii="Times New Roman" w:hAnsi="Times New Roman"/>
          <w:b/>
          <w:sz w:val="24"/>
          <w:szCs w:val="24"/>
        </w:rPr>
        <w:t>aktualizację projektu p</w:t>
      </w:r>
      <w:r w:rsidR="0031212C">
        <w:rPr>
          <w:rFonts w:ascii="Times New Roman" w:hAnsi="Times New Roman"/>
          <w:b/>
          <w:sz w:val="24"/>
          <w:szCs w:val="24"/>
        </w:rPr>
        <w:t>n</w:t>
      </w:r>
      <w:r w:rsidR="00C77877" w:rsidRPr="004B61A2">
        <w:rPr>
          <w:rFonts w:ascii="Times New Roman" w:hAnsi="Times New Roman"/>
          <w:b/>
          <w:sz w:val="24"/>
          <w:szCs w:val="24"/>
        </w:rPr>
        <w:t>.</w:t>
      </w:r>
      <w:r w:rsidR="00C77877">
        <w:rPr>
          <w:rFonts w:ascii="Times New Roman" w:hAnsi="Times New Roman"/>
          <w:b/>
          <w:sz w:val="24"/>
          <w:szCs w:val="24"/>
        </w:rPr>
        <w:t>: „Remont i docieplenie elewacji Urzędu Miejskiego w Sochaczewie przy ul. 1 Maja 16” w ramach zadania inwestycyjnego:</w:t>
      </w:r>
      <w:r w:rsidR="00C77877" w:rsidRPr="004B61A2">
        <w:rPr>
          <w:rFonts w:ascii="Times New Roman" w:hAnsi="Times New Roman"/>
          <w:b/>
          <w:sz w:val="24"/>
          <w:szCs w:val="24"/>
        </w:rPr>
        <w:t xml:space="preserve"> </w:t>
      </w:r>
      <w:r w:rsidR="00C77877">
        <w:rPr>
          <w:rFonts w:ascii="Times New Roman" w:hAnsi="Times New Roman"/>
          <w:b/>
          <w:sz w:val="24"/>
          <w:szCs w:val="24"/>
        </w:rPr>
        <w:t>„Termomodernizacja budynku Urzędu Miejskiego w Sochaczewie”.</w:t>
      </w:r>
    </w:p>
    <w:p w14:paraId="66E28EDD" w14:textId="77777777" w:rsidR="00975466" w:rsidRDefault="00975466" w:rsidP="00975466">
      <w:pPr>
        <w:pStyle w:val="Bezodstpw"/>
        <w:ind w:firstLine="708"/>
        <w:jc w:val="both"/>
        <w:rPr>
          <w:rFonts w:ascii="Times New Roman" w:hAnsi="Times New Roman"/>
          <w:b/>
          <w:sz w:val="24"/>
          <w:szCs w:val="24"/>
        </w:rPr>
      </w:pPr>
    </w:p>
    <w:p w14:paraId="21AB865A" w14:textId="1C8FAAE6" w:rsidR="00975466" w:rsidRPr="00975466" w:rsidRDefault="007C666E" w:rsidP="00975466">
      <w:pPr>
        <w:pStyle w:val="Bezodstpw"/>
        <w:ind w:firstLine="708"/>
        <w:jc w:val="both"/>
        <w:rPr>
          <w:rFonts w:ascii="Times New Roman" w:eastAsia="Times New Roman" w:hAnsi="Times New Roman" w:cs="Times New Roman"/>
          <w:sz w:val="24"/>
          <w:szCs w:val="24"/>
          <w:lang w:eastAsia="pl-PL"/>
        </w:rPr>
      </w:pPr>
      <w:r w:rsidRPr="00EF3223">
        <w:rPr>
          <w:rFonts w:ascii="Times New Roman" w:hAnsi="Times New Roman"/>
          <w:b/>
          <w:sz w:val="24"/>
          <w:szCs w:val="24"/>
        </w:rPr>
        <w:t xml:space="preserve">Termin realizacji zamówienia: </w:t>
      </w:r>
    </w:p>
    <w:p w14:paraId="66F982F9" w14:textId="3F73C58B" w:rsidR="00975466" w:rsidRDefault="00975466" w:rsidP="00975466">
      <w:pPr>
        <w:ind w:firstLine="709"/>
        <w:jc w:val="both"/>
        <w:rPr>
          <w:rFonts w:ascii="Times New Roman" w:hAnsi="Times New Roman"/>
          <w:sz w:val="24"/>
          <w:szCs w:val="24"/>
        </w:rPr>
      </w:pPr>
      <w:r>
        <w:rPr>
          <w:rFonts w:ascii="Times New Roman" w:hAnsi="Times New Roman"/>
          <w:bCs/>
          <w:sz w:val="24"/>
          <w:szCs w:val="24"/>
        </w:rPr>
        <w:t>Wymagany termin przedstawienia koncepcji:  23.07.2020</w:t>
      </w:r>
      <w:r w:rsidR="005212A6">
        <w:rPr>
          <w:rFonts w:ascii="Times New Roman" w:hAnsi="Times New Roman"/>
          <w:bCs/>
          <w:sz w:val="24"/>
          <w:szCs w:val="24"/>
        </w:rPr>
        <w:t xml:space="preserve"> </w:t>
      </w:r>
      <w:r>
        <w:rPr>
          <w:rFonts w:ascii="Times New Roman" w:hAnsi="Times New Roman"/>
          <w:bCs/>
          <w:sz w:val="24"/>
          <w:szCs w:val="24"/>
        </w:rPr>
        <w:t>r.</w:t>
      </w:r>
      <w:r>
        <w:rPr>
          <w:rFonts w:ascii="Times New Roman" w:hAnsi="Times New Roman"/>
        </w:rPr>
        <w:t xml:space="preserve"> </w:t>
      </w:r>
    </w:p>
    <w:p w14:paraId="6505D07D" w14:textId="576E2A94" w:rsidR="00975466" w:rsidRDefault="00975466" w:rsidP="00975466">
      <w:pPr>
        <w:ind w:firstLine="709"/>
        <w:jc w:val="both"/>
        <w:rPr>
          <w:rFonts w:ascii="Times New Roman" w:hAnsi="Times New Roman"/>
          <w:sz w:val="24"/>
          <w:szCs w:val="24"/>
        </w:rPr>
      </w:pPr>
      <w:r>
        <w:rPr>
          <w:rFonts w:ascii="Times New Roman" w:hAnsi="Times New Roman"/>
          <w:bCs/>
          <w:sz w:val="24"/>
          <w:szCs w:val="24"/>
        </w:rPr>
        <w:t>Wymagany termin realizacji przedmiotu zamówienia:  26.08.2020</w:t>
      </w:r>
      <w:r w:rsidR="005212A6">
        <w:rPr>
          <w:rFonts w:ascii="Times New Roman" w:hAnsi="Times New Roman"/>
          <w:bCs/>
          <w:sz w:val="24"/>
          <w:szCs w:val="24"/>
        </w:rPr>
        <w:t xml:space="preserve"> </w:t>
      </w:r>
      <w:r>
        <w:rPr>
          <w:rFonts w:ascii="Times New Roman" w:hAnsi="Times New Roman"/>
          <w:bCs/>
          <w:sz w:val="24"/>
          <w:szCs w:val="24"/>
        </w:rPr>
        <w:t>r.</w:t>
      </w:r>
      <w:r>
        <w:rPr>
          <w:rFonts w:ascii="Times New Roman" w:hAnsi="Times New Roman"/>
        </w:rPr>
        <w:t xml:space="preserve"> </w:t>
      </w:r>
    </w:p>
    <w:p w14:paraId="42874156" w14:textId="50C03A68" w:rsidR="002B4D37" w:rsidRDefault="002B4D37" w:rsidP="00975466">
      <w:pPr>
        <w:ind w:left="567"/>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 xml:space="preserve">  Termin </w:t>
      </w:r>
      <w:r w:rsidR="00CB3058">
        <w:rPr>
          <w:rFonts w:ascii="Times New Roman" w:eastAsia="Times New Roman" w:hAnsi="Times New Roman" w:cs="Times New Roman"/>
          <w:b/>
          <w:sz w:val="24"/>
          <w:szCs w:val="24"/>
          <w:lang w:eastAsia="pl-PL"/>
        </w:rPr>
        <w:t>związania ofertą – 30 dni</w:t>
      </w:r>
      <w:r w:rsidRPr="00EF3223">
        <w:rPr>
          <w:rFonts w:ascii="Times New Roman" w:eastAsia="Times New Roman" w:hAnsi="Times New Roman" w:cs="Times New Roman"/>
          <w:b/>
          <w:sz w:val="24"/>
          <w:szCs w:val="24"/>
          <w:lang w:eastAsia="pl-PL"/>
        </w:rPr>
        <w:t xml:space="preserve"> </w:t>
      </w:r>
    </w:p>
    <w:p w14:paraId="5F258CA6" w14:textId="571EE01D" w:rsidR="00C40797" w:rsidRPr="002125DF" w:rsidRDefault="00C40797" w:rsidP="00C40797">
      <w:pPr>
        <w:spacing w:after="0" w:line="360" w:lineRule="auto"/>
        <w:jc w:val="both"/>
        <w:rPr>
          <w:rFonts w:ascii="Times New Roman" w:eastAsia="Times New Roman" w:hAnsi="Times New Roman" w:cs="Times New Roman"/>
          <w:b/>
          <w:sz w:val="24"/>
          <w:szCs w:val="24"/>
        </w:rPr>
      </w:pPr>
      <w:r w:rsidRPr="002125DF">
        <w:rPr>
          <w:rFonts w:ascii="Times New Roman" w:eastAsia="Times New Roman" w:hAnsi="Times New Roman" w:cs="Times New Roman"/>
          <w:b/>
          <w:sz w:val="24"/>
          <w:szCs w:val="24"/>
        </w:rPr>
        <w:t xml:space="preserve">           Termin płatności </w:t>
      </w:r>
      <w:r>
        <w:rPr>
          <w:rFonts w:ascii="Times New Roman" w:eastAsia="Times New Roman" w:hAnsi="Times New Roman" w:cs="Times New Roman"/>
          <w:b/>
          <w:sz w:val="24"/>
          <w:szCs w:val="24"/>
        </w:rPr>
        <w:t>–</w:t>
      </w:r>
      <w:r w:rsidRPr="002125DF">
        <w:rPr>
          <w:rFonts w:ascii="Times New Roman" w:eastAsia="Times New Roman" w:hAnsi="Times New Roman" w:cs="Times New Roman"/>
          <w:b/>
          <w:sz w:val="24"/>
          <w:szCs w:val="24"/>
        </w:rPr>
        <w:t xml:space="preserve"> do 30 dni od dnia złożenia faktury </w:t>
      </w:r>
    </w:p>
    <w:p w14:paraId="59E25AC1" w14:textId="77777777" w:rsidR="00856BF3" w:rsidRPr="00EF3223" w:rsidRDefault="00856BF3" w:rsidP="002B4D37">
      <w:pPr>
        <w:spacing w:after="0" w:line="360" w:lineRule="auto"/>
        <w:jc w:val="both"/>
        <w:rPr>
          <w:rFonts w:ascii="Times New Roman" w:eastAsia="Times New Roman" w:hAnsi="Times New Roman" w:cs="Times New Roman"/>
          <w:b/>
          <w:sz w:val="24"/>
          <w:szCs w:val="24"/>
          <w:lang w:eastAsia="pl-PL"/>
        </w:rPr>
      </w:pPr>
    </w:p>
    <w:p w14:paraId="5BC08823"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Nazwa oferenta ...........................................................................……............................</w:t>
      </w:r>
    </w:p>
    <w:p w14:paraId="04338162"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p>
    <w:p w14:paraId="46F737D6"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Adres oferenta .....................................................................................……....................</w:t>
      </w:r>
    </w:p>
    <w:p w14:paraId="1525DF2B"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p>
    <w:p w14:paraId="68EF209A" w14:textId="77777777" w:rsidR="002B4D37" w:rsidRPr="00EF3223" w:rsidRDefault="002B4D37" w:rsidP="002B4D37">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Numer telefonu i faxu......................................................................................................</w:t>
      </w:r>
    </w:p>
    <w:p w14:paraId="38C2A5B0" w14:textId="77777777" w:rsidR="00CB3058" w:rsidRDefault="00CB3058" w:rsidP="00F734C2">
      <w:pPr>
        <w:spacing w:after="0" w:line="360" w:lineRule="auto"/>
        <w:jc w:val="both"/>
        <w:rPr>
          <w:rFonts w:ascii="Times New Roman" w:eastAsia="Times New Roman" w:hAnsi="Times New Roman" w:cs="Times New Roman"/>
          <w:b/>
          <w:bCs/>
          <w:sz w:val="24"/>
          <w:szCs w:val="24"/>
          <w:lang w:eastAsia="pl-PL"/>
        </w:rPr>
      </w:pPr>
    </w:p>
    <w:p w14:paraId="47DD1DF7" w14:textId="77777777" w:rsidR="005212A6" w:rsidRDefault="002B4D37" w:rsidP="00F734C2">
      <w:pPr>
        <w:spacing w:after="0" w:line="360" w:lineRule="auto"/>
        <w:jc w:val="both"/>
        <w:rPr>
          <w:rFonts w:ascii="Times New Roman" w:eastAsia="Times New Roman" w:hAnsi="Times New Roman" w:cs="Times New Roman"/>
          <w:bCs/>
          <w:iCs/>
          <w:sz w:val="24"/>
          <w:szCs w:val="24"/>
          <w:lang w:eastAsia="pl-PL"/>
        </w:rPr>
      </w:pPr>
      <w:r w:rsidRPr="00EF3223">
        <w:rPr>
          <w:rFonts w:ascii="Times New Roman" w:eastAsia="Times New Roman" w:hAnsi="Times New Roman" w:cs="Times New Roman"/>
          <w:b/>
          <w:bCs/>
          <w:sz w:val="24"/>
          <w:szCs w:val="24"/>
          <w:lang w:eastAsia="pl-PL"/>
        </w:rPr>
        <w:t xml:space="preserve">1 . </w:t>
      </w:r>
      <w:r w:rsidR="00CB3058">
        <w:rPr>
          <w:rFonts w:ascii="Times New Roman" w:eastAsia="Times New Roman" w:hAnsi="Times New Roman" w:cs="Times New Roman"/>
          <w:b/>
          <w:bCs/>
          <w:sz w:val="24"/>
          <w:szCs w:val="24"/>
          <w:lang w:eastAsia="pl-PL"/>
        </w:rPr>
        <w:t xml:space="preserve">Oferuję wykonanie </w:t>
      </w:r>
      <w:r w:rsidR="003C6D98" w:rsidRPr="00EF3223">
        <w:rPr>
          <w:rFonts w:ascii="Times New Roman" w:eastAsia="Times New Roman" w:hAnsi="Times New Roman" w:cs="Times New Roman"/>
          <w:bCs/>
          <w:iCs/>
          <w:sz w:val="24"/>
          <w:szCs w:val="24"/>
          <w:lang w:eastAsia="pl-PL"/>
        </w:rPr>
        <w:t>całości zamówienia</w:t>
      </w:r>
      <w:r w:rsidR="00CD03B0" w:rsidRPr="00EF3223">
        <w:rPr>
          <w:rFonts w:ascii="Times New Roman" w:eastAsia="Times New Roman" w:hAnsi="Times New Roman" w:cs="Times New Roman"/>
          <w:bCs/>
          <w:iCs/>
          <w:sz w:val="24"/>
          <w:szCs w:val="24"/>
          <w:lang w:eastAsia="pl-PL"/>
        </w:rPr>
        <w:t xml:space="preserve"> (zgodnie z opisem przedmiotu zamówienia)</w:t>
      </w:r>
      <w:r w:rsidR="00CB3058">
        <w:rPr>
          <w:rFonts w:ascii="Times New Roman" w:eastAsia="Times New Roman" w:hAnsi="Times New Roman" w:cs="Times New Roman"/>
          <w:bCs/>
          <w:iCs/>
          <w:sz w:val="24"/>
          <w:szCs w:val="24"/>
          <w:lang w:eastAsia="pl-PL"/>
        </w:rPr>
        <w:t xml:space="preserve"> za </w:t>
      </w:r>
    </w:p>
    <w:p w14:paraId="2F5254E3" w14:textId="77777777" w:rsidR="005212A6" w:rsidRDefault="005212A6" w:rsidP="00F734C2">
      <w:pPr>
        <w:spacing w:after="0" w:line="360" w:lineRule="auto"/>
        <w:jc w:val="both"/>
        <w:rPr>
          <w:rFonts w:ascii="Times New Roman" w:eastAsia="Times New Roman" w:hAnsi="Times New Roman" w:cs="Times New Roman"/>
          <w:bCs/>
          <w:iCs/>
          <w:sz w:val="24"/>
          <w:szCs w:val="24"/>
          <w:lang w:eastAsia="pl-PL"/>
        </w:rPr>
      </w:pPr>
    </w:p>
    <w:p w14:paraId="28F837D0" w14:textId="36C1D401" w:rsidR="00F734C2" w:rsidRPr="00EF3223" w:rsidRDefault="00CB3058" w:rsidP="00F734C2">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iCs/>
          <w:sz w:val="24"/>
          <w:szCs w:val="24"/>
          <w:lang w:eastAsia="pl-PL"/>
        </w:rPr>
        <w:t xml:space="preserve">cenę netto  </w:t>
      </w:r>
      <w:r w:rsidR="00CD03B0" w:rsidRPr="00EF3223">
        <w:rPr>
          <w:rFonts w:ascii="Times New Roman" w:eastAsia="Times New Roman" w:hAnsi="Times New Roman" w:cs="Times New Roman"/>
          <w:sz w:val="24"/>
          <w:szCs w:val="24"/>
          <w:lang w:eastAsia="pl-PL"/>
        </w:rPr>
        <w:t>……………………………………………………………………</w:t>
      </w:r>
      <w:r w:rsidR="005212A6">
        <w:rPr>
          <w:rFonts w:ascii="Times New Roman" w:eastAsia="Times New Roman" w:hAnsi="Times New Roman" w:cs="Times New Roman"/>
          <w:sz w:val="24"/>
          <w:szCs w:val="24"/>
          <w:lang w:eastAsia="pl-PL"/>
        </w:rPr>
        <w:t>…………………</w:t>
      </w:r>
    </w:p>
    <w:p w14:paraId="76424D81" w14:textId="77777777" w:rsidR="00F734C2" w:rsidRPr="00EF3223" w:rsidRDefault="00F734C2" w:rsidP="00F734C2">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r w:rsidR="00CD03B0" w:rsidRPr="00EF3223">
        <w:rPr>
          <w:rFonts w:ascii="Times New Roman" w:eastAsia="Times New Roman" w:hAnsi="Times New Roman" w:cs="Times New Roman"/>
          <w:sz w:val="24"/>
          <w:szCs w:val="24"/>
          <w:lang w:eastAsia="pl-PL"/>
        </w:rPr>
        <w:t>.</w:t>
      </w:r>
    </w:p>
    <w:p w14:paraId="0A456CD3" w14:textId="77777777" w:rsidR="005212A6" w:rsidRDefault="00EF3223" w:rsidP="000C6961">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
          <w:bCs/>
          <w:sz w:val="24"/>
          <w:szCs w:val="24"/>
          <w:lang w:eastAsia="pl-PL"/>
        </w:rPr>
        <w:t>2</w:t>
      </w:r>
      <w:r w:rsidR="000C6961" w:rsidRPr="00EF3223">
        <w:rPr>
          <w:rFonts w:ascii="Times New Roman" w:eastAsia="Times New Roman" w:hAnsi="Times New Roman" w:cs="Times New Roman"/>
          <w:b/>
          <w:bCs/>
          <w:sz w:val="24"/>
          <w:szCs w:val="24"/>
          <w:lang w:eastAsia="pl-PL"/>
        </w:rPr>
        <w:t xml:space="preserve"> . </w:t>
      </w:r>
      <w:r w:rsidR="00CB3058">
        <w:rPr>
          <w:rFonts w:ascii="Times New Roman" w:eastAsia="Times New Roman" w:hAnsi="Times New Roman" w:cs="Times New Roman"/>
          <w:b/>
          <w:bCs/>
          <w:sz w:val="24"/>
          <w:szCs w:val="24"/>
          <w:lang w:eastAsia="pl-PL"/>
        </w:rPr>
        <w:t xml:space="preserve">Oferuję wykonanie </w:t>
      </w:r>
      <w:r w:rsidR="00CB3058" w:rsidRPr="00EF3223">
        <w:rPr>
          <w:rFonts w:ascii="Times New Roman" w:eastAsia="Times New Roman" w:hAnsi="Times New Roman" w:cs="Times New Roman"/>
          <w:bCs/>
          <w:iCs/>
          <w:sz w:val="24"/>
          <w:szCs w:val="24"/>
          <w:lang w:eastAsia="pl-PL"/>
        </w:rPr>
        <w:t>całości zamówienia (zgodnie z opisem przedmiotu zamówienia)</w:t>
      </w:r>
      <w:r w:rsidR="00CB3058">
        <w:rPr>
          <w:rFonts w:ascii="Times New Roman" w:eastAsia="Times New Roman" w:hAnsi="Times New Roman" w:cs="Times New Roman"/>
          <w:bCs/>
          <w:iCs/>
          <w:sz w:val="24"/>
          <w:szCs w:val="24"/>
          <w:lang w:eastAsia="pl-PL"/>
        </w:rPr>
        <w:t xml:space="preserve"> za </w:t>
      </w:r>
    </w:p>
    <w:p w14:paraId="73505CC3" w14:textId="77777777" w:rsidR="005212A6" w:rsidRDefault="005212A6" w:rsidP="000C6961">
      <w:pPr>
        <w:spacing w:after="0" w:line="360" w:lineRule="auto"/>
        <w:jc w:val="both"/>
        <w:rPr>
          <w:rFonts w:ascii="Times New Roman" w:eastAsia="Times New Roman" w:hAnsi="Times New Roman" w:cs="Times New Roman"/>
          <w:bCs/>
          <w:iCs/>
          <w:sz w:val="24"/>
          <w:szCs w:val="24"/>
          <w:lang w:eastAsia="pl-PL"/>
        </w:rPr>
      </w:pPr>
    </w:p>
    <w:p w14:paraId="68A4333D" w14:textId="246C8C55" w:rsidR="000C6961" w:rsidRPr="00EF3223" w:rsidRDefault="00CB3058" w:rsidP="000C6961">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iCs/>
          <w:sz w:val="24"/>
          <w:szCs w:val="24"/>
          <w:lang w:eastAsia="pl-PL"/>
        </w:rPr>
        <w:t xml:space="preserve">cenę brutto ……………………………………………………………………………………..  </w:t>
      </w:r>
    </w:p>
    <w:p w14:paraId="7E4EA238" w14:textId="77777777" w:rsidR="000C6961" w:rsidRPr="00EF3223" w:rsidRDefault="000C6961" w:rsidP="000C6961">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Słownie:…………………………………………………………………………………………………………………………………………………………………………………………….</w:t>
      </w:r>
    </w:p>
    <w:p w14:paraId="0A7E1DF9" w14:textId="77777777" w:rsidR="005212A6" w:rsidRDefault="005212A6" w:rsidP="00FC40B8">
      <w:pPr>
        <w:rPr>
          <w:rFonts w:ascii="Times New Roman" w:hAnsi="Times New Roman"/>
          <w:b/>
          <w:bCs/>
          <w:color w:val="000000"/>
          <w:sz w:val="24"/>
          <w:szCs w:val="28"/>
        </w:rPr>
      </w:pPr>
    </w:p>
    <w:p w14:paraId="3C5E2973" w14:textId="4BFB8084" w:rsidR="00FC40B8" w:rsidRPr="0036046A" w:rsidRDefault="00FC40B8" w:rsidP="00FC40B8">
      <w:pPr>
        <w:rPr>
          <w:rFonts w:ascii="Times New Roman" w:hAnsi="Times New Roman"/>
          <w:b/>
          <w:bCs/>
          <w:color w:val="404040"/>
          <w:sz w:val="24"/>
          <w:szCs w:val="28"/>
        </w:rPr>
      </w:pPr>
      <w:r w:rsidRPr="0036046A">
        <w:rPr>
          <w:rFonts w:ascii="Times New Roman" w:hAnsi="Times New Roman"/>
          <w:b/>
          <w:bCs/>
          <w:color w:val="000000"/>
          <w:sz w:val="24"/>
          <w:szCs w:val="28"/>
        </w:rPr>
        <w:t>Kryteria oceny ofert:</w:t>
      </w:r>
    </w:p>
    <w:p w14:paraId="0368EAF6" w14:textId="16C91A6D" w:rsidR="00FC40B8" w:rsidRPr="0036046A" w:rsidRDefault="00FC40B8" w:rsidP="00FC40B8">
      <w:pPr>
        <w:rPr>
          <w:rFonts w:ascii="Times New Roman" w:hAnsi="Times New Roman"/>
          <w:b/>
          <w:bCs/>
          <w:color w:val="000000"/>
          <w:sz w:val="24"/>
          <w:szCs w:val="28"/>
        </w:rPr>
      </w:pPr>
      <w:r w:rsidRPr="0036046A">
        <w:rPr>
          <w:rFonts w:ascii="Times New Roman" w:hAnsi="Times New Roman"/>
          <w:b/>
          <w:bCs/>
          <w:color w:val="000000"/>
          <w:sz w:val="24"/>
          <w:szCs w:val="28"/>
        </w:rPr>
        <w:t>Cena oferty - 100%</w:t>
      </w:r>
    </w:p>
    <w:p w14:paraId="3C078ABC" w14:textId="7550C133" w:rsidR="00C77877" w:rsidRDefault="00C77877" w:rsidP="00FC40B8">
      <w:pPr>
        <w:rPr>
          <w:rFonts w:ascii="Times New Roman" w:hAnsi="Times New Roman"/>
          <w:b/>
          <w:bCs/>
          <w:color w:val="000000"/>
          <w:szCs w:val="24"/>
        </w:rPr>
      </w:pPr>
    </w:p>
    <w:p w14:paraId="3610C673" w14:textId="3C9A0C9C" w:rsidR="0036046A" w:rsidRDefault="0036046A" w:rsidP="00FC40B8">
      <w:pPr>
        <w:rPr>
          <w:rFonts w:ascii="Times New Roman" w:hAnsi="Times New Roman"/>
          <w:b/>
          <w:bCs/>
          <w:color w:val="000000"/>
          <w:szCs w:val="24"/>
        </w:rPr>
      </w:pPr>
    </w:p>
    <w:p w14:paraId="6B0A8C19" w14:textId="77777777" w:rsidR="002B4D37" w:rsidRPr="00EF3223" w:rsidRDefault="000C6961" w:rsidP="002B4D37">
      <w:pPr>
        <w:spacing w:after="0" w:line="360" w:lineRule="auto"/>
        <w:jc w:val="both"/>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lastRenderedPageBreak/>
        <w:t>3</w:t>
      </w:r>
      <w:r w:rsidR="002B4D37" w:rsidRPr="00EF3223">
        <w:rPr>
          <w:rFonts w:ascii="Times New Roman" w:eastAsia="Times New Roman" w:hAnsi="Times New Roman" w:cs="Times New Roman"/>
          <w:b/>
          <w:sz w:val="24"/>
          <w:szCs w:val="24"/>
          <w:lang w:eastAsia="pl-PL"/>
        </w:rPr>
        <w:t>. Do oferty należy dołączyć:</w:t>
      </w:r>
    </w:p>
    <w:p w14:paraId="0EAD85C9" w14:textId="77777777" w:rsidR="002B4D37" w:rsidRPr="00EF3223"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oświadczenie – załącznik nr 1</w:t>
      </w:r>
    </w:p>
    <w:p w14:paraId="31F2164F" w14:textId="77777777" w:rsidR="002D1ECA" w:rsidRPr="00EF3223" w:rsidRDefault="002B4D37"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formularz oferty – załącznik nr 2</w:t>
      </w:r>
    </w:p>
    <w:p w14:paraId="2F4EA792" w14:textId="1DC76F8E" w:rsidR="00A62A12" w:rsidRDefault="00A62A12" w:rsidP="002B4D3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ab/>
        <w:t>- zaparafowane istotne postanowienia umowy – załącznik nr 4</w:t>
      </w:r>
    </w:p>
    <w:p w14:paraId="75939B0B" w14:textId="2FA09AB4" w:rsidR="000E12C4" w:rsidRPr="000E12C4" w:rsidRDefault="000E12C4" w:rsidP="000E12C4">
      <w:pPr>
        <w:pStyle w:val="Tekstpodstawowy2"/>
        <w:tabs>
          <w:tab w:val="left" w:pos="284"/>
        </w:tabs>
        <w:ind w:left="708"/>
        <w:rPr>
          <w:sz w:val="24"/>
          <w:szCs w:val="24"/>
        </w:rPr>
      </w:pPr>
      <w:r w:rsidRPr="000E12C4">
        <w:rPr>
          <w:sz w:val="24"/>
          <w:szCs w:val="24"/>
        </w:rPr>
        <w:t xml:space="preserve">–  wykaz osób uczestniczących przy realizacji zamówienia –  </w:t>
      </w:r>
      <w:r>
        <w:rPr>
          <w:sz w:val="24"/>
          <w:szCs w:val="24"/>
        </w:rPr>
        <w:t>z</w:t>
      </w:r>
      <w:r w:rsidRPr="000E12C4">
        <w:rPr>
          <w:sz w:val="24"/>
          <w:szCs w:val="24"/>
        </w:rPr>
        <w:t xml:space="preserve">ałącznik nr 5   </w:t>
      </w:r>
    </w:p>
    <w:p w14:paraId="070F6B4A" w14:textId="77777777" w:rsidR="000E12C4" w:rsidRDefault="000E12C4" w:rsidP="002B4D37">
      <w:pPr>
        <w:spacing w:after="0" w:line="360" w:lineRule="auto"/>
        <w:jc w:val="both"/>
        <w:rPr>
          <w:rFonts w:ascii="Times New Roman" w:eastAsia="Times New Roman" w:hAnsi="Times New Roman" w:cs="Times New Roman"/>
          <w:sz w:val="24"/>
          <w:szCs w:val="24"/>
          <w:lang w:eastAsia="pl-PL"/>
        </w:rPr>
      </w:pPr>
    </w:p>
    <w:p w14:paraId="6CD90164" w14:textId="3F5BC6F4" w:rsidR="00CB3058" w:rsidRDefault="00CB3058" w:rsidP="002B4D37">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 xml:space="preserve"> </w:t>
      </w:r>
    </w:p>
    <w:p w14:paraId="5C175170" w14:textId="77777777"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bCs/>
          <w:sz w:val="24"/>
          <w:szCs w:val="24"/>
          <w:lang w:eastAsia="pl-PL"/>
        </w:rPr>
        <w:t>4</w:t>
      </w:r>
      <w:r w:rsidR="009B358A" w:rsidRPr="00EF3223">
        <w:rPr>
          <w:rFonts w:ascii="Times New Roman" w:eastAsia="Times New Roman" w:hAnsi="Times New Roman" w:cs="Times New Roman"/>
          <w:b/>
          <w:bCs/>
          <w:sz w:val="24"/>
          <w:szCs w:val="24"/>
          <w:lang w:eastAsia="pl-PL"/>
        </w:rPr>
        <w:t xml:space="preserve">. </w:t>
      </w:r>
      <w:r w:rsidR="009B358A" w:rsidRPr="00EF3223">
        <w:rPr>
          <w:rFonts w:ascii="Times New Roman" w:eastAsia="Times New Roman" w:hAnsi="Times New Roman" w:cs="Times New Roman"/>
          <w:b/>
          <w:sz w:val="24"/>
          <w:szCs w:val="24"/>
          <w:lang w:eastAsia="pl-PL"/>
        </w:rPr>
        <w:t>Informacja o formalnościach po wyborze oferty</w:t>
      </w:r>
    </w:p>
    <w:p w14:paraId="059C1620" w14:textId="77777777" w:rsidR="00ED11CE" w:rsidRPr="00EF3223" w:rsidRDefault="009B358A" w:rsidP="00ED11CE">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Zamawiający poinformuje Wykonawcę, którego oferta zostanie wybrana, jako</w:t>
      </w:r>
      <w:r w:rsidR="00DB37F7" w:rsidRPr="00EF3223">
        <w:rPr>
          <w:rFonts w:ascii="Times New Roman" w:eastAsia="Times New Roman" w:hAnsi="Times New Roman" w:cs="Times New Roman"/>
          <w:sz w:val="24"/>
          <w:szCs w:val="24"/>
          <w:lang w:eastAsia="pl-PL"/>
        </w:rPr>
        <w:t xml:space="preserve"> </w:t>
      </w:r>
      <w:r w:rsidRPr="00EF3223">
        <w:rPr>
          <w:rFonts w:ascii="Times New Roman" w:eastAsia="Times New Roman" w:hAnsi="Times New Roman" w:cs="Times New Roman"/>
          <w:sz w:val="24"/>
          <w:szCs w:val="24"/>
          <w:lang w:eastAsia="pl-PL"/>
        </w:rPr>
        <w:t>najkorzystniejsza o miejscu i terminie zawarcia umowy.</w:t>
      </w:r>
      <w:r w:rsidR="00ED11CE" w:rsidRPr="00EF3223">
        <w:rPr>
          <w:rFonts w:ascii="Times New Roman" w:eastAsia="Times New Roman" w:hAnsi="Times New Roman" w:cs="Times New Roman"/>
          <w:sz w:val="24"/>
          <w:szCs w:val="24"/>
          <w:lang w:eastAsia="pl-PL"/>
        </w:rPr>
        <w:t xml:space="preserve"> Z chwilą przyjęcia przez Zamawiającego oferty Wykonawcy umowa zostaje zawarta z mocą obowiązującą od dnia wskazanego w zawiadomieniu o wyborze ofert jako termin podpisania umowy. </w:t>
      </w:r>
    </w:p>
    <w:p w14:paraId="50097455" w14:textId="77777777" w:rsidR="009B358A" w:rsidRPr="00EF3223" w:rsidRDefault="009B358A" w:rsidP="00DB37F7">
      <w:pPr>
        <w:spacing w:after="0" w:line="360" w:lineRule="auto"/>
        <w:jc w:val="both"/>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 Zamawiający zastrzega sobie możliwość unieważnienia niniejszego postępowania bez podawania przyczyn.</w:t>
      </w:r>
    </w:p>
    <w:p w14:paraId="15C0CF40" w14:textId="77777777" w:rsidR="0059361C" w:rsidRPr="00EF3223" w:rsidRDefault="0059361C" w:rsidP="009B358A">
      <w:pPr>
        <w:spacing w:after="0" w:line="360" w:lineRule="auto"/>
        <w:rPr>
          <w:rFonts w:ascii="Times New Roman" w:eastAsia="Times New Roman" w:hAnsi="Times New Roman" w:cs="Times New Roman"/>
          <w:b/>
          <w:sz w:val="24"/>
          <w:szCs w:val="24"/>
          <w:lang w:eastAsia="pl-PL"/>
        </w:rPr>
      </w:pPr>
    </w:p>
    <w:p w14:paraId="20DB9315" w14:textId="77777777" w:rsidR="009B358A" w:rsidRPr="00EF3223" w:rsidRDefault="000C6961"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5</w:t>
      </w:r>
      <w:r w:rsidR="009B358A" w:rsidRPr="00EF3223">
        <w:rPr>
          <w:rFonts w:ascii="Times New Roman" w:eastAsia="Times New Roman" w:hAnsi="Times New Roman" w:cs="Times New Roman"/>
          <w:b/>
          <w:sz w:val="24"/>
          <w:szCs w:val="24"/>
          <w:lang w:eastAsia="pl-PL"/>
        </w:rPr>
        <w:t>.  Postanowienia końcowe:</w:t>
      </w:r>
    </w:p>
    <w:p w14:paraId="22A65563" w14:textId="77777777" w:rsidR="009B358A" w:rsidRPr="00EF3223" w:rsidRDefault="009B358A" w:rsidP="009B358A">
      <w:pPr>
        <w:spacing w:after="0" w:line="360" w:lineRule="auto"/>
        <w:rPr>
          <w:rFonts w:ascii="Times New Roman" w:eastAsia="Times New Roman" w:hAnsi="Times New Roman" w:cs="Times New Roman"/>
          <w:b/>
          <w:sz w:val="24"/>
          <w:szCs w:val="24"/>
          <w:lang w:eastAsia="pl-PL"/>
        </w:rPr>
      </w:pPr>
      <w:r w:rsidRPr="00EF3223">
        <w:rPr>
          <w:rFonts w:ascii="Times New Roman" w:eastAsia="Times New Roman" w:hAnsi="Times New Roman" w:cs="Times New Roman"/>
          <w:b/>
          <w:sz w:val="24"/>
          <w:szCs w:val="24"/>
          <w:lang w:eastAsia="pl-PL"/>
        </w:rPr>
        <w:t>Zamawiający zastrzega sobie prawo do:</w:t>
      </w:r>
    </w:p>
    <w:p w14:paraId="622678C0"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a)  odwołania postępowania, unieważnienia go w całości w każdym czasie bez podawania przyczyn, </w:t>
      </w:r>
    </w:p>
    <w:p w14:paraId="78F34A05"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b)    zamknięcia postępowania bez dokonania wyboru oferty, </w:t>
      </w:r>
    </w:p>
    <w:p w14:paraId="286B8DB7" w14:textId="408F4E75"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c)    zmiany terminów  wyznaczonych w ogłoszeniu</w:t>
      </w:r>
      <w:r w:rsidR="00957E33">
        <w:rPr>
          <w:rFonts w:ascii="Times New Roman" w:eastAsia="Times New Roman" w:hAnsi="Times New Roman" w:cs="Times New Roman"/>
          <w:sz w:val="24"/>
          <w:szCs w:val="24"/>
          <w:lang w:eastAsia="pl-PL"/>
        </w:rPr>
        <w:t>,</w:t>
      </w:r>
    </w:p>
    <w:p w14:paraId="41286E89"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 xml:space="preserve">d) żądania szczegółowych informacji i wyjaśnień od oferentów na każdym etapie postępowania, </w:t>
      </w:r>
    </w:p>
    <w:p w14:paraId="47255B6E" w14:textId="77777777" w:rsidR="009B358A" w:rsidRPr="00EF3223" w:rsidRDefault="009B358A" w:rsidP="009B358A">
      <w:pPr>
        <w:spacing w:after="0" w:line="360" w:lineRule="auto"/>
        <w:rPr>
          <w:rFonts w:ascii="Times New Roman" w:eastAsia="Times New Roman" w:hAnsi="Times New Roman" w:cs="Times New Roman"/>
          <w:sz w:val="24"/>
          <w:szCs w:val="24"/>
          <w:lang w:eastAsia="pl-PL"/>
        </w:rPr>
      </w:pPr>
      <w:r w:rsidRPr="00EF3223">
        <w:rPr>
          <w:rFonts w:ascii="Times New Roman" w:eastAsia="Times New Roman" w:hAnsi="Times New Roman" w:cs="Times New Roman"/>
          <w:sz w:val="24"/>
          <w:szCs w:val="24"/>
          <w:lang w:eastAsia="pl-PL"/>
        </w:rPr>
        <w:t>e)     wyłącznej interpretacji zapisów ogłoszenia.</w:t>
      </w:r>
    </w:p>
    <w:p w14:paraId="7F3166BF" w14:textId="77777777" w:rsidR="00856BF3" w:rsidRPr="00EF3223" w:rsidRDefault="00856BF3" w:rsidP="00856BF3">
      <w:pPr>
        <w:spacing w:after="0" w:line="360" w:lineRule="auto"/>
        <w:jc w:val="both"/>
        <w:rPr>
          <w:rFonts w:ascii="Times New Roman" w:eastAsia="Times New Roman" w:hAnsi="Times New Roman" w:cs="Times New Roman"/>
          <w:sz w:val="24"/>
          <w:szCs w:val="24"/>
          <w:lang w:eastAsia="pl-PL"/>
        </w:rPr>
      </w:pPr>
    </w:p>
    <w:p w14:paraId="253F9AC9" w14:textId="77777777" w:rsidR="0059361C" w:rsidRPr="00EF3223" w:rsidRDefault="0059361C" w:rsidP="00856BF3">
      <w:pPr>
        <w:spacing w:after="0" w:line="360" w:lineRule="auto"/>
        <w:jc w:val="both"/>
        <w:rPr>
          <w:rFonts w:ascii="Times New Roman" w:eastAsia="Times New Roman" w:hAnsi="Times New Roman" w:cs="Times New Roman"/>
          <w:sz w:val="24"/>
          <w:szCs w:val="24"/>
          <w:lang w:eastAsia="pl-PL"/>
        </w:rPr>
      </w:pPr>
    </w:p>
    <w:p w14:paraId="1421CBFE" w14:textId="77777777" w:rsidR="0059361C" w:rsidRPr="000E12C4" w:rsidRDefault="0059361C" w:rsidP="00856BF3">
      <w:pPr>
        <w:spacing w:after="0" w:line="360" w:lineRule="auto"/>
        <w:jc w:val="both"/>
        <w:rPr>
          <w:rFonts w:ascii="Times New Roman" w:eastAsia="Times New Roman" w:hAnsi="Times New Roman" w:cs="Times New Roman"/>
          <w:sz w:val="24"/>
          <w:szCs w:val="24"/>
          <w:lang w:eastAsia="pl-PL"/>
        </w:rPr>
      </w:pPr>
    </w:p>
    <w:p w14:paraId="6F9B80E0" w14:textId="77777777" w:rsidR="00856BF3" w:rsidRPr="000E12C4" w:rsidRDefault="002B4D37" w:rsidP="00856BF3">
      <w:pPr>
        <w:spacing w:after="0" w:line="360" w:lineRule="auto"/>
        <w:ind w:left="4248" w:firstLine="708"/>
        <w:jc w:val="both"/>
        <w:rPr>
          <w:rFonts w:ascii="Times New Roman" w:eastAsia="Times New Roman" w:hAnsi="Times New Roman" w:cs="Times New Roman"/>
          <w:sz w:val="24"/>
          <w:szCs w:val="24"/>
          <w:lang w:eastAsia="pl-PL"/>
        </w:rPr>
      </w:pPr>
      <w:r w:rsidRPr="000E12C4">
        <w:rPr>
          <w:rFonts w:ascii="Times New Roman" w:eastAsia="Times New Roman" w:hAnsi="Times New Roman" w:cs="Times New Roman"/>
          <w:sz w:val="24"/>
          <w:szCs w:val="24"/>
          <w:lang w:eastAsia="pl-PL"/>
        </w:rPr>
        <w:t xml:space="preserve">...............................................................                      </w:t>
      </w:r>
      <w:r w:rsidR="000875E7" w:rsidRPr="000E12C4">
        <w:rPr>
          <w:rFonts w:ascii="Times New Roman" w:eastAsia="Times New Roman" w:hAnsi="Times New Roman" w:cs="Times New Roman"/>
          <w:sz w:val="24"/>
          <w:szCs w:val="24"/>
          <w:lang w:eastAsia="pl-PL"/>
        </w:rPr>
        <w:t xml:space="preserve">                                   </w:t>
      </w:r>
    </w:p>
    <w:p w14:paraId="3BABF4A8" w14:textId="77777777" w:rsidR="00856BF3" w:rsidRPr="000E12C4" w:rsidRDefault="000875E7" w:rsidP="002D1ECA">
      <w:pPr>
        <w:spacing w:after="0" w:line="360" w:lineRule="auto"/>
        <w:ind w:left="4956" w:firstLine="708"/>
        <w:jc w:val="both"/>
        <w:rPr>
          <w:rFonts w:ascii="Times New Roman" w:eastAsia="Times New Roman" w:hAnsi="Times New Roman" w:cs="Times New Roman"/>
          <w:sz w:val="24"/>
          <w:szCs w:val="24"/>
          <w:lang w:eastAsia="pl-PL"/>
        </w:rPr>
      </w:pPr>
      <w:r w:rsidRPr="000E12C4">
        <w:rPr>
          <w:rFonts w:ascii="Times New Roman" w:eastAsia="Times New Roman" w:hAnsi="Times New Roman" w:cs="Times New Roman"/>
          <w:sz w:val="24"/>
          <w:szCs w:val="24"/>
          <w:lang w:eastAsia="pl-PL"/>
        </w:rPr>
        <w:t xml:space="preserve"> </w:t>
      </w:r>
      <w:r w:rsidR="002B4D37" w:rsidRPr="000E12C4">
        <w:rPr>
          <w:rFonts w:ascii="Times New Roman" w:eastAsia="Times New Roman" w:hAnsi="Times New Roman" w:cs="Times New Roman"/>
          <w:sz w:val="24"/>
          <w:szCs w:val="24"/>
          <w:lang w:eastAsia="pl-PL"/>
        </w:rPr>
        <w:t xml:space="preserve">Pieczęć i </w:t>
      </w:r>
      <w:r w:rsidR="002D1ECA" w:rsidRPr="000E12C4">
        <w:rPr>
          <w:rFonts w:ascii="Times New Roman" w:eastAsia="Times New Roman" w:hAnsi="Times New Roman" w:cs="Times New Roman"/>
          <w:sz w:val="24"/>
          <w:szCs w:val="24"/>
          <w:lang w:eastAsia="pl-PL"/>
        </w:rPr>
        <w:t>podpis Oferent</w:t>
      </w:r>
      <w:r w:rsidR="00C24FA2" w:rsidRPr="000E12C4">
        <w:rPr>
          <w:rFonts w:ascii="Times New Roman" w:eastAsia="Times New Roman" w:hAnsi="Times New Roman" w:cs="Times New Roman"/>
          <w:sz w:val="24"/>
          <w:szCs w:val="24"/>
          <w:lang w:eastAsia="pl-PL"/>
        </w:rPr>
        <w:t>a</w:t>
      </w:r>
      <w:r w:rsidR="002B4D37" w:rsidRPr="000E12C4">
        <w:rPr>
          <w:rFonts w:ascii="Times New Roman" w:eastAsia="Times New Roman" w:hAnsi="Times New Roman" w:cs="Times New Roman"/>
          <w:sz w:val="32"/>
          <w:lang w:eastAsia="pl-PL"/>
        </w:rPr>
        <w:t xml:space="preserve">             </w:t>
      </w:r>
      <w:r w:rsidRPr="000E12C4">
        <w:rPr>
          <w:rFonts w:ascii="Times New Roman" w:eastAsia="Times New Roman" w:hAnsi="Times New Roman" w:cs="Times New Roman"/>
          <w:sz w:val="32"/>
          <w:lang w:eastAsia="pl-PL"/>
        </w:rPr>
        <w:t xml:space="preserve">                           </w:t>
      </w:r>
    </w:p>
    <w:p w14:paraId="4ED59E6E" w14:textId="77777777" w:rsidR="00856BF3" w:rsidRPr="000E12C4" w:rsidRDefault="00856BF3" w:rsidP="000875E7">
      <w:pPr>
        <w:spacing w:after="0" w:line="360" w:lineRule="auto"/>
        <w:rPr>
          <w:rFonts w:ascii="Times New Roman" w:eastAsia="Times New Roman" w:hAnsi="Times New Roman" w:cs="Times New Roman"/>
          <w:b/>
          <w:sz w:val="28"/>
          <w:szCs w:val="28"/>
          <w:lang w:eastAsia="pl-PL"/>
        </w:rPr>
      </w:pPr>
    </w:p>
    <w:p w14:paraId="742BD426" w14:textId="77777777" w:rsidR="00856BF3" w:rsidRPr="000E12C4" w:rsidRDefault="00856BF3" w:rsidP="000875E7">
      <w:pPr>
        <w:spacing w:after="0" w:line="360" w:lineRule="auto"/>
        <w:rPr>
          <w:rFonts w:ascii="Times New Roman" w:eastAsia="Times New Roman" w:hAnsi="Times New Roman" w:cs="Times New Roman"/>
          <w:b/>
          <w:sz w:val="28"/>
          <w:szCs w:val="28"/>
          <w:lang w:eastAsia="pl-PL"/>
        </w:rPr>
      </w:pPr>
    </w:p>
    <w:p w14:paraId="012FF108" w14:textId="5280DD08" w:rsidR="00957AA0" w:rsidRDefault="00957AA0" w:rsidP="000875E7">
      <w:pPr>
        <w:spacing w:after="0" w:line="360" w:lineRule="auto"/>
        <w:rPr>
          <w:rFonts w:ascii="Times New Roman" w:eastAsia="Times New Roman" w:hAnsi="Times New Roman" w:cs="Times New Roman"/>
          <w:b/>
          <w:sz w:val="24"/>
          <w:szCs w:val="24"/>
          <w:lang w:eastAsia="pl-PL"/>
        </w:rPr>
      </w:pPr>
    </w:p>
    <w:p w14:paraId="34AC6854" w14:textId="77777777" w:rsidR="00975466" w:rsidRDefault="00975466" w:rsidP="000875E7">
      <w:pPr>
        <w:spacing w:after="0" w:line="360" w:lineRule="auto"/>
        <w:rPr>
          <w:rFonts w:ascii="Times New Roman" w:eastAsia="Times New Roman" w:hAnsi="Times New Roman" w:cs="Times New Roman"/>
          <w:b/>
          <w:sz w:val="24"/>
          <w:szCs w:val="24"/>
          <w:lang w:eastAsia="pl-PL"/>
        </w:rPr>
      </w:pPr>
    </w:p>
    <w:p w14:paraId="273E5E54" w14:textId="77777777" w:rsidR="00957AA0" w:rsidRDefault="00957AA0" w:rsidP="000875E7">
      <w:pPr>
        <w:spacing w:after="0" w:line="360" w:lineRule="auto"/>
        <w:rPr>
          <w:rFonts w:ascii="Times New Roman" w:eastAsia="Times New Roman" w:hAnsi="Times New Roman" w:cs="Times New Roman"/>
          <w:b/>
          <w:sz w:val="24"/>
          <w:szCs w:val="24"/>
          <w:lang w:eastAsia="pl-PL"/>
        </w:rPr>
      </w:pPr>
    </w:p>
    <w:p w14:paraId="79453FAF" w14:textId="4092D295" w:rsidR="00186599" w:rsidRDefault="00186599" w:rsidP="00186599">
      <w:pPr>
        <w:spacing w:after="0" w:line="360" w:lineRule="auto"/>
        <w:jc w:val="righ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Załącznik nr 3 </w:t>
      </w:r>
    </w:p>
    <w:p w14:paraId="7797EFFF" w14:textId="77777777" w:rsidR="00A14B13" w:rsidRPr="0036046A" w:rsidRDefault="00A14B13" w:rsidP="00A14B13">
      <w:pPr>
        <w:spacing w:line="360" w:lineRule="auto"/>
        <w:ind w:left="2779" w:right="86" w:hanging="2779"/>
        <w:jc w:val="center"/>
        <w:rPr>
          <w:rFonts w:ascii="Times New Roman" w:eastAsia="Arial" w:hAnsi="Times New Roman" w:cs="Times New Roman"/>
          <w:sz w:val="24"/>
          <w:szCs w:val="24"/>
        </w:rPr>
      </w:pPr>
      <w:r w:rsidRPr="0036046A">
        <w:rPr>
          <w:rFonts w:ascii="Times New Roman" w:hAnsi="Times New Roman" w:cs="Times New Roman"/>
          <w:b/>
          <w:sz w:val="24"/>
          <w:szCs w:val="24"/>
        </w:rPr>
        <w:t>SZCZEGÓŁOWY OPIS PRZEDMIOTU ZAMÓWIENIA</w:t>
      </w:r>
    </w:p>
    <w:p w14:paraId="02EE8C8C" w14:textId="77777777" w:rsidR="00966AE7" w:rsidRPr="0036046A" w:rsidRDefault="00A14B13" w:rsidP="0061409F">
      <w:pPr>
        <w:pStyle w:val="Akapitzlist"/>
        <w:spacing w:line="0" w:lineRule="atLeast"/>
        <w:ind w:left="0"/>
        <w:mirrorIndents/>
        <w:jc w:val="both"/>
        <w:rPr>
          <w:rFonts w:ascii="Times New Roman" w:hAnsi="Times New Roman" w:cs="Times New Roman"/>
          <w:b/>
          <w:sz w:val="24"/>
          <w:szCs w:val="24"/>
          <w:u w:val="single"/>
        </w:rPr>
      </w:pPr>
      <w:proofErr w:type="spellStart"/>
      <w:r w:rsidRPr="0036046A">
        <w:rPr>
          <w:rFonts w:ascii="Times New Roman" w:hAnsi="Times New Roman" w:cs="Times New Roman"/>
          <w:b/>
          <w:sz w:val="24"/>
          <w:szCs w:val="24"/>
          <w:u w:val="single"/>
        </w:rPr>
        <w:t>I.Przedmiotem</w:t>
      </w:r>
      <w:proofErr w:type="spellEnd"/>
      <w:r w:rsidRPr="0036046A">
        <w:rPr>
          <w:rFonts w:ascii="Times New Roman" w:hAnsi="Times New Roman" w:cs="Times New Roman"/>
          <w:b/>
          <w:sz w:val="24"/>
          <w:szCs w:val="24"/>
          <w:u w:val="single"/>
        </w:rPr>
        <w:t xml:space="preserve"> zamówienia jest </w:t>
      </w:r>
      <w:r w:rsidRPr="0036046A">
        <w:rPr>
          <w:rFonts w:ascii="Times New Roman" w:hAnsi="Times New Roman" w:cs="Times New Roman"/>
          <w:b/>
          <w:spacing w:val="-3"/>
          <w:sz w:val="24"/>
          <w:szCs w:val="24"/>
          <w:u w:val="single"/>
        </w:rPr>
        <w:t xml:space="preserve">usługa </w:t>
      </w:r>
      <w:r w:rsidRPr="0036046A">
        <w:rPr>
          <w:rFonts w:ascii="Times New Roman" w:hAnsi="Times New Roman" w:cs="Times New Roman"/>
          <w:b/>
          <w:sz w:val="24"/>
          <w:szCs w:val="24"/>
          <w:u w:val="single"/>
        </w:rPr>
        <w:t>polegająca</w:t>
      </w:r>
      <w:r w:rsidRPr="0036046A">
        <w:rPr>
          <w:rFonts w:ascii="Times New Roman" w:hAnsi="Times New Roman" w:cs="Times New Roman"/>
          <w:b/>
          <w:spacing w:val="2"/>
          <w:sz w:val="24"/>
          <w:szCs w:val="24"/>
          <w:u w:val="single"/>
        </w:rPr>
        <w:t xml:space="preserve"> </w:t>
      </w:r>
      <w:r w:rsidRPr="0036046A">
        <w:rPr>
          <w:rFonts w:ascii="Times New Roman" w:hAnsi="Times New Roman" w:cs="Times New Roman"/>
          <w:b/>
          <w:sz w:val="24"/>
          <w:szCs w:val="24"/>
          <w:u w:val="single"/>
        </w:rPr>
        <w:t>na:</w:t>
      </w:r>
    </w:p>
    <w:p w14:paraId="5EB5E535" w14:textId="1017D0CF" w:rsidR="00A14B13" w:rsidRPr="0036046A" w:rsidRDefault="00A14B13" w:rsidP="0061409F">
      <w:pPr>
        <w:pStyle w:val="Akapitzlist"/>
        <w:spacing w:line="0" w:lineRule="atLeast"/>
        <w:ind w:left="0"/>
        <w:mirrorIndents/>
        <w:jc w:val="both"/>
        <w:rPr>
          <w:rFonts w:ascii="Times New Roman" w:hAnsi="Times New Roman" w:cs="Times New Roman"/>
          <w:b/>
          <w:sz w:val="24"/>
          <w:szCs w:val="24"/>
          <w:u w:val="single"/>
        </w:rPr>
      </w:pPr>
      <w:r w:rsidRPr="0036046A">
        <w:rPr>
          <w:rFonts w:ascii="Times New Roman" w:eastAsia="Arial" w:hAnsi="Times New Roman" w:cs="Times New Roman"/>
          <w:sz w:val="24"/>
          <w:szCs w:val="24"/>
        </w:rPr>
        <w:t xml:space="preserve">Zaktualizowaniu projektu </w:t>
      </w:r>
      <w:r w:rsidR="0031212C">
        <w:rPr>
          <w:rFonts w:ascii="Times New Roman" w:eastAsia="Arial" w:hAnsi="Times New Roman" w:cs="Times New Roman"/>
          <w:sz w:val="24"/>
          <w:szCs w:val="24"/>
        </w:rPr>
        <w:t xml:space="preserve">pn. </w:t>
      </w:r>
      <w:r w:rsidRPr="0036046A">
        <w:rPr>
          <w:rFonts w:ascii="Times New Roman" w:eastAsia="Arial" w:hAnsi="Times New Roman" w:cs="Times New Roman"/>
          <w:sz w:val="24"/>
          <w:szCs w:val="24"/>
        </w:rPr>
        <w:t xml:space="preserve">„Remont i docieplenie budynku Urzędu Miejskiego </w:t>
      </w:r>
      <w:r w:rsidR="0036046A" w:rsidRPr="0036046A">
        <w:rPr>
          <w:rFonts w:ascii="Times New Roman" w:eastAsia="Arial" w:hAnsi="Times New Roman" w:cs="Times New Roman"/>
          <w:sz w:val="24"/>
          <w:szCs w:val="24"/>
        </w:rPr>
        <w:br/>
      </w:r>
      <w:r w:rsidRPr="0036046A">
        <w:rPr>
          <w:rFonts w:ascii="Times New Roman" w:eastAsia="Arial" w:hAnsi="Times New Roman" w:cs="Times New Roman"/>
          <w:sz w:val="24"/>
          <w:szCs w:val="24"/>
        </w:rPr>
        <w:t>w Sochaczewie przy ul. 1 Maja 16” z 2018 roku. Projekt został wykonany przez Pracownię Architektoniczną AR - CAD - A ANNA</w:t>
      </w:r>
      <w:r w:rsidR="0061409F">
        <w:rPr>
          <w:rFonts w:ascii="Times New Roman" w:eastAsia="Arial" w:hAnsi="Times New Roman" w:cs="Times New Roman"/>
          <w:sz w:val="24"/>
          <w:szCs w:val="24"/>
        </w:rPr>
        <w:t xml:space="preserve"> </w:t>
      </w:r>
      <w:r w:rsidRPr="0036046A">
        <w:rPr>
          <w:rFonts w:ascii="Times New Roman" w:eastAsia="Arial" w:hAnsi="Times New Roman" w:cs="Times New Roman"/>
          <w:sz w:val="24"/>
          <w:szCs w:val="24"/>
        </w:rPr>
        <w:t xml:space="preserve">IWANOWICZ, </w:t>
      </w:r>
      <w:r w:rsidR="0036046A" w:rsidRPr="0036046A">
        <w:rPr>
          <w:rFonts w:ascii="Times New Roman" w:eastAsia="Arial" w:hAnsi="Times New Roman" w:cs="Times New Roman"/>
          <w:sz w:val="24"/>
          <w:szCs w:val="24"/>
        </w:rPr>
        <w:br/>
      </w:r>
      <w:r w:rsidRPr="0036046A">
        <w:rPr>
          <w:rFonts w:ascii="Times New Roman" w:eastAsia="Arial" w:hAnsi="Times New Roman" w:cs="Times New Roman"/>
          <w:sz w:val="24"/>
          <w:szCs w:val="24"/>
        </w:rPr>
        <w:t>15-024 BIAŁYSTOK</w:t>
      </w:r>
      <w:r w:rsidR="00957E33">
        <w:rPr>
          <w:rFonts w:ascii="Times New Roman" w:eastAsia="Arial" w:hAnsi="Times New Roman" w:cs="Times New Roman"/>
          <w:sz w:val="24"/>
          <w:szCs w:val="24"/>
        </w:rPr>
        <w:t>,</w:t>
      </w:r>
      <w:r w:rsidRPr="0036046A">
        <w:rPr>
          <w:rFonts w:ascii="Times New Roman" w:eastAsia="Arial" w:hAnsi="Times New Roman" w:cs="Times New Roman"/>
          <w:sz w:val="24"/>
          <w:szCs w:val="24"/>
        </w:rPr>
        <w:t xml:space="preserve"> ul. J.I. KRASZEWSKIEGO 11A/6.</w:t>
      </w:r>
    </w:p>
    <w:p w14:paraId="0CFD6FBA" w14:textId="77777777" w:rsidR="00A14B13" w:rsidRPr="0036046A" w:rsidRDefault="00A14B13" w:rsidP="00A14B13">
      <w:pPr>
        <w:pStyle w:val="Nagwek2"/>
        <w:tabs>
          <w:tab w:val="left" w:pos="908"/>
        </w:tabs>
        <w:spacing w:line="0" w:lineRule="atLeast"/>
        <w:ind w:left="0"/>
        <w:contextualSpacing/>
        <w:mirrorIndents/>
        <w:jc w:val="both"/>
        <w:rPr>
          <w:rFonts w:ascii="Times New Roman" w:hAnsi="Times New Roman" w:cs="Times New Roman"/>
          <w:sz w:val="24"/>
          <w:szCs w:val="24"/>
          <w:u w:val="single" w:color="000000"/>
          <w:lang w:val="pl-PL"/>
        </w:rPr>
      </w:pPr>
      <w:proofErr w:type="spellStart"/>
      <w:r w:rsidRPr="0036046A">
        <w:rPr>
          <w:rFonts w:ascii="Times New Roman" w:hAnsi="Times New Roman" w:cs="Times New Roman"/>
          <w:sz w:val="24"/>
          <w:szCs w:val="24"/>
          <w:u w:val="single" w:color="000000"/>
          <w:lang w:val="pl-PL"/>
        </w:rPr>
        <w:t>II.Cel</w:t>
      </w:r>
      <w:proofErr w:type="spellEnd"/>
      <w:r w:rsidRPr="0036046A">
        <w:rPr>
          <w:rFonts w:ascii="Times New Roman" w:hAnsi="Times New Roman" w:cs="Times New Roman"/>
          <w:spacing w:val="-1"/>
          <w:sz w:val="24"/>
          <w:szCs w:val="24"/>
          <w:u w:val="single" w:color="000000"/>
          <w:lang w:val="pl-PL"/>
        </w:rPr>
        <w:t xml:space="preserve"> </w:t>
      </w:r>
      <w:r w:rsidRPr="0036046A">
        <w:rPr>
          <w:rFonts w:ascii="Times New Roman" w:hAnsi="Times New Roman" w:cs="Times New Roman"/>
          <w:sz w:val="24"/>
          <w:szCs w:val="24"/>
          <w:u w:val="single" w:color="000000"/>
          <w:lang w:val="pl-PL"/>
        </w:rPr>
        <w:t>opracowania:</w:t>
      </w:r>
    </w:p>
    <w:p w14:paraId="1CCCABB1" w14:textId="77777777" w:rsidR="00A14B13" w:rsidRPr="0036046A" w:rsidRDefault="00A14B13" w:rsidP="00A14B13">
      <w:pPr>
        <w:pStyle w:val="Tekstpodstawowy"/>
        <w:spacing w:line="0" w:lineRule="atLeast"/>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Podstawowym </w:t>
      </w:r>
      <w:r w:rsidRPr="0036046A">
        <w:rPr>
          <w:rFonts w:ascii="Times New Roman" w:hAnsi="Times New Roman" w:cs="Times New Roman"/>
          <w:spacing w:val="-3"/>
          <w:sz w:val="24"/>
          <w:szCs w:val="24"/>
        </w:rPr>
        <w:t xml:space="preserve">celem </w:t>
      </w:r>
      <w:r w:rsidRPr="0036046A">
        <w:rPr>
          <w:rFonts w:ascii="Times New Roman" w:hAnsi="Times New Roman" w:cs="Times New Roman"/>
          <w:sz w:val="24"/>
          <w:szCs w:val="24"/>
        </w:rPr>
        <w:t>zamówienia</w:t>
      </w:r>
      <w:r w:rsidRPr="0036046A">
        <w:rPr>
          <w:rFonts w:ascii="Times New Roman" w:hAnsi="Times New Roman" w:cs="Times New Roman"/>
          <w:spacing w:val="10"/>
          <w:sz w:val="24"/>
          <w:szCs w:val="24"/>
        </w:rPr>
        <w:t xml:space="preserve"> </w:t>
      </w:r>
      <w:r w:rsidRPr="0036046A">
        <w:rPr>
          <w:rFonts w:ascii="Times New Roman" w:hAnsi="Times New Roman" w:cs="Times New Roman"/>
          <w:sz w:val="24"/>
          <w:szCs w:val="24"/>
        </w:rPr>
        <w:t xml:space="preserve">jest aktualizacja istniejącej dokumentacji projektowej </w:t>
      </w:r>
      <w:r w:rsidRPr="0036046A">
        <w:rPr>
          <w:rFonts w:ascii="Times New Roman" w:hAnsi="Times New Roman" w:cs="Times New Roman"/>
          <w:sz w:val="24"/>
          <w:szCs w:val="24"/>
        </w:rPr>
        <w:br/>
        <w:t>o następujące elementy:</w:t>
      </w:r>
    </w:p>
    <w:p w14:paraId="72E36E0E" w14:textId="77777777" w:rsidR="00A14B13" w:rsidRPr="0036046A" w:rsidRDefault="00A14B13" w:rsidP="002A1727">
      <w:pPr>
        <w:pStyle w:val="Tekstpodstawowy"/>
        <w:widowControl w:val="0"/>
        <w:numPr>
          <w:ilvl w:val="1"/>
          <w:numId w:val="14"/>
        </w:numPr>
        <w:spacing w:after="0" w:line="0" w:lineRule="atLeast"/>
        <w:ind w:left="720"/>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Dostosowanie projektu termomodernizacji budynku Urzędu Miejskiego do wykonanego audytu energetycznego. Opracowanie wykonano w celu określenia </w:t>
      </w:r>
      <w:r w:rsidRPr="0036046A">
        <w:rPr>
          <w:rFonts w:ascii="Times New Roman" w:hAnsi="Times New Roman" w:cs="Times New Roman"/>
          <w:sz w:val="24"/>
          <w:szCs w:val="24"/>
        </w:rPr>
        <w:br/>
        <w:t xml:space="preserve">w precyzyjny sposób zakresu, parametrów technicznych oraz ekonomicznych inwestycji. Zostały podane rekomendacje co do przyjęcia rozwiązań optymalnych </w:t>
      </w:r>
      <w:r w:rsidRPr="0036046A">
        <w:rPr>
          <w:rFonts w:ascii="Times New Roman" w:hAnsi="Times New Roman" w:cs="Times New Roman"/>
          <w:sz w:val="24"/>
          <w:szCs w:val="24"/>
        </w:rPr>
        <w:br/>
        <w:t xml:space="preserve">z punktu widzenia ekonomiki przedsięwzięcia. Opracowanie wraz ze wskazaniem wariantu optymalnego, stanowi jednocześnie założenie do aktualizacji projektu termomodernizacji. Wynikiem wykonania tych przedsięwzięć, będzie zwiększenie efektywności energetycznej budynku poprzez zmniejszenie zużycia energii, tym samym obniżenie jego kosztów eksploatacyjnych. </w:t>
      </w:r>
    </w:p>
    <w:p w14:paraId="1A01F73D" w14:textId="77777777" w:rsidR="00A14B13" w:rsidRPr="0036046A" w:rsidRDefault="00A14B13" w:rsidP="002A1727">
      <w:pPr>
        <w:pStyle w:val="Tekstpodstawowy"/>
        <w:widowControl w:val="0"/>
        <w:numPr>
          <w:ilvl w:val="1"/>
          <w:numId w:val="14"/>
        </w:numPr>
        <w:spacing w:after="0" w:line="0" w:lineRule="atLeast"/>
        <w:ind w:left="720"/>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t>Opracowanie projektu fasady słupowo – ryglowej w osi budynku wraz z wejściem głównym podniesie walory estetyczne budynku.</w:t>
      </w:r>
    </w:p>
    <w:p w14:paraId="5876A538" w14:textId="73D42460" w:rsidR="00A14B13" w:rsidRPr="0036046A" w:rsidRDefault="00A14B13" w:rsidP="002A1727">
      <w:pPr>
        <w:pStyle w:val="Tekstpodstawowy"/>
        <w:widowControl w:val="0"/>
        <w:numPr>
          <w:ilvl w:val="1"/>
          <w:numId w:val="14"/>
        </w:numPr>
        <w:spacing w:after="0" w:line="0" w:lineRule="atLeast"/>
        <w:ind w:left="720"/>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Efektem dokonywanych zmian będzie możliwość złożenia wniosku o dofinansowanie w ramach konkursu Regionalnego Programu Operacyjnego Województwa Mazowieckiego na lata 2014-2020, prowadzonego przez Mazowiecką Jednostkę Wdrażania Programów Unijnych dotyczących Termomodernizacji budynków użyteczności </w:t>
      </w:r>
      <w:r w:rsidR="00966AE7" w:rsidRPr="0036046A">
        <w:rPr>
          <w:rFonts w:ascii="Times New Roman" w:hAnsi="Times New Roman" w:cs="Times New Roman"/>
          <w:sz w:val="24"/>
          <w:szCs w:val="24"/>
        </w:rPr>
        <w:t>p</w:t>
      </w:r>
      <w:r w:rsidRPr="0036046A">
        <w:rPr>
          <w:rFonts w:ascii="Times New Roman" w:hAnsi="Times New Roman" w:cs="Times New Roman"/>
          <w:sz w:val="24"/>
          <w:szCs w:val="24"/>
        </w:rPr>
        <w:t xml:space="preserve">ublicznej. </w:t>
      </w:r>
    </w:p>
    <w:p w14:paraId="5AAD28D0" w14:textId="77777777" w:rsidR="00A14B13" w:rsidRPr="0036046A" w:rsidRDefault="00A14B13" w:rsidP="00A14B13">
      <w:pPr>
        <w:pStyle w:val="Tekstpodstawowy"/>
        <w:spacing w:line="0" w:lineRule="atLeast"/>
        <w:ind w:left="720"/>
        <w:contextualSpacing/>
        <w:mirrorIndents/>
        <w:jc w:val="both"/>
        <w:rPr>
          <w:rFonts w:ascii="Times New Roman" w:hAnsi="Times New Roman" w:cs="Times New Roman"/>
          <w:sz w:val="24"/>
          <w:szCs w:val="24"/>
        </w:rPr>
      </w:pPr>
    </w:p>
    <w:p w14:paraId="40039ABD" w14:textId="085BA451" w:rsidR="00A14B13" w:rsidRPr="0036046A" w:rsidRDefault="00C77877" w:rsidP="00A14B13">
      <w:pPr>
        <w:tabs>
          <w:tab w:val="left" w:pos="0"/>
        </w:tabs>
        <w:spacing w:line="0" w:lineRule="atLeast"/>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Pozyskanie uzgodnień, opinii i decyzji niezbędnych dla realizacji przedsięwzięcia.</w:t>
      </w:r>
    </w:p>
    <w:p w14:paraId="65542311" w14:textId="3EBB78FD" w:rsidR="00A14B13" w:rsidRPr="0036046A" w:rsidRDefault="00C77877" w:rsidP="00A14B13">
      <w:pPr>
        <w:tabs>
          <w:tab w:val="left" w:pos="0"/>
        </w:tabs>
        <w:spacing w:line="0" w:lineRule="atLeast"/>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 xml:space="preserve">Otrzymana </w:t>
      </w:r>
      <w:r w:rsidRPr="0036046A">
        <w:rPr>
          <w:rFonts w:ascii="Times New Roman" w:eastAsia="Arial" w:hAnsi="Times New Roman" w:cs="Times New Roman"/>
          <w:sz w:val="24"/>
          <w:szCs w:val="24"/>
        </w:rPr>
        <w:t>dokumentacja</w:t>
      </w:r>
      <w:r w:rsidR="00A14B13" w:rsidRPr="0036046A">
        <w:rPr>
          <w:rFonts w:ascii="Times New Roman" w:eastAsia="Arial" w:hAnsi="Times New Roman" w:cs="Times New Roman"/>
          <w:sz w:val="24"/>
          <w:szCs w:val="24"/>
        </w:rPr>
        <w:t xml:space="preserve"> będzie stanowić opis zamówienia w procedurze przetargowej wyboru Wykonawcy robót budowlanych zgodnie z Ustawą Prawo Zamówień Publicznych.  </w:t>
      </w:r>
    </w:p>
    <w:p w14:paraId="07AC3AB5" w14:textId="7909CF1E" w:rsidR="00A14B13" w:rsidRPr="0036046A" w:rsidRDefault="00C77877" w:rsidP="00A14B13">
      <w:pPr>
        <w:suppressAutoHyphens/>
        <w:jc w:val="both"/>
        <w:rPr>
          <w:rFonts w:ascii="Times New Roman" w:eastAsia="Calibri" w:hAnsi="Times New Roman" w:cs="Times New Roman"/>
          <w:sz w:val="24"/>
          <w:szCs w:val="24"/>
          <w:shd w:val="clear" w:color="auto" w:fill="FFFFFF"/>
        </w:rPr>
      </w:pPr>
      <w:r w:rsidRPr="0036046A">
        <w:rPr>
          <w:rFonts w:ascii="Times New Roman" w:eastAsia="Calibri" w:hAnsi="Times New Roman" w:cs="Times New Roman"/>
          <w:sz w:val="24"/>
          <w:szCs w:val="24"/>
          <w:shd w:val="clear" w:color="auto" w:fill="FFFFFF"/>
        </w:rPr>
        <w:tab/>
      </w:r>
      <w:r w:rsidR="00A14B13" w:rsidRPr="0036046A">
        <w:rPr>
          <w:rFonts w:ascii="Times New Roman" w:eastAsia="Calibri" w:hAnsi="Times New Roman" w:cs="Times New Roman"/>
          <w:sz w:val="24"/>
          <w:szCs w:val="24"/>
          <w:shd w:val="clear" w:color="auto" w:fill="FFFFFF"/>
        </w:rPr>
        <w:t xml:space="preserve">Zamierzony zakres robót obejmuje remont i docieplenie ścian zewnętrznych  elewacji południowej, wschodniej , południowo-zachodniej , fragmentu elewacji północnej; remont </w:t>
      </w:r>
      <w:r w:rsidR="00A14B13" w:rsidRPr="0036046A">
        <w:rPr>
          <w:rFonts w:ascii="Times New Roman" w:eastAsia="Calibri" w:hAnsi="Times New Roman" w:cs="Times New Roman"/>
          <w:sz w:val="24"/>
          <w:szCs w:val="24"/>
          <w:shd w:val="clear" w:color="auto" w:fill="FFFFFF"/>
        </w:rPr>
        <w:br/>
        <w:t xml:space="preserve">i malowanie elewacji północnej , północno-wschodniej  i północno-zachodniej, wymianę wybranej stolarki okiennej na parterze na antywłamaniową, remont i docieplenie balkonów oraz remont lub wymiana balustrad balkonowych (znajdujących się w osi budynku). </w:t>
      </w:r>
      <w:r w:rsidR="00A14B13" w:rsidRPr="0036046A">
        <w:rPr>
          <w:rFonts w:ascii="Times New Roman" w:eastAsia="Calibri" w:hAnsi="Times New Roman" w:cs="Times New Roman"/>
          <w:sz w:val="24"/>
          <w:szCs w:val="24"/>
          <w:shd w:val="clear" w:color="auto" w:fill="FFFFFF"/>
        </w:rPr>
        <w:br/>
        <w:t xml:space="preserve">W projekcie należy uwzględnić oświetlenie elewacji lub adaptację istniejącego projektu. </w:t>
      </w:r>
    </w:p>
    <w:p w14:paraId="7554F077" w14:textId="71D44FE4" w:rsidR="00A14B13" w:rsidRPr="0036046A" w:rsidRDefault="00C77877" w:rsidP="00A14B13">
      <w:pPr>
        <w:suppressAutoHyphens/>
        <w:jc w:val="both"/>
        <w:rPr>
          <w:rFonts w:ascii="Times New Roman" w:eastAsia="Calibri" w:hAnsi="Times New Roman" w:cs="Times New Roman"/>
          <w:sz w:val="24"/>
          <w:szCs w:val="24"/>
          <w:shd w:val="clear" w:color="auto" w:fill="FFFFFF"/>
        </w:rPr>
      </w:pPr>
      <w:r w:rsidRPr="0036046A">
        <w:rPr>
          <w:rFonts w:ascii="Times New Roman" w:eastAsia="Calibri" w:hAnsi="Times New Roman" w:cs="Times New Roman"/>
          <w:sz w:val="24"/>
          <w:szCs w:val="24"/>
          <w:shd w:val="clear" w:color="auto" w:fill="FFFFFF"/>
        </w:rPr>
        <w:tab/>
      </w:r>
      <w:r w:rsidR="00A14B13" w:rsidRPr="0036046A">
        <w:rPr>
          <w:rFonts w:ascii="Times New Roman" w:eastAsia="Calibri" w:hAnsi="Times New Roman" w:cs="Times New Roman"/>
          <w:sz w:val="24"/>
          <w:szCs w:val="24"/>
          <w:shd w:val="clear" w:color="auto" w:fill="FFFFFF"/>
        </w:rPr>
        <w:t xml:space="preserve">Balkony na elewacji południowej wymagają usunięcia, natomiast barierki wymiany na portfenetry. </w:t>
      </w:r>
    </w:p>
    <w:p w14:paraId="6E0022CC" w14:textId="0B0DDF0F" w:rsidR="00A14B13" w:rsidRPr="0036046A" w:rsidRDefault="00957E33" w:rsidP="00A14B13">
      <w:pPr>
        <w:suppressAutoHyphens/>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b/>
      </w:r>
      <w:r w:rsidR="00A14B13" w:rsidRPr="0036046A">
        <w:rPr>
          <w:rFonts w:ascii="Times New Roman" w:eastAsia="Calibri" w:hAnsi="Times New Roman" w:cs="Times New Roman"/>
          <w:sz w:val="24"/>
          <w:szCs w:val="24"/>
          <w:shd w:val="clear" w:color="auto" w:fill="FFFFFF"/>
        </w:rPr>
        <w:t>Docieplenie budynku zgodnie z Art. 30. 1.2c Prawa budowlanego podlega zgłoszeniu organowi administracji architektoniczno-budowlanej. Zgodnie z art.29.1.27 oświetlenie elewacji budynku jako zaliczane do instalacji elektroenergetycznych wewnątrz budynku nie podlega pozwoleniu na budowę ani zgłoszeniu organowi administracji architektoniczno-budowlanej.</w:t>
      </w:r>
    </w:p>
    <w:p w14:paraId="1643CC2C" w14:textId="4BE83258" w:rsidR="00A14B13" w:rsidRPr="0036046A" w:rsidRDefault="00975466" w:rsidP="00A14B13">
      <w:pPr>
        <w:suppressAutoHyphens/>
        <w:jc w:val="both"/>
        <w:rPr>
          <w:rFonts w:ascii="Times New Roman" w:eastAsia="Calibri" w:hAnsi="Times New Roman" w:cs="Times New Roman"/>
          <w:sz w:val="24"/>
          <w:szCs w:val="24"/>
          <w:shd w:val="clear" w:color="auto" w:fill="FFFFFF"/>
        </w:rPr>
      </w:pPr>
      <w:r w:rsidRPr="0036046A">
        <w:rPr>
          <w:rFonts w:ascii="Times New Roman" w:eastAsia="Calibri" w:hAnsi="Times New Roman" w:cs="Times New Roman"/>
          <w:sz w:val="24"/>
          <w:szCs w:val="24"/>
          <w:shd w:val="clear" w:color="auto" w:fill="FFFFFF"/>
        </w:rPr>
        <w:lastRenderedPageBreak/>
        <w:tab/>
      </w:r>
      <w:r w:rsidR="00A14B13" w:rsidRPr="0036046A">
        <w:rPr>
          <w:rFonts w:ascii="Times New Roman" w:eastAsia="Calibri" w:hAnsi="Times New Roman" w:cs="Times New Roman"/>
          <w:sz w:val="24"/>
          <w:szCs w:val="24"/>
          <w:shd w:val="clear" w:color="auto" w:fill="FFFFFF"/>
        </w:rPr>
        <w:t xml:space="preserve">Projekt  remontu i docieplenia elewacji  budynku Urzędu Miejskiego nie przewiduje ingerencji  w istniejące elementy zagospodarowania terenu – miejsca postojowe, ciągi piesze, schody zewnętrzne , pochylnię dla osób z niepełnosprawnością.  </w:t>
      </w:r>
    </w:p>
    <w:p w14:paraId="41FC625D" w14:textId="77777777" w:rsidR="00A14B13" w:rsidRPr="0036046A" w:rsidRDefault="00A14B13" w:rsidP="00A14B13">
      <w:pPr>
        <w:suppressAutoHyphens/>
        <w:jc w:val="both"/>
        <w:rPr>
          <w:rFonts w:ascii="Times New Roman" w:eastAsia="Calibri" w:hAnsi="Times New Roman" w:cs="Times New Roman"/>
          <w:sz w:val="24"/>
          <w:szCs w:val="24"/>
          <w:shd w:val="clear" w:color="auto" w:fill="FFFFFF"/>
        </w:rPr>
      </w:pPr>
      <w:r w:rsidRPr="0036046A">
        <w:rPr>
          <w:rFonts w:ascii="Times New Roman" w:eastAsia="Calibri" w:hAnsi="Times New Roman" w:cs="Times New Roman"/>
          <w:sz w:val="24"/>
          <w:szCs w:val="24"/>
          <w:shd w:val="clear" w:color="auto" w:fill="FFFFFF"/>
        </w:rPr>
        <w:t xml:space="preserve">Budynek nie podlega ochronie konserwatorskiej i nie znajduje się w strefie konserwatorskiej.  </w:t>
      </w:r>
    </w:p>
    <w:p w14:paraId="3EEC231E" w14:textId="77777777" w:rsidR="00A14B13" w:rsidRPr="0036046A" w:rsidRDefault="00A14B13" w:rsidP="00A14B13">
      <w:pPr>
        <w:pStyle w:val="Nagwek2"/>
        <w:tabs>
          <w:tab w:val="left" w:pos="908"/>
        </w:tabs>
        <w:spacing w:line="0" w:lineRule="atLeast"/>
        <w:ind w:left="0"/>
        <w:contextualSpacing/>
        <w:mirrorIndents/>
        <w:jc w:val="both"/>
        <w:rPr>
          <w:rFonts w:ascii="Times New Roman" w:hAnsi="Times New Roman" w:cs="Times New Roman"/>
          <w:sz w:val="24"/>
          <w:szCs w:val="24"/>
          <w:u w:val="single"/>
          <w:lang w:val="pl-PL"/>
        </w:rPr>
      </w:pPr>
      <w:proofErr w:type="spellStart"/>
      <w:r w:rsidRPr="0036046A">
        <w:rPr>
          <w:rFonts w:ascii="Times New Roman" w:hAnsi="Times New Roman" w:cs="Times New Roman"/>
          <w:bCs w:val="0"/>
          <w:sz w:val="24"/>
          <w:szCs w:val="24"/>
          <w:u w:val="single"/>
          <w:lang w:val="pl-PL"/>
        </w:rPr>
        <w:t>III.</w:t>
      </w:r>
      <w:r w:rsidRPr="0036046A">
        <w:rPr>
          <w:rFonts w:ascii="Times New Roman" w:hAnsi="Times New Roman" w:cs="Times New Roman"/>
          <w:sz w:val="24"/>
          <w:szCs w:val="24"/>
          <w:u w:val="single"/>
          <w:lang w:val="pl-PL"/>
        </w:rPr>
        <w:t>Skład</w:t>
      </w:r>
      <w:proofErr w:type="spellEnd"/>
      <w:r w:rsidRPr="0036046A">
        <w:rPr>
          <w:rFonts w:ascii="Times New Roman" w:hAnsi="Times New Roman" w:cs="Times New Roman"/>
          <w:spacing w:val="-4"/>
          <w:sz w:val="24"/>
          <w:szCs w:val="24"/>
          <w:u w:val="single"/>
          <w:lang w:val="pl-PL"/>
        </w:rPr>
        <w:t xml:space="preserve"> </w:t>
      </w:r>
      <w:r w:rsidRPr="0036046A">
        <w:rPr>
          <w:rFonts w:ascii="Times New Roman" w:hAnsi="Times New Roman" w:cs="Times New Roman"/>
          <w:sz w:val="24"/>
          <w:szCs w:val="24"/>
          <w:u w:val="single"/>
          <w:lang w:val="pl-PL"/>
        </w:rPr>
        <w:t>Dokumentacji:</w:t>
      </w:r>
    </w:p>
    <w:p w14:paraId="5D0C9F9B" w14:textId="77777777" w:rsidR="00A14B13" w:rsidRPr="0036046A" w:rsidRDefault="00A14B13" w:rsidP="00A14B13">
      <w:pPr>
        <w:pStyle w:val="Nagwek2"/>
        <w:tabs>
          <w:tab w:val="left" w:pos="908"/>
        </w:tabs>
        <w:spacing w:line="0" w:lineRule="atLeast"/>
        <w:ind w:left="0"/>
        <w:contextualSpacing/>
        <w:mirrorIndents/>
        <w:jc w:val="both"/>
        <w:rPr>
          <w:rFonts w:ascii="Times New Roman" w:hAnsi="Times New Roman" w:cs="Times New Roman"/>
          <w:sz w:val="24"/>
          <w:szCs w:val="24"/>
          <w:lang w:val="pl-PL"/>
        </w:rPr>
      </w:pPr>
      <w:r w:rsidRPr="0036046A">
        <w:rPr>
          <w:rFonts w:ascii="Times New Roman" w:hAnsi="Times New Roman" w:cs="Times New Roman"/>
          <w:sz w:val="24"/>
          <w:szCs w:val="24"/>
          <w:lang w:val="pl-PL"/>
        </w:rPr>
        <w:t>Na dokumentację techniczną przedsięwzięcia składają się:</w:t>
      </w:r>
    </w:p>
    <w:p w14:paraId="4853F844" w14:textId="5746C87B" w:rsidR="00A14B13" w:rsidRPr="000E12C4" w:rsidRDefault="00BB698C" w:rsidP="002A1727">
      <w:pPr>
        <w:widowControl w:val="0"/>
        <w:numPr>
          <w:ilvl w:val="0"/>
          <w:numId w:val="15"/>
        </w:numPr>
        <w:tabs>
          <w:tab w:val="left" w:pos="1080"/>
        </w:tabs>
        <w:suppressAutoHyphens/>
        <w:spacing w:after="0" w:line="240" w:lineRule="auto"/>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shd w:val="clear" w:color="auto" w:fill="FFFFFF"/>
        </w:rPr>
        <w:t xml:space="preserve">Aktualizację </w:t>
      </w:r>
      <w:r w:rsidR="000E12C4">
        <w:rPr>
          <w:rFonts w:ascii="Times New Roman" w:eastAsia="Calibri" w:hAnsi="Times New Roman" w:cs="Times New Roman"/>
          <w:sz w:val="24"/>
          <w:szCs w:val="24"/>
          <w:shd w:val="clear" w:color="auto" w:fill="FFFFFF"/>
        </w:rPr>
        <w:t>p</w:t>
      </w:r>
      <w:r w:rsidR="00A14B13" w:rsidRPr="0036046A">
        <w:rPr>
          <w:rFonts w:ascii="Times New Roman" w:eastAsia="Calibri" w:hAnsi="Times New Roman" w:cs="Times New Roman"/>
          <w:sz w:val="24"/>
          <w:szCs w:val="24"/>
          <w:shd w:val="clear" w:color="auto" w:fill="FFFFFF"/>
        </w:rPr>
        <w:t>rojekt</w:t>
      </w:r>
      <w:r w:rsidR="000E12C4">
        <w:rPr>
          <w:rFonts w:ascii="Times New Roman" w:eastAsia="Calibri" w:hAnsi="Times New Roman" w:cs="Times New Roman"/>
          <w:sz w:val="24"/>
          <w:szCs w:val="24"/>
          <w:shd w:val="clear" w:color="auto" w:fill="FFFFFF"/>
        </w:rPr>
        <w:t>u</w:t>
      </w:r>
      <w:r w:rsidR="00A14B13" w:rsidRPr="0036046A">
        <w:rPr>
          <w:rFonts w:ascii="Times New Roman" w:eastAsia="Calibri" w:hAnsi="Times New Roman" w:cs="Times New Roman"/>
          <w:sz w:val="24"/>
          <w:szCs w:val="24"/>
          <w:shd w:val="clear" w:color="auto" w:fill="FFFFFF"/>
        </w:rPr>
        <w:t xml:space="preserve"> budowlano - wykonawcz</w:t>
      </w:r>
      <w:r w:rsidR="000E12C4">
        <w:rPr>
          <w:rFonts w:ascii="Times New Roman" w:eastAsia="Calibri" w:hAnsi="Times New Roman" w:cs="Times New Roman"/>
          <w:sz w:val="24"/>
          <w:szCs w:val="24"/>
          <w:shd w:val="clear" w:color="auto" w:fill="FFFFFF"/>
        </w:rPr>
        <w:t>ego</w:t>
      </w:r>
      <w:r w:rsidR="00A14B13" w:rsidRPr="0036046A">
        <w:rPr>
          <w:rFonts w:ascii="Times New Roman" w:eastAsia="Calibri" w:hAnsi="Times New Roman" w:cs="Times New Roman"/>
          <w:sz w:val="24"/>
          <w:szCs w:val="24"/>
          <w:shd w:val="clear" w:color="auto" w:fill="FFFFFF"/>
        </w:rPr>
        <w:t xml:space="preserve"> 5 egz.</w:t>
      </w:r>
    </w:p>
    <w:p w14:paraId="58682550" w14:textId="77777777" w:rsidR="00A14B13" w:rsidRPr="0036046A" w:rsidRDefault="00A14B13" w:rsidP="002A1727">
      <w:pPr>
        <w:numPr>
          <w:ilvl w:val="0"/>
          <w:numId w:val="15"/>
        </w:numPr>
        <w:spacing w:after="0" w:line="240" w:lineRule="auto"/>
        <w:jc w:val="both"/>
        <w:rPr>
          <w:rFonts w:ascii="Times New Roman" w:hAnsi="Times New Roman"/>
          <w:sz w:val="24"/>
          <w:szCs w:val="24"/>
        </w:rPr>
      </w:pPr>
      <w:r w:rsidRPr="0036046A">
        <w:rPr>
          <w:rFonts w:ascii="Times New Roman" w:hAnsi="Times New Roman"/>
          <w:sz w:val="24"/>
          <w:szCs w:val="24"/>
        </w:rPr>
        <w:t xml:space="preserve">Przedmiar robót  / 2 </w:t>
      </w:r>
      <w:proofErr w:type="spellStart"/>
      <w:r w:rsidRPr="0036046A">
        <w:rPr>
          <w:rFonts w:ascii="Times New Roman" w:hAnsi="Times New Roman"/>
          <w:sz w:val="24"/>
          <w:szCs w:val="24"/>
        </w:rPr>
        <w:t>egz</w:t>
      </w:r>
      <w:proofErr w:type="spellEnd"/>
      <w:r w:rsidRPr="0036046A">
        <w:rPr>
          <w:rFonts w:ascii="Times New Roman" w:hAnsi="Times New Roman"/>
          <w:sz w:val="24"/>
          <w:szCs w:val="24"/>
        </w:rPr>
        <w:t xml:space="preserve">/ </w:t>
      </w:r>
    </w:p>
    <w:p w14:paraId="2E6C5B62" w14:textId="77777777" w:rsidR="00A14B13" w:rsidRPr="0036046A" w:rsidRDefault="00A14B13" w:rsidP="002A1727">
      <w:pPr>
        <w:numPr>
          <w:ilvl w:val="0"/>
          <w:numId w:val="15"/>
        </w:numPr>
        <w:spacing w:after="0" w:line="240" w:lineRule="auto"/>
        <w:jc w:val="both"/>
        <w:rPr>
          <w:rFonts w:ascii="Times New Roman" w:hAnsi="Times New Roman"/>
          <w:sz w:val="24"/>
          <w:szCs w:val="24"/>
        </w:rPr>
      </w:pPr>
      <w:r w:rsidRPr="0036046A">
        <w:rPr>
          <w:rFonts w:ascii="Times New Roman" w:hAnsi="Times New Roman"/>
          <w:sz w:val="24"/>
          <w:szCs w:val="24"/>
        </w:rPr>
        <w:t>Specyfikację techniczną wykonania i odbioru robót budowlanych /1 egz./</w:t>
      </w:r>
    </w:p>
    <w:p w14:paraId="0DFA98F8" w14:textId="77777777" w:rsidR="00A14B13" w:rsidRPr="0036046A" w:rsidRDefault="00A14B13" w:rsidP="002A1727">
      <w:pPr>
        <w:numPr>
          <w:ilvl w:val="0"/>
          <w:numId w:val="15"/>
        </w:numPr>
        <w:spacing w:after="0" w:line="240" w:lineRule="auto"/>
        <w:jc w:val="both"/>
        <w:rPr>
          <w:rFonts w:ascii="Times New Roman" w:hAnsi="Times New Roman"/>
          <w:sz w:val="24"/>
          <w:szCs w:val="24"/>
        </w:rPr>
      </w:pPr>
      <w:r w:rsidRPr="0036046A">
        <w:rPr>
          <w:rFonts w:ascii="Times New Roman" w:hAnsi="Times New Roman"/>
          <w:sz w:val="24"/>
          <w:szCs w:val="24"/>
        </w:rPr>
        <w:t xml:space="preserve">Kosztorys inwestorski /1 </w:t>
      </w:r>
      <w:proofErr w:type="spellStart"/>
      <w:r w:rsidRPr="0036046A">
        <w:rPr>
          <w:rFonts w:ascii="Times New Roman" w:hAnsi="Times New Roman"/>
          <w:sz w:val="24"/>
          <w:szCs w:val="24"/>
        </w:rPr>
        <w:t>egz</w:t>
      </w:r>
      <w:proofErr w:type="spellEnd"/>
      <w:r w:rsidRPr="0036046A">
        <w:rPr>
          <w:rFonts w:ascii="Times New Roman" w:hAnsi="Times New Roman"/>
          <w:sz w:val="24"/>
          <w:szCs w:val="24"/>
        </w:rPr>
        <w:t>/</w:t>
      </w:r>
    </w:p>
    <w:p w14:paraId="61CB17D1" w14:textId="77777777" w:rsidR="00A14B13" w:rsidRPr="0036046A" w:rsidRDefault="00A14B13" w:rsidP="002A1727">
      <w:pPr>
        <w:numPr>
          <w:ilvl w:val="0"/>
          <w:numId w:val="15"/>
        </w:numPr>
        <w:spacing w:after="0" w:line="240" w:lineRule="auto"/>
        <w:jc w:val="both"/>
        <w:rPr>
          <w:rFonts w:ascii="Times New Roman" w:hAnsi="Times New Roman"/>
          <w:sz w:val="24"/>
          <w:szCs w:val="24"/>
        </w:rPr>
      </w:pPr>
      <w:r w:rsidRPr="0036046A">
        <w:rPr>
          <w:rFonts w:ascii="Times New Roman" w:hAnsi="Times New Roman"/>
          <w:sz w:val="24"/>
          <w:szCs w:val="24"/>
        </w:rPr>
        <w:t>Wersja elektroniczna dokumentacji tożsama z wersją papierową wymienioną w pkt.1-4</w:t>
      </w:r>
    </w:p>
    <w:p w14:paraId="51E6788A" w14:textId="77777777" w:rsidR="00966AE7" w:rsidRPr="0036046A" w:rsidRDefault="00966AE7" w:rsidP="00A14B13">
      <w:pPr>
        <w:pStyle w:val="Nagwek2"/>
        <w:tabs>
          <w:tab w:val="left" w:pos="908"/>
        </w:tabs>
        <w:spacing w:line="0" w:lineRule="atLeast"/>
        <w:ind w:left="0"/>
        <w:contextualSpacing/>
        <w:mirrorIndents/>
        <w:jc w:val="both"/>
        <w:rPr>
          <w:rFonts w:ascii="Times New Roman" w:hAnsi="Times New Roman" w:cs="Times New Roman"/>
          <w:sz w:val="24"/>
          <w:szCs w:val="24"/>
          <w:lang w:val="pl-PL"/>
        </w:rPr>
      </w:pPr>
    </w:p>
    <w:p w14:paraId="6B63AF39" w14:textId="149276DB" w:rsidR="00A14B13" w:rsidRPr="0036046A" w:rsidRDefault="00A14B13" w:rsidP="00A14B13">
      <w:pPr>
        <w:pStyle w:val="Nagwek2"/>
        <w:tabs>
          <w:tab w:val="left" w:pos="908"/>
        </w:tabs>
        <w:spacing w:line="0" w:lineRule="atLeast"/>
        <w:ind w:left="0"/>
        <w:contextualSpacing/>
        <w:mirrorIndents/>
        <w:jc w:val="both"/>
        <w:rPr>
          <w:rFonts w:ascii="Times New Roman" w:hAnsi="Times New Roman" w:cs="Times New Roman"/>
          <w:spacing w:val="-3"/>
          <w:sz w:val="24"/>
          <w:szCs w:val="24"/>
          <w:lang w:val="pl-PL"/>
        </w:rPr>
      </w:pPr>
      <w:r w:rsidRPr="0036046A">
        <w:rPr>
          <w:rFonts w:ascii="Times New Roman" w:hAnsi="Times New Roman" w:cs="Times New Roman"/>
          <w:sz w:val="24"/>
          <w:szCs w:val="24"/>
          <w:lang w:val="pl-PL"/>
        </w:rPr>
        <w:t xml:space="preserve">W ramach zlecenia należy opracować następujące stadia i </w:t>
      </w:r>
      <w:r w:rsidRPr="0036046A">
        <w:rPr>
          <w:rFonts w:ascii="Times New Roman" w:hAnsi="Times New Roman" w:cs="Times New Roman"/>
          <w:spacing w:val="-3"/>
          <w:sz w:val="24"/>
          <w:szCs w:val="24"/>
          <w:lang w:val="pl-PL"/>
        </w:rPr>
        <w:t>elementy dokumentacji projektowej:</w:t>
      </w:r>
    </w:p>
    <w:p w14:paraId="6A461D88" w14:textId="77777777" w:rsidR="00A14B13" w:rsidRPr="0036046A" w:rsidRDefault="00A14B13" w:rsidP="002A1727">
      <w:pPr>
        <w:pStyle w:val="Nagwek2"/>
        <w:numPr>
          <w:ilvl w:val="0"/>
          <w:numId w:val="16"/>
        </w:numPr>
        <w:tabs>
          <w:tab w:val="left" w:pos="908"/>
        </w:tabs>
        <w:spacing w:line="0" w:lineRule="atLeast"/>
        <w:contextualSpacing/>
        <w:mirrorIndents/>
        <w:jc w:val="both"/>
        <w:rPr>
          <w:rFonts w:ascii="Times New Roman" w:hAnsi="Times New Roman" w:cs="Times New Roman"/>
          <w:sz w:val="24"/>
          <w:szCs w:val="24"/>
          <w:lang w:val="pl-PL"/>
        </w:rPr>
      </w:pPr>
      <w:r w:rsidRPr="0036046A">
        <w:rPr>
          <w:rFonts w:ascii="Times New Roman" w:hAnsi="Times New Roman" w:cs="Times New Roman"/>
          <w:spacing w:val="-3"/>
          <w:sz w:val="24"/>
          <w:szCs w:val="24"/>
          <w:lang w:val="pl-PL"/>
        </w:rPr>
        <w:t xml:space="preserve">Pozyskanie mapy do celów opiniodawczych </w:t>
      </w:r>
    </w:p>
    <w:p w14:paraId="1EE7E61D" w14:textId="77777777" w:rsidR="00A14B13" w:rsidRPr="0036046A" w:rsidRDefault="00A14B13" w:rsidP="002A1727">
      <w:pPr>
        <w:pStyle w:val="Akapitzlist"/>
        <w:widowControl w:val="0"/>
        <w:numPr>
          <w:ilvl w:val="0"/>
          <w:numId w:val="16"/>
        </w:numPr>
        <w:spacing w:after="0" w:line="0" w:lineRule="atLeast"/>
        <w:mirrorIndents/>
        <w:jc w:val="both"/>
        <w:rPr>
          <w:rFonts w:ascii="Times New Roman" w:eastAsia="Arial" w:hAnsi="Times New Roman" w:cs="Times New Roman"/>
          <w:b/>
          <w:sz w:val="24"/>
          <w:szCs w:val="24"/>
          <w:lang w:val="en-US"/>
        </w:rPr>
      </w:pPr>
      <w:r w:rsidRPr="0036046A">
        <w:rPr>
          <w:rFonts w:ascii="Times New Roman" w:eastAsia="Arial" w:hAnsi="Times New Roman" w:cs="Times New Roman"/>
          <w:b/>
          <w:sz w:val="24"/>
          <w:szCs w:val="24"/>
        </w:rPr>
        <w:t>Koncepcja wraz z</w:t>
      </w:r>
      <w:r w:rsidRPr="0036046A">
        <w:rPr>
          <w:rFonts w:ascii="Times New Roman" w:eastAsia="Arial" w:hAnsi="Times New Roman" w:cs="Times New Roman"/>
          <w:sz w:val="24"/>
          <w:szCs w:val="24"/>
        </w:rPr>
        <w:t>:</w:t>
      </w:r>
    </w:p>
    <w:p w14:paraId="4173BC1A" w14:textId="77777777" w:rsidR="00A14B13" w:rsidRPr="0036046A" w:rsidRDefault="00A14B13" w:rsidP="002A1727">
      <w:pPr>
        <w:pStyle w:val="Akapitzlist"/>
        <w:widowControl w:val="0"/>
        <w:numPr>
          <w:ilvl w:val="2"/>
          <w:numId w:val="17"/>
        </w:numPr>
        <w:spacing w:after="0" w:line="240" w:lineRule="auto"/>
        <w:ind w:left="425" w:hanging="425"/>
        <w:contextualSpacing w:val="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 xml:space="preserve">projektem </w:t>
      </w:r>
      <w:proofErr w:type="spellStart"/>
      <w:r w:rsidRPr="0036046A">
        <w:rPr>
          <w:rFonts w:ascii="Times New Roman" w:eastAsia="Arial" w:hAnsi="Times New Roman" w:cs="Times New Roman"/>
          <w:sz w:val="24"/>
          <w:szCs w:val="24"/>
        </w:rPr>
        <w:t>architektoniczno</w:t>
      </w:r>
      <w:proofErr w:type="spellEnd"/>
      <w:r w:rsidRPr="0036046A">
        <w:rPr>
          <w:rFonts w:ascii="Times New Roman" w:eastAsia="Arial" w:hAnsi="Times New Roman" w:cs="Times New Roman"/>
          <w:sz w:val="24"/>
          <w:szCs w:val="24"/>
        </w:rPr>
        <w:t xml:space="preserve"> – budowlanym</w:t>
      </w:r>
    </w:p>
    <w:p w14:paraId="10041BEC" w14:textId="77777777" w:rsidR="00A14B13" w:rsidRPr="0036046A" w:rsidRDefault="00A14B13" w:rsidP="002A1727">
      <w:pPr>
        <w:pStyle w:val="Akapitzlist"/>
        <w:widowControl w:val="0"/>
        <w:numPr>
          <w:ilvl w:val="2"/>
          <w:numId w:val="17"/>
        </w:numPr>
        <w:spacing w:after="0" w:line="240" w:lineRule="auto"/>
        <w:ind w:left="425" w:hanging="425"/>
        <w:contextualSpacing w:val="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projektem fasady szklanej słupowo – ryglowej oraz wejścia głównego</w:t>
      </w:r>
    </w:p>
    <w:p w14:paraId="08AFE47C" w14:textId="77777777" w:rsidR="00A14B13" w:rsidRPr="0036046A" w:rsidRDefault="00A14B13" w:rsidP="002A1727">
      <w:pPr>
        <w:pStyle w:val="Akapitzlist"/>
        <w:widowControl w:val="0"/>
        <w:numPr>
          <w:ilvl w:val="2"/>
          <w:numId w:val="17"/>
        </w:numPr>
        <w:spacing w:after="0" w:line="240" w:lineRule="auto"/>
        <w:ind w:left="425" w:hanging="425"/>
        <w:contextualSpacing w:val="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 xml:space="preserve">projektem </w:t>
      </w:r>
      <w:proofErr w:type="spellStart"/>
      <w:r w:rsidRPr="0036046A">
        <w:rPr>
          <w:rFonts w:ascii="Times New Roman" w:eastAsia="Arial" w:hAnsi="Times New Roman" w:cs="Times New Roman"/>
          <w:sz w:val="24"/>
          <w:szCs w:val="24"/>
        </w:rPr>
        <w:t>fotowoltaiki</w:t>
      </w:r>
      <w:proofErr w:type="spellEnd"/>
    </w:p>
    <w:p w14:paraId="5EDD21EA" w14:textId="37EA256A" w:rsidR="00A14B13" w:rsidRPr="0036046A" w:rsidRDefault="00A14B13" w:rsidP="002A1727">
      <w:pPr>
        <w:pStyle w:val="Akapitzlist"/>
        <w:widowControl w:val="0"/>
        <w:numPr>
          <w:ilvl w:val="2"/>
          <w:numId w:val="17"/>
        </w:numPr>
        <w:spacing w:after="0" w:line="240" w:lineRule="auto"/>
        <w:ind w:left="425" w:hanging="425"/>
        <w:contextualSpacing w:val="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 xml:space="preserve">uzgodnionymi z właścicielami sieci </w:t>
      </w:r>
      <w:r w:rsidR="0036046A" w:rsidRPr="0036046A">
        <w:rPr>
          <w:rFonts w:ascii="Times New Roman" w:eastAsia="Arial" w:hAnsi="Times New Roman" w:cs="Times New Roman"/>
          <w:sz w:val="24"/>
          <w:szCs w:val="24"/>
        </w:rPr>
        <w:t>infrastruktury</w:t>
      </w:r>
      <w:r w:rsidRPr="0036046A">
        <w:rPr>
          <w:rFonts w:ascii="Times New Roman" w:eastAsia="Arial" w:hAnsi="Times New Roman" w:cs="Times New Roman"/>
          <w:sz w:val="24"/>
          <w:szCs w:val="24"/>
        </w:rPr>
        <w:t xml:space="preserve"> technicznej warunkami przebudowy </w:t>
      </w:r>
    </w:p>
    <w:p w14:paraId="7946A836" w14:textId="66F400E6" w:rsidR="00A14B13" w:rsidRPr="0036046A" w:rsidRDefault="00A14B13" w:rsidP="00966AE7">
      <w:pPr>
        <w:pStyle w:val="Akapitzlist"/>
        <w:widowControl w:val="0"/>
        <w:numPr>
          <w:ilvl w:val="2"/>
          <w:numId w:val="17"/>
        </w:numPr>
        <w:spacing w:after="0" w:line="0" w:lineRule="atLeast"/>
        <w:ind w:left="425" w:hanging="425"/>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szacunkowym kosztem zadania wynikającym z przyjętej koncepcji.</w:t>
      </w:r>
      <w:r w:rsidRPr="0036046A">
        <w:rPr>
          <w:rFonts w:ascii="Times New Roman" w:hAnsi="Times New Roman" w:cs="Times New Roman"/>
          <w:sz w:val="24"/>
          <w:szCs w:val="24"/>
        </w:rPr>
        <w:t xml:space="preserve"> </w:t>
      </w:r>
    </w:p>
    <w:p w14:paraId="39D35331" w14:textId="77777777" w:rsidR="00966AE7" w:rsidRPr="0036046A" w:rsidRDefault="00966AE7" w:rsidP="00966AE7">
      <w:pPr>
        <w:pStyle w:val="Akapitzlist"/>
        <w:widowControl w:val="0"/>
        <w:spacing w:after="0" w:line="0" w:lineRule="atLeast"/>
        <w:ind w:left="425"/>
        <w:mirrorIndents/>
        <w:jc w:val="both"/>
        <w:rPr>
          <w:rFonts w:ascii="Times New Roman" w:eastAsia="Arial" w:hAnsi="Times New Roman" w:cs="Times New Roman"/>
          <w:sz w:val="24"/>
          <w:szCs w:val="24"/>
        </w:rPr>
      </w:pPr>
    </w:p>
    <w:p w14:paraId="4A4F14AA" w14:textId="7B2B5E42" w:rsidR="00A14B13" w:rsidRPr="0036046A" w:rsidRDefault="00975466" w:rsidP="00A14B13">
      <w:pPr>
        <w:tabs>
          <w:tab w:val="left" w:pos="836"/>
        </w:tabs>
        <w:spacing w:line="0" w:lineRule="atLeast"/>
        <w:mirrorIndents/>
        <w:jc w:val="both"/>
        <w:rPr>
          <w:rFonts w:ascii="Times New Roman" w:hAnsi="Times New Roman" w:cs="Times New Roman"/>
          <w:sz w:val="24"/>
          <w:szCs w:val="24"/>
        </w:rPr>
      </w:pPr>
      <w:r w:rsidRPr="0036046A">
        <w:rPr>
          <w:rFonts w:ascii="Times New Roman" w:hAnsi="Times New Roman" w:cs="Times New Roman"/>
          <w:sz w:val="24"/>
          <w:szCs w:val="24"/>
        </w:rPr>
        <w:tab/>
      </w:r>
      <w:r w:rsidR="00A14B13" w:rsidRPr="0036046A">
        <w:rPr>
          <w:rFonts w:ascii="Times New Roman" w:hAnsi="Times New Roman" w:cs="Times New Roman"/>
          <w:sz w:val="24"/>
          <w:szCs w:val="24"/>
        </w:rPr>
        <w:t>Przed podjęciem prac związanych z opracowaniem Projektu Budowlanego Wykonawca zobowiązany jest do uzyskania akceptacji zaproponowanej koncepcji przez Zamawiającego.</w:t>
      </w:r>
    </w:p>
    <w:p w14:paraId="56D89652" w14:textId="77777777" w:rsidR="00A14B13" w:rsidRPr="0036046A" w:rsidRDefault="00A14B13" w:rsidP="002A1727">
      <w:pPr>
        <w:pStyle w:val="Akapitzlist"/>
        <w:widowControl w:val="0"/>
        <w:numPr>
          <w:ilvl w:val="0"/>
          <w:numId w:val="16"/>
        </w:numPr>
        <w:spacing w:after="0" w:line="0" w:lineRule="atLeast"/>
        <w:mirrorIndents/>
        <w:jc w:val="both"/>
        <w:rPr>
          <w:rFonts w:ascii="Times New Roman" w:hAnsi="Times New Roman" w:cs="Times New Roman"/>
          <w:sz w:val="24"/>
          <w:szCs w:val="24"/>
        </w:rPr>
      </w:pPr>
      <w:r w:rsidRPr="0036046A">
        <w:rPr>
          <w:rFonts w:ascii="Times New Roman" w:hAnsi="Times New Roman" w:cs="Times New Roman"/>
          <w:b/>
          <w:sz w:val="24"/>
          <w:szCs w:val="24"/>
        </w:rPr>
        <w:t xml:space="preserve">Projekt budowlano-wykonawczy budowlany i </w:t>
      </w:r>
      <w:proofErr w:type="spellStart"/>
      <w:r w:rsidRPr="0036046A">
        <w:rPr>
          <w:rFonts w:ascii="Times New Roman" w:hAnsi="Times New Roman" w:cs="Times New Roman"/>
          <w:b/>
          <w:sz w:val="24"/>
          <w:szCs w:val="24"/>
        </w:rPr>
        <w:t>architektoniczno</w:t>
      </w:r>
      <w:proofErr w:type="spellEnd"/>
      <w:r w:rsidRPr="0036046A">
        <w:rPr>
          <w:rFonts w:ascii="Times New Roman" w:hAnsi="Times New Roman" w:cs="Times New Roman"/>
          <w:b/>
          <w:sz w:val="24"/>
          <w:szCs w:val="24"/>
        </w:rPr>
        <w:t xml:space="preserve"> - wykonawczy.</w:t>
      </w:r>
    </w:p>
    <w:p w14:paraId="4E0BBC74" w14:textId="77777777" w:rsidR="00A14B13" w:rsidRPr="0036046A" w:rsidRDefault="00A14B13" w:rsidP="002A1727">
      <w:pPr>
        <w:pStyle w:val="Akapitzlist"/>
        <w:widowControl w:val="0"/>
        <w:numPr>
          <w:ilvl w:val="0"/>
          <w:numId w:val="18"/>
        </w:numPr>
        <w:spacing w:after="0" w:line="0" w:lineRule="atLeast"/>
        <w:mirrorIndents/>
        <w:jc w:val="both"/>
        <w:rPr>
          <w:rFonts w:ascii="Times New Roman" w:hAnsi="Times New Roman" w:cs="Times New Roman"/>
          <w:b/>
          <w:sz w:val="24"/>
          <w:szCs w:val="24"/>
        </w:rPr>
      </w:pPr>
      <w:r w:rsidRPr="0036046A">
        <w:rPr>
          <w:rFonts w:ascii="Times New Roman" w:hAnsi="Times New Roman" w:cs="Times New Roman"/>
          <w:b/>
          <w:i/>
          <w:sz w:val="24"/>
          <w:szCs w:val="24"/>
          <w:u w:val="single" w:color="000000"/>
        </w:rPr>
        <w:t xml:space="preserve">5 egz. projektu budowlano-wykonawczego </w:t>
      </w:r>
      <w:r w:rsidRPr="0036046A">
        <w:rPr>
          <w:rFonts w:ascii="Times New Roman" w:hAnsi="Times New Roman" w:cs="Times New Roman"/>
          <w:sz w:val="24"/>
          <w:szCs w:val="24"/>
        </w:rPr>
        <w:t xml:space="preserve"> </w:t>
      </w:r>
      <w:r w:rsidRPr="0036046A">
        <w:rPr>
          <w:rFonts w:ascii="Times New Roman" w:hAnsi="Times New Roman" w:cs="Times New Roman"/>
          <w:b/>
          <w:sz w:val="24"/>
          <w:szCs w:val="24"/>
        </w:rPr>
        <w:t>w zakresie niezbędnym do  uzyskania pozwolenia na budowę lub zgłoszenia robót budowlanych.</w:t>
      </w:r>
    </w:p>
    <w:p w14:paraId="334980DD" w14:textId="77777777" w:rsidR="00A14B13" w:rsidRPr="0036046A" w:rsidRDefault="00A14B13" w:rsidP="002A1727">
      <w:pPr>
        <w:pStyle w:val="Akapitzlist"/>
        <w:widowControl w:val="0"/>
        <w:numPr>
          <w:ilvl w:val="0"/>
          <w:numId w:val="19"/>
        </w:numPr>
        <w:tabs>
          <w:tab w:val="left" w:pos="1249"/>
        </w:tabs>
        <w:spacing w:after="0" w:line="0" w:lineRule="atLeast"/>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kosztorysy inwestorskie</w:t>
      </w:r>
      <w:r w:rsidRPr="0036046A">
        <w:rPr>
          <w:rFonts w:ascii="Times New Roman" w:hAnsi="Times New Roman" w:cs="Times New Roman"/>
          <w:b/>
          <w:sz w:val="24"/>
          <w:szCs w:val="24"/>
        </w:rPr>
        <w:t xml:space="preserve"> </w:t>
      </w:r>
      <w:r w:rsidRPr="0036046A">
        <w:rPr>
          <w:rFonts w:ascii="Times New Roman" w:hAnsi="Times New Roman" w:cs="Times New Roman"/>
          <w:sz w:val="24"/>
          <w:szCs w:val="24"/>
        </w:rPr>
        <w:t xml:space="preserve">sporządzone metodą szczegółową z podaniem podstawy </w:t>
      </w:r>
      <w:r w:rsidRPr="0036046A">
        <w:rPr>
          <w:rFonts w:ascii="Times New Roman" w:hAnsi="Times New Roman" w:cs="Times New Roman"/>
          <w:sz w:val="24"/>
          <w:szCs w:val="24"/>
        </w:rPr>
        <w:br/>
        <w:t xml:space="preserve">i SST – 1 </w:t>
      </w:r>
      <w:proofErr w:type="spellStart"/>
      <w:r w:rsidRPr="0036046A">
        <w:rPr>
          <w:rFonts w:ascii="Times New Roman" w:hAnsi="Times New Roman" w:cs="Times New Roman"/>
          <w:sz w:val="24"/>
          <w:szCs w:val="24"/>
        </w:rPr>
        <w:t>egz</w:t>
      </w:r>
      <w:proofErr w:type="spellEnd"/>
    </w:p>
    <w:p w14:paraId="25E16625" w14:textId="77777777" w:rsidR="00A14B13" w:rsidRPr="0036046A" w:rsidRDefault="00A14B13" w:rsidP="002A1727">
      <w:pPr>
        <w:pStyle w:val="Akapitzlist"/>
        <w:widowControl w:val="0"/>
        <w:numPr>
          <w:ilvl w:val="0"/>
          <w:numId w:val="19"/>
        </w:numPr>
        <w:tabs>
          <w:tab w:val="left" w:pos="1249"/>
        </w:tabs>
        <w:spacing w:after="0" w:line="0" w:lineRule="atLeast"/>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przedmiary</w:t>
      </w:r>
      <w:r w:rsidRPr="0036046A">
        <w:rPr>
          <w:rFonts w:ascii="Times New Roman" w:hAnsi="Times New Roman" w:cs="Times New Roman"/>
          <w:spacing w:val="-5"/>
          <w:sz w:val="24"/>
          <w:szCs w:val="24"/>
        </w:rPr>
        <w:t xml:space="preserve"> </w:t>
      </w:r>
      <w:r w:rsidRPr="0036046A">
        <w:rPr>
          <w:rFonts w:ascii="Times New Roman" w:hAnsi="Times New Roman" w:cs="Times New Roman"/>
          <w:sz w:val="24"/>
          <w:szCs w:val="24"/>
        </w:rPr>
        <w:t>robót  - 2 egz.</w:t>
      </w:r>
    </w:p>
    <w:p w14:paraId="53185456" w14:textId="77777777" w:rsidR="00A14B13" w:rsidRPr="0036046A" w:rsidRDefault="00A14B13" w:rsidP="002A1727">
      <w:pPr>
        <w:pStyle w:val="Akapitzlist"/>
        <w:widowControl w:val="0"/>
        <w:numPr>
          <w:ilvl w:val="0"/>
          <w:numId w:val="19"/>
        </w:numPr>
        <w:tabs>
          <w:tab w:val="left" w:pos="1249"/>
        </w:tabs>
        <w:spacing w:after="0" w:line="0" w:lineRule="atLeast"/>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Szczegółowa Specyfikacja Techniczna Wykonania i Odbioru Robót</w:t>
      </w:r>
      <w:r w:rsidRPr="0036046A">
        <w:rPr>
          <w:rFonts w:ascii="Times New Roman" w:hAnsi="Times New Roman" w:cs="Times New Roman"/>
          <w:spacing w:val="-11"/>
          <w:sz w:val="24"/>
          <w:szCs w:val="24"/>
        </w:rPr>
        <w:t xml:space="preserve"> </w:t>
      </w:r>
      <w:r w:rsidRPr="0036046A">
        <w:rPr>
          <w:rFonts w:ascii="Times New Roman" w:hAnsi="Times New Roman" w:cs="Times New Roman"/>
          <w:sz w:val="24"/>
          <w:szCs w:val="24"/>
        </w:rPr>
        <w:t>(SST) -1 egz.</w:t>
      </w:r>
    </w:p>
    <w:p w14:paraId="6768383D" w14:textId="54BB6B79" w:rsidR="00A14B13" w:rsidRPr="0036046A" w:rsidRDefault="00975466" w:rsidP="00A14B13">
      <w:pPr>
        <w:pStyle w:val="Tekstpodstawowy"/>
        <w:spacing w:line="0" w:lineRule="atLeast"/>
        <w:contextualSpacing/>
        <w:mirrorIndents/>
        <w:jc w:val="both"/>
        <w:rPr>
          <w:rFonts w:ascii="Times New Roman" w:eastAsia="Arial" w:hAnsi="Times New Roman" w:cs="Times New Roman"/>
          <w:b/>
          <w:i/>
          <w:spacing w:val="-3"/>
          <w:sz w:val="24"/>
          <w:szCs w:val="24"/>
          <w:u w:val="single" w:color="000000"/>
        </w:rPr>
      </w:pPr>
      <w:r w:rsidRPr="0036046A">
        <w:rPr>
          <w:rFonts w:ascii="Times New Roman" w:hAnsi="Times New Roman" w:cs="Times New Roman"/>
          <w:sz w:val="24"/>
          <w:szCs w:val="24"/>
        </w:rPr>
        <w:tab/>
      </w:r>
      <w:r w:rsidR="00A14B13" w:rsidRPr="0036046A">
        <w:rPr>
          <w:rFonts w:ascii="Times New Roman" w:hAnsi="Times New Roman" w:cs="Times New Roman"/>
          <w:sz w:val="24"/>
          <w:szCs w:val="24"/>
        </w:rPr>
        <w:t xml:space="preserve">Projekt powinien być wykonany w stopniu </w:t>
      </w:r>
      <w:proofErr w:type="spellStart"/>
      <w:r w:rsidR="00A14B13" w:rsidRPr="0036046A">
        <w:rPr>
          <w:rFonts w:ascii="Times New Roman" w:hAnsi="Times New Roman" w:cs="Times New Roman"/>
          <w:sz w:val="24"/>
          <w:szCs w:val="24"/>
        </w:rPr>
        <w:t>uszczegółowości</w:t>
      </w:r>
      <w:proofErr w:type="spellEnd"/>
      <w:r w:rsidR="00A14B13" w:rsidRPr="0036046A">
        <w:rPr>
          <w:rFonts w:ascii="Times New Roman" w:hAnsi="Times New Roman" w:cs="Times New Roman"/>
          <w:sz w:val="24"/>
          <w:szCs w:val="24"/>
        </w:rPr>
        <w:t xml:space="preserve"> umożliwiającym sporządzenie przedmiaru robót, kosztorysu inwestorskiego, przygotowanie oferty przez Wykonawcę na realizację robót. Projekt powinien zawierać rysunki wykonawcze sporządzone z dużą dokładnością i odpowiednią szczegółowością, potrzebne do późniejszego wykonania robót budowlanych. Ponadto projekt powinien zawierać wyniki obliczeń konstrukcyjnych </w:t>
      </w:r>
      <w:r w:rsidR="00A14B13" w:rsidRPr="0036046A">
        <w:rPr>
          <w:rFonts w:ascii="Times New Roman" w:hAnsi="Times New Roman" w:cs="Times New Roman"/>
          <w:sz w:val="24"/>
          <w:szCs w:val="24"/>
        </w:rPr>
        <w:br/>
        <w:t>i</w:t>
      </w:r>
      <w:r w:rsidR="00A14B13" w:rsidRPr="0036046A">
        <w:rPr>
          <w:rFonts w:ascii="Times New Roman" w:hAnsi="Times New Roman" w:cs="Times New Roman"/>
          <w:spacing w:val="-10"/>
          <w:sz w:val="24"/>
          <w:szCs w:val="24"/>
        </w:rPr>
        <w:t xml:space="preserve"> </w:t>
      </w:r>
      <w:r w:rsidR="00A14B13" w:rsidRPr="0036046A">
        <w:rPr>
          <w:rFonts w:ascii="Times New Roman" w:hAnsi="Times New Roman" w:cs="Times New Roman"/>
          <w:sz w:val="24"/>
          <w:szCs w:val="24"/>
        </w:rPr>
        <w:t xml:space="preserve">ilościowych. </w:t>
      </w:r>
      <w:r w:rsidR="00A14B13" w:rsidRPr="0036046A">
        <w:rPr>
          <w:rFonts w:ascii="Times New Roman" w:hAnsi="Times New Roman" w:cs="Times New Roman"/>
          <w:b/>
          <w:i/>
          <w:spacing w:val="43"/>
          <w:sz w:val="24"/>
          <w:szCs w:val="24"/>
          <w:u w:val="single" w:color="000000"/>
        </w:rPr>
        <w:t xml:space="preserve"> </w:t>
      </w:r>
    </w:p>
    <w:p w14:paraId="21F25844" w14:textId="5C21B4F8" w:rsidR="00A14B13" w:rsidRPr="0036046A" w:rsidRDefault="00A14B13" w:rsidP="00A14B13">
      <w:pPr>
        <w:pStyle w:val="Nagwek2"/>
        <w:spacing w:line="0" w:lineRule="atLeast"/>
        <w:ind w:left="0"/>
        <w:contextualSpacing/>
        <w:mirrorIndents/>
        <w:jc w:val="both"/>
        <w:rPr>
          <w:rFonts w:ascii="Times New Roman" w:hAnsi="Times New Roman" w:cs="Times New Roman"/>
          <w:b w:val="0"/>
          <w:bCs w:val="0"/>
          <w:sz w:val="24"/>
          <w:szCs w:val="24"/>
          <w:lang w:val="pl-PL"/>
        </w:rPr>
      </w:pPr>
      <w:r w:rsidRPr="0036046A">
        <w:rPr>
          <w:rFonts w:ascii="Times New Roman" w:hAnsi="Times New Roman" w:cs="Times New Roman"/>
          <w:sz w:val="24"/>
          <w:szCs w:val="24"/>
          <w:lang w:val="pl-PL"/>
        </w:rPr>
        <w:t xml:space="preserve">Opracowana dokumentacja powinna być kompletna, co oznacza, że powinna zawierać wszystkie materiały geodezyjne, prawne, potwierdzone wnioski </w:t>
      </w:r>
      <w:r w:rsidRPr="0036046A">
        <w:rPr>
          <w:rFonts w:ascii="Times New Roman" w:hAnsi="Times New Roman" w:cs="Times New Roman"/>
          <w:spacing w:val="-3"/>
          <w:sz w:val="24"/>
          <w:szCs w:val="24"/>
          <w:lang w:val="pl-PL"/>
        </w:rPr>
        <w:t xml:space="preserve">(o </w:t>
      </w:r>
      <w:r w:rsidRPr="0036046A">
        <w:rPr>
          <w:rFonts w:ascii="Times New Roman" w:hAnsi="Times New Roman" w:cs="Times New Roman"/>
          <w:sz w:val="24"/>
          <w:szCs w:val="24"/>
          <w:lang w:val="pl-PL"/>
        </w:rPr>
        <w:t>wydanie decyzji, dokumentów lub dokonywania jakichkolwiek zmian) oraz decyzje</w:t>
      </w:r>
      <w:r w:rsidRPr="0036046A">
        <w:rPr>
          <w:rFonts w:ascii="Times New Roman" w:hAnsi="Times New Roman" w:cs="Times New Roman"/>
          <w:spacing w:val="-32"/>
          <w:sz w:val="24"/>
          <w:szCs w:val="24"/>
          <w:lang w:val="pl-PL"/>
        </w:rPr>
        <w:t xml:space="preserve"> </w:t>
      </w:r>
      <w:r w:rsidRPr="0036046A">
        <w:rPr>
          <w:rFonts w:ascii="Times New Roman" w:hAnsi="Times New Roman" w:cs="Times New Roman"/>
          <w:sz w:val="24"/>
          <w:szCs w:val="24"/>
          <w:lang w:val="pl-PL"/>
        </w:rPr>
        <w:t>administracyjne.</w:t>
      </w:r>
    </w:p>
    <w:p w14:paraId="6930F115" w14:textId="08EBAF94" w:rsidR="00A14B13" w:rsidRPr="0036046A" w:rsidRDefault="00975466" w:rsidP="00A14B13">
      <w:pPr>
        <w:spacing w:line="0" w:lineRule="atLeast"/>
        <w:mirrorIndents/>
        <w:jc w:val="both"/>
        <w:rPr>
          <w:rFonts w:ascii="Times New Roman" w:eastAsia="Arial" w:hAnsi="Times New Roman" w:cs="Times New Roman"/>
          <w:sz w:val="24"/>
          <w:szCs w:val="24"/>
        </w:rPr>
      </w:pPr>
      <w:r w:rsidRPr="0036046A">
        <w:rPr>
          <w:rFonts w:ascii="Times New Roman" w:hAnsi="Times New Roman" w:cs="Times New Roman"/>
          <w:b/>
          <w:sz w:val="24"/>
          <w:szCs w:val="24"/>
        </w:rPr>
        <w:tab/>
      </w:r>
      <w:r w:rsidR="00A14B13" w:rsidRPr="0036046A">
        <w:rPr>
          <w:rFonts w:ascii="Times New Roman" w:hAnsi="Times New Roman" w:cs="Times New Roman"/>
          <w:b/>
          <w:sz w:val="24"/>
          <w:szCs w:val="24"/>
        </w:rPr>
        <w:t>Wszystkie wystąpienia o wydanie stosownych decyzji, dokumentów lub dokonanie jakichkolwiek zmian przygotowuje Wykonawca na podstawie udzielonego pisemnie przez Zamawiającego pełnomocnictwa do występowania w jego</w:t>
      </w:r>
      <w:r w:rsidR="00A14B13" w:rsidRPr="0036046A">
        <w:rPr>
          <w:rFonts w:ascii="Times New Roman" w:hAnsi="Times New Roman" w:cs="Times New Roman"/>
          <w:b/>
          <w:spacing w:val="-24"/>
          <w:sz w:val="24"/>
          <w:szCs w:val="24"/>
        </w:rPr>
        <w:t xml:space="preserve"> </w:t>
      </w:r>
      <w:r w:rsidR="00A14B13" w:rsidRPr="0036046A">
        <w:rPr>
          <w:rFonts w:ascii="Times New Roman" w:hAnsi="Times New Roman" w:cs="Times New Roman"/>
          <w:b/>
          <w:sz w:val="24"/>
          <w:szCs w:val="24"/>
        </w:rPr>
        <w:t>imieniu.</w:t>
      </w:r>
    </w:p>
    <w:p w14:paraId="159D9E4E" w14:textId="77777777" w:rsidR="00A14B13" w:rsidRPr="0036046A" w:rsidRDefault="00A14B13" w:rsidP="002A1727">
      <w:pPr>
        <w:pStyle w:val="Akapitzlist"/>
        <w:numPr>
          <w:ilvl w:val="0"/>
          <w:numId w:val="20"/>
        </w:numPr>
        <w:spacing w:line="240" w:lineRule="auto"/>
        <w:ind w:left="426" w:hanging="426"/>
        <w:jc w:val="both"/>
        <w:rPr>
          <w:rFonts w:ascii="Times New Roman" w:hAnsi="Times New Roman"/>
          <w:sz w:val="24"/>
          <w:szCs w:val="24"/>
          <w:lang w:val="en-US"/>
        </w:rPr>
      </w:pPr>
      <w:r w:rsidRPr="0036046A">
        <w:rPr>
          <w:rFonts w:ascii="Times New Roman" w:hAnsi="Times New Roman"/>
          <w:sz w:val="24"/>
          <w:szCs w:val="24"/>
        </w:rPr>
        <w:t xml:space="preserve">Wykonawca musi uzyskać wszystkie warunki, wymagane uzgodnienia, opinie i decyzje zgodnie z obowiązującymi przepisami prawnymi dotyczącymi tego typu obiektów, </w:t>
      </w:r>
      <w:r w:rsidRPr="0036046A">
        <w:rPr>
          <w:rFonts w:ascii="Times New Roman" w:hAnsi="Times New Roman"/>
          <w:sz w:val="24"/>
          <w:szCs w:val="24"/>
        </w:rPr>
        <w:lastRenderedPageBreak/>
        <w:t xml:space="preserve">niezbędne do rozpoczęcia i realizacji robót budowlanych. Dokumentacja musi zostać pisemnie uzgodniona przez Użytkownika obiektu. </w:t>
      </w:r>
    </w:p>
    <w:p w14:paraId="5ACECA7C" w14:textId="77777777" w:rsidR="00A14B13" w:rsidRPr="0036046A" w:rsidRDefault="00A14B13" w:rsidP="002A1727">
      <w:pPr>
        <w:pStyle w:val="Akapitzlist"/>
        <w:numPr>
          <w:ilvl w:val="0"/>
          <w:numId w:val="20"/>
        </w:numPr>
        <w:spacing w:line="240" w:lineRule="auto"/>
        <w:ind w:left="426" w:hanging="426"/>
        <w:jc w:val="both"/>
        <w:rPr>
          <w:rFonts w:ascii="Times New Roman" w:hAnsi="Times New Roman"/>
          <w:sz w:val="24"/>
          <w:szCs w:val="24"/>
        </w:rPr>
      </w:pPr>
      <w:r w:rsidRPr="0036046A">
        <w:rPr>
          <w:rFonts w:ascii="Times New Roman" w:hAnsi="Times New Roman"/>
          <w:sz w:val="24"/>
          <w:szCs w:val="24"/>
        </w:rPr>
        <w:t xml:space="preserve">Uzyskanie pozwolenia na budowę lub zgłoszenie robót budowlanych należy do Projektanta. </w:t>
      </w:r>
    </w:p>
    <w:p w14:paraId="4A3AE112" w14:textId="77777777" w:rsidR="00A14B13" w:rsidRPr="0036046A" w:rsidRDefault="00A14B13" w:rsidP="002A1727">
      <w:pPr>
        <w:pStyle w:val="Akapitzlist"/>
        <w:numPr>
          <w:ilvl w:val="0"/>
          <w:numId w:val="20"/>
        </w:numPr>
        <w:spacing w:line="240" w:lineRule="auto"/>
        <w:ind w:left="426" w:hanging="426"/>
        <w:jc w:val="both"/>
        <w:rPr>
          <w:rFonts w:ascii="Times New Roman" w:hAnsi="Times New Roman"/>
          <w:sz w:val="24"/>
          <w:szCs w:val="24"/>
        </w:rPr>
      </w:pPr>
      <w:r w:rsidRPr="0036046A">
        <w:rPr>
          <w:rFonts w:ascii="Times New Roman" w:hAnsi="Times New Roman"/>
          <w:sz w:val="24"/>
          <w:szCs w:val="24"/>
        </w:rPr>
        <w:t xml:space="preserve">Zakup map oraz koszty uzgodnień po stronie Wykonawcy.  </w:t>
      </w:r>
    </w:p>
    <w:p w14:paraId="4FD94A34" w14:textId="77777777" w:rsidR="00A14B13" w:rsidRPr="0036046A" w:rsidRDefault="00A14B13" w:rsidP="002A1727">
      <w:pPr>
        <w:pStyle w:val="Akapitzlist"/>
        <w:numPr>
          <w:ilvl w:val="0"/>
          <w:numId w:val="20"/>
        </w:numPr>
        <w:spacing w:after="0"/>
        <w:ind w:left="426" w:hanging="426"/>
        <w:jc w:val="both"/>
        <w:rPr>
          <w:rFonts w:ascii="Times New Roman" w:hAnsi="Times New Roman"/>
          <w:sz w:val="24"/>
          <w:szCs w:val="24"/>
        </w:rPr>
      </w:pPr>
      <w:r w:rsidRPr="0036046A">
        <w:rPr>
          <w:rFonts w:ascii="Times New Roman" w:hAnsi="Times New Roman"/>
          <w:b/>
          <w:bCs/>
          <w:sz w:val="24"/>
          <w:szCs w:val="24"/>
        </w:rPr>
        <w:t>Termin wykonania zamówienia</w:t>
      </w:r>
      <w:r w:rsidRPr="0036046A">
        <w:rPr>
          <w:rFonts w:ascii="Times New Roman" w:hAnsi="Times New Roman"/>
          <w:bCs/>
          <w:sz w:val="24"/>
          <w:szCs w:val="24"/>
        </w:rPr>
        <w:t xml:space="preserve">. </w:t>
      </w:r>
    </w:p>
    <w:p w14:paraId="65A8FD4F" w14:textId="554BC43E" w:rsidR="00957E33" w:rsidRDefault="00A14B13" w:rsidP="00957E33">
      <w:pPr>
        <w:ind w:firstLine="360"/>
        <w:jc w:val="both"/>
        <w:rPr>
          <w:rFonts w:ascii="Times New Roman" w:hAnsi="Times New Roman"/>
          <w:sz w:val="24"/>
          <w:szCs w:val="24"/>
        </w:rPr>
      </w:pPr>
      <w:r w:rsidRPr="0036046A">
        <w:rPr>
          <w:rFonts w:ascii="Times New Roman" w:hAnsi="Times New Roman"/>
          <w:bCs/>
          <w:sz w:val="24"/>
          <w:szCs w:val="24"/>
        </w:rPr>
        <w:t xml:space="preserve"> Wymagany termin przedstawienia koncepcji:  23.07.2020</w:t>
      </w:r>
      <w:r w:rsidR="00957E33">
        <w:rPr>
          <w:rFonts w:ascii="Times New Roman" w:hAnsi="Times New Roman"/>
          <w:bCs/>
          <w:sz w:val="24"/>
          <w:szCs w:val="24"/>
        </w:rPr>
        <w:t xml:space="preserve"> </w:t>
      </w:r>
      <w:r w:rsidRPr="0036046A">
        <w:rPr>
          <w:rFonts w:ascii="Times New Roman" w:hAnsi="Times New Roman"/>
          <w:bCs/>
          <w:sz w:val="24"/>
          <w:szCs w:val="24"/>
        </w:rPr>
        <w:t>r.</w:t>
      </w:r>
      <w:r w:rsidRPr="0036046A">
        <w:rPr>
          <w:rFonts w:ascii="Times New Roman" w:hAnsi="Times New Roman"/>
          <w:sz w:val="24"/>
          <w:szCs w:val="24"/>
        </w:rPr>
        <w:t xml:space="preserve"> </w:t>
      </w:r>
    </w:p>
    <w:p w14:paraId="540153D5" w14:textId="56B47330" w:rsidR="00A14B13" w:rsidRPr="0036046A" w:rsidRDefault="00A14B13" w:rsidP="00957E33">
      <w:pPr>
        <w:ind w:firstLine="360"/>
        <w:jc w:val="both"/>
        <w:rPr>
          <w:rFonts w:ascii="Times New Roman" w:hAnsi="Times New Roman"/>
          <w:sz w:val="24"/>
          <w:szCs w:val="24"/>
        </w:rPr>
      </w:pPr>
      <w:r w:rsidRPr="0036046A">
        <w:rPr>
          <w:rFonts w:ascii="Times New Roman" w:hAnsi="Times New Roman"/>
          <w:bCs/>
          <w:sz w:val="24"/>
          <w:szCs w:val="24"/>
        </w:rPr>
        <w:t>Wymagany termin realizacji przedmiotu zamówienia:  26.08.2020</w:t>
      </w:r>
      <w:r w:rsidR="00957E33">
        <w:rPr>
          <w:rFonts w:ascii="Times New Roman" w:hAnsi="Times New Roman"/>
          <w:bCs/>
          <w:sz w:val="24"/>
          <w:szCs w:val="24"/>
        </w:rPr>
        <w:t xml:space="preserve"> </w:t>
      </w:r>
      <w:r w:rsidRPr="0036046A">
        <w:rPr>
          <w:rFonts w:ascii="Times New Roman" w:hAnsi="Times New Roman"/>
          <w:bCs/>
          <w:sz w:val="24"/>
          <w:szCs w:val="24"/>
        </w:rPr>
        <w:t>r.</w:t>
      </w:r>
      <w:r w:rsidRPr="0036046A">
        <w:rPr>
          <w:rFonts w:ascii="Times New Roman" w:hAnsi="Times New Roman"/>
          <w:sz w:val="24"/>
          <w:szCs w:val="24"/>
        </w:rPr>
        <w:t xml:space="preserve"> </w:t>
      </w:r>
    </w:p>
    <w:p w14:paraId="51F9E4B9" w14:textId="77777777" w:rsidR="00A14B13" w:rsidRPr="0036046A" w:rsidRDefault="00A14B13" w:rsidP="002A1727">
      <w:pPr>
        <w:pStyle w:val="Akapitzlist"/>
        <w:numPr>
          <w:ilvl w:val="0"/>
          <w:numId w:val="20"/>
        </w:numPr>
        <w:spacing w:after="0"/>
        <w:ind w:left="426" w:hanging="426"/>
        <w:jc w:val="both"/>
        <w:rPr>
          <w:rFonts w:ascii="Times New Roman" w:hAnsi="Times New Roman"/>
          <w:b/>
          <w:bCs/>
          <w:sz w:val="24"/>
          <w:szCs w:val="24"/>
        </w:rPr>
      </w:pPr>
      <w:r w:rsidRPr="0036046A">
        <w:rPr>
          <w:rFonts w:ascii="Times New Roman" w:hAnsi="Times New Roman"/>
          <w:b/>
          <w:bCs/>
          <w:sz w:val="24"/>
          <w:szCs w:val="24"/>
        </w:rPr>
        <w:t>Spełnienie warunków udziału w zamówieniu</w:t>
      </w:r>
    </w:p>
    <w:p w14:paraId="7AC87EF2" w14:textId="43E16A28" w:rsidR="00A14B13" w:rsidRPr="0036046A" w:rsidRDefault="00975466" w:rsidP="00A14B13">
      <w:pPr>
        <w:suppressAutoHyphens/>
        <w:autoSpaceDN w:val="0"/>
        <w:spacing w:line="252" w:lineRule="auto"/>
        <w:jc w:val="both"/>
        <w:textAlignment w:val="baseline"/>
        <w:rPr>
          <w:rFonts w:ascii="Times New Roman" w:hAnsi="Times New Roman"/>
          <w:color w:val="000000"/>
          <w:kern w:val="3"/>
          <w:sz w:val="24"/>
          <w:szCs w:val="24"/>
          <w:lang w:eastAsia="pl-PL"/>
        </w:rPr>
      </w:pPr>
      <w:r w:rsidRPr="0036046A">
        <w:rPr>
          <w:rFonts w:ascii="Times New Roman" w:hAnsi="Times New Roman"/>
          <w:color w:val="000000"/>
          <w:kern w:val="3"/>
          <w:sz w:val="24"/>
          <w:szCs w:val="24"/>
          <w:lang w:eastAsia="pl-PL"/>
        </w:rPr>
        <w:tab/>
      </w:r>
      <w:r w:rsidR="00A14B13" w:rsidRPr="0036046A">
        <w:rPr>
          <w:rFonts w:ascii="Times New Roman" w:hAnsi="Times New Roman"/>
          <w:color w:val="000000"/>
          <w:kern w:val="3"/>
          <w:sz w:val="24"/>
          <w:szCs w:val="24"/>
          <w:lang w:eastAsia="pl-PL"/>
        </w:rPr>
        <w:t xml:space="preserve">Wykonawca musi posiadać doświadczenie w projektowaniu zadań inwestycyjnych </w:t>
      </w:r>
      <w:r w:rsidR="00A14B13" w:rsidRPr="0036046A">
        <w:rPr>
          <w:rFonts w:ascii="Times New Roman" w:hAnsi="Times New Roman"/>
          <w:color w:val="000000"/>
          <w:kern w:val="3"/>
          <w:sz w:val="24"/>
          <w:szCs w:val="24"/>
          <w:lang w:eastAsia="pl-PL"/>
        </w:rPr>
        <w:br/>
        <w:t>o charakterze i złożoności porównywalnej z zakresem przedmiotu zamówienia oraz przedstawić referencje. Wykonawca musi dysponować projektantem z uprawnieniami budowlanymi w specjalności architektonicznej.</w:t>
      </w:r>
    </w:p>
    <w:p w14:paraId="67976F76" w14:textId="142869A9" w:rsidR="00A14B13" w:rsidRPr="0036046A" w:rsidRDefault="00A14B13" w:rsidP="001536C2">
      <w:pPr>
        <w:pStyle w:val="Nagwek2"/>
        <w:tabs>
          <w:tab w:val="left" w:pos="836"/>
        </w:tabs>
        <w:spacing w:line="0" w:lineRule="atLeast"/>
        <w:ind w:left="0"/>
        <w:contextualSpacing/>
        <w:mirrorIndents/>
        <w:jc w:val="both"/>
        <w:rPr>
          <w:rFonts w:ascii="Times New Roman" w:hAnsi="Times New Roman" w:cs="Times New Roman"/>
          <w:b w:val="0"/>
          <w:bCs w:val="0"/>
          <w:sz w:val="24"/>
          <w:szCs w:val="24"/>
          <w:lang w:val="pl-PL"/>
        </w:rPr>
      </w:pPr>
      <w:proofErr w:type="spellStart"/>
      <w:r w:rsidRPr="0036046A">
        <w:rPr>
          <w:rFonts w:ascii="Times New Roman" w:hAnsi="Times New Roman" w:cs="Times New Roman"/>
          <w:sz w:val="24"/>
          <w:szCs w:val="24"/>
          <w:u w:val="single" w:color="000000"/>
          <w:lang w:val="pl-PL"/>
        </w:rPr>
        <w:t>IV.Stan</w:t>
      </w:r>
      <w:proofErr w:type="spellEnd"/>
      <w:r w:rsidRPr="0036046A">
        <w:rPr>
          <w:rFonts w:ascii="Times New Roman" w:hAnsi="Times New Roman" w:cs="Times New Roman"/>
          <w:spacing w:val="-5"/>
          <w:sz w:val="24"/>
          <w:szCs w:val="24"/>
          <w:u w:val="single" w:color="000000"/>
          <w:lang w:val="pl-PL"/>
        </w:rPr>
        <w:t xml:space="preserve"> </w:t>
      </w:r>
      <w:r w:rsidRPr="0036046A">
        <w:rPr>
          <w:rFonts w:ascii="Times New Roman" w:hAnsi="Times New Roman" w:cs="Times New Roman"/>
          <w:sz w:val="24"/>
          <w:szCs w:val="24"/>
          <w:u w:val="single" w:color="000000"/>
          <w:lang w:val="pl-PL"/>
        </w:rPr>
        <w:t>istniejący</w:t>
      </w:r>
    </w:p>
    <w:p w14:paraId="379BEBF7" w14:textId="77777777" w:rsidR="00A14B13" w:rsidRPr="0036046A" w:rsidRDefault="00A14B13" w:rsidP="00A14B13">
      <w:pPr>
        <w:tabs>
          <w:tab w:val="left" w:pos="1047"/>
        </w:tabs>
        <w:spacing w:line="0" w:lineRule="atLeast"/>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W wyniku wcześniej przeprowadzonych prac remontowych całe 4-te piętro, cokół budynku, elewacja północna i północno-wschodnia zostały ocieplone styropianem. Na styropianie znajduje się warstwa kleju bez końcowej zaprawy tynkarskiej. W budynku została wymieniona stolarka okienna i drzwiowa zewnętrzna. Dach budynku jest ocieplony i kryty papą. Celem remontu i docieplenia jest zmniejszenie strat ciepła, poprawa izolacyjności cieplnej ścian zewnętrznych i dostosowanie parametrów współczynników przenikania ciepła do obecnych wymagań izolacyjności cieplnej i oszczędności energii.</w:t>
      </w:r>
    </w:p>
    <w:p w14:paraId="7F237142" w14:textId="77777777" w:rsidR="00A14B13" w:rsidRPr="0036046A" w:rsidRDefault="00A14B13" w:rsidP="00A14B13">
      <w:pPr>
        <w:pStyle w:val="Nagwek2"/>
        <w:tabs>
          <w:tab w:val="left" w:pos="836"/>
        </w:tabs>
        <w:spacing w:line="0" w:lineRule="atLeast"/>
        <w:ind w:left="0"/>
        <w:contextualSpacing/>
        <w:mirrorIndents/>
        <w:jc w:val="both"/>
        <w:rPr>
          <w:rFonts w:ascii="Times New Roman" w:hAnsi="Times New Roman" w:cs="Times New Roman"/>
          <w:sz w:val="24"/>
          <w:szCs w:val="24"/>
          <w:u w:val="single" w:color="000000"/>
          <w:lang w:val="pl-PL"/>
        </w:rPr>
      </w:pPr>
      <w:r w:rsidRPr="0036046A">
        <w:rPr>
          <w:rFonts w:ascii="Times New Roman" w:hAnsi="Times New Roman" w:cs="Times New Roman"/>
          <w:sz w:val="24"/>
          <w:szCs w:val="24"/>
          <w:u w:val="single" w:color="000000"/>
          <w:lang w:val="pl-PL"/>
        </w:rPr>
        <w:t>V. Ustalenia techniczne</w:t>
      </w:r>
    </w:p>
    <w:p w14:paraId="5343B1EB" w14:textId="1CEE1E04" w:rsidR="00A14B13" w:rsidRPr="0036046A" w:rsidRDefault="00A14B13" w:rsidP="00A14B13">
      <w:pPr>
        <w:pStyle w:val="Nagwek2"/>
        <w:tabs>
          <w:tab w:val="left" w:pos="482"/>
        </w:tabs>
        <w:spacing w:line="0" w:lineRule="atLeast"/>
        <w:ind w:left="0"/>
        <w:contextualSpacing/>
        <w:mirrorIndents/>
        <w:jc w:val="both"/>
        <w:rPr>
          <w:rFonts w:ascii="Times New Roman" w:hAnsi="Times New Roman" w:cs="Times New Roman"/>
          <w:sz w:val="24"/>
          <w:szCs w:val="24"/>
          <w:lang w:val="pl-PL"/>
        </w:rPr>
      </w:pPr>
      <w:r w:rsidRPr="0036046A">
        <w:rPr>
          <w:rFonts w:ascii="Times New Roman" w:hAnsi="Times New Roman" w:cs="Times New Roman"/>
          <w:sz w:val="24"/>
          <w:szCs w:val="24"/>
          <w:u w:val="single"/>
          <w:lang w:val="pl-PL"/>
        </w:rPr>
        <w:t xml:space="preserve"> </w:t>
      </w:r>
      <w:r w:rsidRPr="0036046A">
        <w:rPr>
          <w:rFonts w:ascii="Times New Roman" w:hAnsi="Times New Roman" w:cs="Times New Roman"/>
          <w:sz w:val="24"/>
          <w:szCs w:val="24"/>
          <w:lang w:val="pl-PL"/>
        </w:rPr>
        <w:t>Zakres projektowanych robót obejmuje m.</w:t>
      </w:r>
      <w:r w:rsidRPr="0036046A">
        <w:rPr>
          <w:rFonts w:ascii="Times New Roman" w:hAnsi="Times New Roman" w:cs="Times New Roman"/>
          <w:spacing w:val="-15"/>
          <w:sz w:val="24"/>
          <w:szCs w:val="24"/>
          <w:lang w:val="pl-PL"/>
        </w:rPr>
        <w:t xml:space="preserve"> </w:t>
      </w:r>
      <w:r w:rsidRPr="0036046A">
        <w:rPr>
          <w:rFonts w:ascii="Times New Roman" w:hAnsi="Times New Roman" w:cs="Times New Roman"/>
          <w:sz w:val="24"/>
          <w:szCs w:val="24"/>
          <w:lang w:val="pl-PL"/>
        </w:rPr>
        <w:t>in.:</w:t>
      </w:r>
    </w:p>
    <w:p w14:paraId="670D78BC" w14:textId="05B7798B" w:rsidR="00A14B13" w:rsidRPr="0036046A" w:rsidRDefault="00A14B13" w:rsidP="00A14B13">
      <w:pPr>
        <w:spacing w:line="0" w:lineRule="atLeast"/>
        <w:mirrorIndents/>
        <w:jc w:val="both"/>
        <w:rPr>
          <w:rFonts w:ascii="Times New Roman" w:hAnsi="Times New Roman" w:cs="Times New Roman"/>
          <w:sz w:val="24"/>
          <w:szCs w:val="24"/>
        </w:rPr>
      </w:pPr>
      <w:r w:rsidRPr="0036046A">
        <w:rPr>
          <w:rFonts w:ascii="Times New Roman" w:hAnsi="Times New Roman" w:cs="Times New Roman"/>
          <w:b/>
          <w:sz w:val="24"/>
          <w:szCs w:val="24"/>
        </w:rPr>
        <w:t>1</w:t>
      </w:r>
      <w:r w:rsidRPr="0036046A">
        <w:rPr>
          <w:rFonts w:ascii="Times New Roman" w:hAnsi="Times New Roman" w:cs="Times New Roman"/>
          <w:sz w:val="24"/>
          <w:szCs w:val="24"/>
        </w:rPr>
        <w:t xml:space="preserve">. Aktualizację dokumentacji projektowej </w:t>
      </w:r>
      <w:r w:rsidR="0031212C">
        <w:rPr>
          <w:rFonts w:ascii="Times New Roman" w:hAnsi="Times New Roman" w:cs="Times New Roman"/>
          <w:sz w:val="24"/>
          <w:szCs w:val="24"/>
        </w:rPr>
        <w:t xml:space="preserve">pn. </w:t>
      </w:r>
      <w:r w:rsidRPr="0036046A">
        <w:rPr>
          <w:rFonts w:ascii="Times New Roman" w:hAnsi="Times New Roman" w:cs="Times New Roman"/>
          <w:sz w:val="24"/>
          <w:szCs w:val="24"/>
        </w:rPr>
        <w:t xml:space="preserve">„Remont i docieplenie budynku Urzędu Miejskiego w Sochaczewie przy ul. 1 Maja 16” z 2018 roku. </w:t>
      </w:r>
    </w:p>
    <w:p w14:paraId="7389D090" w14:textId="2CAA2182" w:rsidR="00A14B13" w:rsidRPr="0036046A" w:rsidRDefault="00C77877" w:rsidP="00A14B13">
      <w:pPr>
        <w:spacing w:line="0" w:lineRule="atLeast"/>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 xml:space="preserve">Projekt musi być spójny z audytem energetycznym, zawierać jego wytyczne, gdyż Gmina Miasto Sochaczew ubiega się w zakresie tego projektu o dofinansowanie </w:t>
      </w:r>
      <w:r w:rsidR="0036046A" w:rsidRPr="0036046A">
        <w:rPr>
          <w:rFonts w:ascii="Times New Roman" w:eastAsia="Arial" w:hAnsi="Times New Roman" w:cs="Times New Roman"/>
          <w:sz w:val="24"/>
          <w:szCs w:val="24"/>
        </w:rPr>
        <w:br/>
      </w:r>
      <w:r w:rsidR="00A14B13" w:rsidRPr="0036046A">
        <w:rPr>
          <w:rFonts w:ascii="Times New Roman" w:eastAsia="Arial" w:hAnsi="Times New Roman" w:cs="Times New Roman"/>
          <w:sz w:val="24"/>
          <w:szCs w:val="24"/>
        </w:rPr>
        <w:t xml:space="preserve">z Mazowieckiej Jednostki Wdrażania Programów Unijnych w ramach konkursu „Termomodernizacja budynków użyteczności publicznej”. Po zrealizowaniu projektu, w celu jego rozliczenia będziemy musieli przedstawić audyt ex post. </w:t>
      </w:r>
    </w:p>
    <w:p w14:paraId="09132A70" w14:textId="15D7AFA9" w:rsidR="00A14B13" w:rsidRPr="0036046A" w:rsidRDefault="00C77877" w:rsidP="00A14B13">
      <w:pPr>
        <w:spacing w:line="0" w:lineRule="atLeast"/>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 xml:space="preserve">Audyt energetyczny wykazał konieczność zmiany grubości ocieplenia. Ponadto okna </w:t>
      </w:r>
      <w:r w:rsidR="00A14B13" w:rsidRPr="0036046A">
        <w:rPr>
          <w:rFonts w:ascii="Times New Roman" w:eastAsia="Arial" w:hAnsi="Times New Roman" w:cs="Times New Roman"/>
          <w:sz w:val="24"/>
          <w:szCs w:val="24"/>
        </w:rPr>
        <w:br/>
        <w:t>w pomieszczeniach USC i biura podawczego, gdzie na dzień dzisiejszy są kraty, podlegają wymianie, na antywłamaniowe, a kraty są do usunięcia.</w:t>
      </w:r>
    </w:p>
    <w:p w14:paraId="720E199E" w14:textId="675038E5" w:rsidR="00A14B13" w:rsidRPr="0036046A" w:rsidRDefault="00C77877" w:rsidP="00957E33">
      <w:pPr>
        <w:tabs>
          <w:tab w:val="left" w:pos="709"/>
        </w:tabs>
        <w:spacing w:line="0" w:lineRule="atLeast"/>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 xml:space="preserve">W projekcie należy zawrzeć rozwiązanie problemu nagrzewania się windy szklanej podczas </w:t>
      </w:r>
      <w:r w:rsidRPr="0036046A">
        <w:rPr>
          <w:rFonts w:ascii="Times New Roman" w:eastAsia="Arial" w:hAnsi="Times New Roman" w:cs="Times New Roman"/>
          <w:sz w:val="24"/>
          <w:szCs w:val="24"/>
        </w:rPr>
        <w:t>występowania</w:t>
      </w:r>
      <w:r w:rsidR="00A14B13" w:rsidRPr="0036046A">
        <w:rPr>
          <w:rFonts w:ascii="Times New Roman" w:eastAsia="Arial" w:hAnsi="Times New Roman" w:cs="Times New Roman"/>
          <w:sz w:val="24"/>
          <w:szCs w:val="24"/>
        </w:rPr>
        <w:t xml:space="preserve"> wysokich temperatur zewnętrznych w sezonie letnim. Zaproponowanie zabezpieczenie windy nie powinno wpływać na jej przezierność.</w:t>
      </w:r>
    </w:p>
    <w:p w14:paraId="01615119" w14:textId="20B1D8D9" w:rsidR="00A14B13" w:rsidRPr="0036046A" w:rsidRDefault="00A14B13" w:rsidP="00A14B13">
      <w:pPr>
        <w:tabs>
          <w:tab w:val="left" w:pos="1418"/>
        </w:tabs>
        <w:spacing w:line="0" w:lineRule="atLeast"/>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Należy uwzględnić remont bocznej klatki schodowej.</w:t>
      </w:r>
    </w:p>
    <w:p w14:paraId="7BFCBF77" w14:textId="77777777" w:rsidR="00A14B13" w:rsidRPr="0036046A" w:rsidRDefault="00A14B13" w:rsidP="002A1727">
      <w:pPr>
        <w:pStyle w:val="Akapitzlist"/>
        <w:widowControl w:val="0"/>
        <w:numPr>
          <w:ilvl w:val="0"/>
          <w:numId w:val="17"/>
        </w:numPr>
        <w:spacing w:after="0" w:line="0" w:lineRule="atLeast"/>
        <w:mirrorIndents/>
        <w:jc w:val="both"/>
        <w:rPr>
          <w:rFonts w:ascii="Times New Roman" w:hAnsi="Times New Roman" w:cs="Times New Roman"/>
          <w:sz w:val="24"/>
          <w:szCs w:val="24"/>
        </w:rPr>
      </w:pPr>
      <w:r w:rsidRPr="0036046A">
        <w:rPr>
          <w:rFonts w:ascii="Times New Roman" w:hAnsi="Times New Roman" w:cs="Times New Roman"/>
          <w:sz w:val="24"/>
          <w:szCs w:val="24"/>
        </w:rPr>
        <w:t>Projekt fasady szklanej słupowo – ryglowej oraz drzwi w wejściu głównym.</w:t>
      </w:r>
    </w:p>
    <w:p w14:paraId="7EE054DD" w14:textId="77777777" w:rsidR="00957E33" w:rsidRDefault="00957E33" w:rsidP="00A14B13">
      <w:pPr>
        <w:tabs>
          <w:tab w:val="left" w:pos="1418"/>
        </w:tabs>
        <w:spacing w:line="0" w:lineRule="atLeast"/>
        <w:mirrorIndents/>
        <w:jc w:val="both"/>
        <w:rPr>
          <w:rFonts w:ascii="Times New Roman" w:eastAsia="Arial" w:hAnsi="Times New Roman" w:cs="Times New Roman"/>
          <w:sz w:val="24"/>
          <w:szCs w:val="24"/>
        </w:rPr>
      </w:pPr>
    </w:p>
    <w:p w14:paraId="7E15D89D" w14:textId="3B993057" w:rsidR="00A14B13" w:rsidRPr="0036046A" w:rsidRDefault="00C77877" w:rsidP="00957E33">
      <w:pPr>
        <w:tabs>
          <w:tab w:val="left" w:pos="851"/>
        </w:tabs>
        <w:spacing w:line="0" w:lineRule="atLeast"/>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 xml:space="preserve">W osi głównej budynku należy zaprojektować </w:t>
      </w:r>
      <w:r w:rsidRPr="0036046A">
        <w:rPr>
          <w:rFonts w:ascii="Times New Roman" w:eastAsia="Arial" w:hAnsi="Times New Roman" w:cs="Times New Roman"/>
          <w:sz w:val="24"/>
          <w:szCs w:val="24"/>
        </w:rPr>
        <w:t>fasadę</w:t>
      </w:r>
      <w:r w:rsidR="00A14B13" w:rsidRPr="0036046A">
        <w:rPr>
          <w:rFonts w:ascii="Times New Roman" w:eastAsia="Arial" w:hAnsi="Times New Roman" w:cs="Times New Roman"/>
          <w:sz w:val="24"/>
          <w:szCs w:val="24"/>
        </w:rPr>
        <w:t xml:space="preserve"> szklaną słupowo – ryglową od 1 piętra do 4 piętra. Istniejące tu balkony na 1 piętrze i na 4 piętrze należy pozostawić. Wymagają one wyremontowania i ocieplenia. Barierki również wymagają remontu. </w:t>
      </w:r>
    </w:p>
    <w:p w14:paraId="27240442" w14:textId="6FBAD54C" w:rsidR="00A14B13" w:rsidRPr="0036046A" w:rsidRDefault="00C77877" w:rsidP="00957E33">
      <w:pPr>
        <w:tabs>
          <w:tab w:val="left" w:pos="851"/>
        </w:tabs>
        <w:spacing w:line="0" w:lineRule="atLeast"/>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lastRenderedPageBreak/>
        <w:tab/>
      </w:r>
      <w:r w:rsidR="00A14B13" w:rsidRPr="0036046A">
        <w:rPr>
          <w:rFonts w:ascii="Times New Roman" w:eastAsia="Arial" w:hAnsi="Times New Roman" w:cs="Times New Roman"/>
          <w:sz w:val="24"/>
          <w:szCs w:val="24"/>
        </w:rPr>
        <w:t>Na parterze drzwi wejściowe wymagają wymiany. Przy pochylni dla niepełnosprawnych należy je zaprojektować tak by ich obsługa nie utrudniała wejścia. Natomiast w przypadku pozostałych rozważamy zastosowanie drzwi przesuwnych. Wszelkie rozwiązania wymagają konsultacji z Inwestorem i jego akceptacji.</w:t>
      </w:r>
    </w:p>
    <w:p w14:paraId="207E7330" w14:textId="5195F3D7" w:rsidR="00A14B13" w:rsidRPr="0036046A" w:rsidRDefault="00C77877" w:rsidP="00957E33">
      <w:pPr>
        <w:tabs>
          <w:tab w:val="left" w:pos="851"/>
        </w:tabs>
        <w:spacing w:line="0" w:lineRule="atLeast"/>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 xml:space="preserve">Wszystkie rozwiązania muszą odpowiadać zaleceniom audytu energetycznego, spełniać wymogi obowiązujące od 2021 roku, określonych w Rozporządzeniu Ministra Infrastruktury z dnia 12.04.2002 r. w sprawie warunków technicznych, jakim powinny odpowiadać budynki i ich usytuowanie (Dz. U. nr 75, poz. 690 z </w:t>
      </w:r>
      <w:proofErr w:type="spellStart"/>
      <w:r w:rsidR="00A14B13" w:rsidRPr="0036046A">
        <w:rPr>
          <w:rFonts w:ascii="Times New Roman" w:eastAsia="Arial" w:hAnsi="Times New Roman" w:cs="Times New Roman"/>
          <w:sz w:val="24"/>
          <w:szCs w:val="24"/>
        </w:rPr>
        <w:t>późn</w:t>
      </w:r>
      <w:proofErr w:type="spellEnd"/>
      <w:r w:rsidR="00A14B13" w:rsidRPr="0036046A">
        <w:rPr>
          <w:rFonts w:ascii="Times New Roman" w:eastAsia="Arial" w:hAnsi="Times New Roman" w:cs="Times New Roman"/>
          <w:sz w:val="24"/>
          <w:szCs w:val="24"/>
        </w:rPr>
        <w:t xml:space="preserve">. </w:t>
      </w:r>
      <w:proofErr w:type="spellStart"/>
      <w:r w:rsidR="00A14B13" w:rsidRPr="0036046A">
        <w:rPr>
          <w:rFonts w:ascii="Times New Roman" w:eastAsia="Arial" w:hAnsi="Times New Roman" w:cs="Times New Roman"/>
          <w:sz w:val="24"/>
          <w:szCs w:val="24"/>
        </w:rPr>
        <w:t>zm</w:t>
      </w:r>
      <w:proofErr w:type="spellEnd"/>
      <w:r w:rsidR="00A14B13" w:rsidRPr="0036046A">
        <w:rPr>
          <w:rFonts w:ascii="Times New Roman" w:eastAsia="Arial" w:hAnsi="Times New Roman" w:cs="Times New Roman"/>
          <w:sz w:val="24"/>
          <w:szCs w:val="24"/>
        </w:rPr>
        <w:t xml:space="preserve">).  </w:t>
      </w:r>
    </w:p>
    <w:p w14:paraId="2E15B129" w14:textId="17506841" w:rsidR="00A14B13" w:rsidRPr="0036046A" w:rsidRDefault="00C77877" w:rsidP="00957E33">
      <w:pPr>
        <w:tabs>
          <w:tab w:val="left" w:pos="851"/>
        </w:tabs>
        <w:spacing w:line="0" w:lineRule="atLeast"/>
        <w:mirrorIndents/>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 xml:space="preserve">Projekt z rysunkami widokowymi, przekrojami pionowymi i poprzecznymi, szczegółowymi rozwiązaniami detalowymi do akceptacji </w:t>
      </w:r>
      <w:r w:rsidRPr="0036046A">
        <w:rPr>
          <w:rFonts w:ascii="Times New Roman" w:eastAsia="Arial" w:hAnsi="Times New Roman" w:cs="Times New Roman"/>
          <w:sz w:val="24"/>
          <w:szCs w:val="24"/>
        </w:rPr>
        <w:t>Zlecającego</w:t>
      </w:r>
      <w:r w:rsidR="00A14B13" w:rsidRPr="0036046A">
        <w:rPr>
          <w:rFonts w:ascii="Times New Roman" w:eastAsia="Arial" w:hAnsi="Times New Roman" w:cs="Times New Roman"/>
          <w:sz w:val="24"/>
          <w:szCs w:val="24"/>
        </w:rPr>
        <w:t xml:space="preserve">. Przyjęty system fasadowy, typ szkła, wszystkie karty materiałowe, łącznie z kolorem, fakturą materiałów wbudowywanych w budynek do akceptacji Zlecającego. </w:t>
      </w:r>
    </w:p>
    <w:p w14:paraId="019B3DF3" w14:textId="15D45571" w:rsidR="00A14B13" w:rsidRPr="0036046A" w:rsidRDefault="00C77877" w:rsidP="00A14B13">
      <w:pPr>
        <w:autoSpaceDE w:val="0"/>
        <w:autoSpaceDN w:val="0"/>
        <w:adjustRightInd w:val="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Konstrukcje elewacji wraz ze wszystkimi elementami łączącymi muszą w sposób pewny przejmować wszystkie działające na nie siły i przenosić je na wsporcze elementy budowli bez niedozwolonych odkształceń poszczególnych elementów lub ich uszkodzenia na skutek odkształceń konstrukcji. Wszystkie elementy konstrukcyjne należy sprawdzić statycznie. Wszystkie obciążenia należy przyjmować zgodnie z tematycznymi Polskimi Normami i instrukcjami.</w:t>
      </w:r>
    </w:p>
    <w:p w14:paraId="2A6BB292" w14:textId="09C19AB6" w:rsidR="00A14B13" w:rsidRPr="0036046A" w:rsidRDefault="00C77877" w:rsidP="00A14B13">
      <w:pPr>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W zakresie Projektanta jest przygotowanie dokumentacji warsztatowej, przygotowania próbek niezbędnych do akceptacji, uzyskania niezbędnych dokumentów i uzgodnień.</w:t>
      </w:r>
    </w:p>
    <w:p w14:paraId="00AE4B8E" w14:textId="163CC600" w:rsidR="00A14B13" w:rsidRPr="0036046A" w:rsidRDefault="00C77877" w:rsidP="00A14B13">
      <w:pPr>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 xml:space="preserve">Dokumentacja warsztatowa elewacji aluminiowej może zostać przekazana </w:t>
      </w:r>
      <w:r w:rsidRPr="0036046A">
        <w:rPr>
          <w:rFonts w:ascii="Times New Roman" w:eastAsia="Arial" w:hAnsi="Times New Roman" w:cs="Times New Roman"/>
          <w:sz w:val="24"/>
          <w:szCs w:val="24"/>
        </w:rPr>
        <w:br/>
      </w:r>
      <w:r w:rsidR="00A14B13" w:rsidRPr="0036046A">
        <w:rPr>
          <w:rFonts w:ascii="Times New Roman" w:eastAsia="Arial" w:hAnsi="Times New Roman" w:cs="Times New Roman"/>
          <w:sz w:val="24"/>
          <w:szCs w:val="24"/>
        </w:rPr>
        <w:t xml:space="preserve">w kolejnym, </w:t>
      </w:r>
      <w:r w:rsidRPr="0036046A">
        <w:rPr>
          <w:rFonts w:ascii="Times New Roman" w:eastAsia="Arial" w:hAnsi="Times New Roman" w:cs="Times New Roman"/>
          <w:sz w:val="24"/>
          <w:szCs w:val="24"/>
        </w:rPr>
        <w:t>uzgodnionym</w:t>
      </w:r>
      <w:r w:rsidR="00A14B13" w:rsidRPr="0036046A">
        <w:rPr>
          <w:rFonts w:ascii="Times New Roman" w:eastAsia="Arial" w:hAnsi="Times New Roman" w:cs="Times New Roman"/>
          <w:sz w:val="24"/>
          <w:szCs w:val="24"/>
        </w:rPr>
        <w:t xml:space="preserve"> z Zamawiającym terminie, jako uzupełnienie do projektu.</w:t>
      </w:r>
    </w:p>
    <w:p w14:paraId="3995491F" w14:textId="3484BA94" w:rsidR="00A14B13" w:rsidRPr="0036046A" w:rsidRDefault="00C77877" w:rsidP="00A14B13">
      <w:pPr>
        <w:autoSpaceDE w:val="0"/>
        <w:autoSpaceDN w:val="0"/>
        <w:adjustRightInd w:val="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Projekt warsztatowy musi być zgodny z obowiązującymi przepisami prawa budowlanego, ochrony środowiska, warunkami technicznymi, przepisami mającymi zastosowanie do Robot Budowlanych stanowiących przedmiot niniejszej specyfikacji. W przypadku braku odpowiednich uregulowań polskimi normami, dla celów wykonania przedmiotu zlecenia</w:t>
      </w:r>
    </w:p>
    <w:p w14:paraId="2F230F7E" w14:textId="5A8383BA" w:rsidR="00A14B13" w:rsidRPr="0036046A" w:rsidRDefault="00975466" w:rsidP="00A14B13">
      <w:pPr>
        <w:autoSpaceDE w:val="0"/>
        <w:autoSpaceDN w:val="0"/>
        <w:adjustRightInd w:val="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M</w:t>
      </w:r>
      <w:r w:rsidR="00A14B13" w:rsidRPr="0036046A">
        <w:rPr>
          <w:rFonts w:ascii="Times New Roman" w:eastAsia="Arial" w:hAnsi="Times New Roman" w:cs="Times New Roman"/>
          <w:sz w:val="24"/>
          <w:szCs w:val="24"/>
        </w:rPr>
        <w:t>uszą być stosowane również normy europejskie EN, DIN i ISO.</w:t>
      </w:r>
    </w:p>
    <w:p w14:paraId="6F1622EC" w14:textId="77777777" w:rsidR="00A14B13" w:rsidRPr="0036046A" w:rsidRDefault="00A14B13" w:rsidP="00A14B13">
      <w:pPr>
        <w:spacing w:before="20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Projekt wykonawczo - warsztatowy powinien zawierać:</w:t>
      </w:r>
    </w:p>
    <w:p w14:paraId="3F46A2E2" w14:textId="77777777" w:rsidR="00A14B13" w:rsidRPr="0036046A" w:rsidRDefault="00A14B13" w:rsidP="002A1727">
      <w:pPr>
        <w:pStyle w:val="Akapitzlist"/>
        <w:widowControl w:val="0"/>
        <w:numPr>
          <w:ilvl w:val="0"/>
          <w:numId w:val="21"/>
        </w:numPr>
        <w:autoSpaceDE w:val="0"/>
        <w:autoSpaceDN w:val="0"/>
        <w:adjustRightInd w:val="0"/>
        <w:spacing w:after="0" w:line="240" w:lineRule="auto"/>
        <w:contextualSpacing w:val="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opis techniczny:</w:t>
      </w:r>
    </w:p>
    <w:p w14:paraId="13E3885A" w14:textId="77777777" w:rsidR="00A14B13" w:rsidRPr="0036046A" w:rsidRDefault="00A14B13" w:rsidP="002A1727">
      <w:pPr>
        <w:pStyle w:val="Akapitzlist"/>
        <w:numPr>
          <w:ilvl w:val="0"/>
          <w:numId w:val="22"/>
        </w:numPr>
        <w:autoSpaceDE w:val="0"/>
        <w:autoSpaceDN w:val="0"/>
        <w:adjustRightInd w:val="0"/>
        <w:spacing w:after="0" w:line="240" w:lineRule="auto"/>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opisy rozwiązań systemowych,</w:t>
      </w:r>
    </w:p>
    <w:p w14:paraId="1AF2ACC7" w14:textId="77777777" w:rsidR="00A14B13" w:rsidRPr="0036046A" w:rsidRDefault="00A14B13" w:rsidP="002A1727">
      <w:pPr>
        <w:pStyle w:val="Akapitzlist"/>
        <w:numPr>
          <w:ilvl w:val="0"/>
          <w:numId w:val="22"/>
        </w:numPr>
        <w:autoSpaceDE w:val="0"/>
        <w:autoSpaceDN w:val="0"/>
        <w:adjustRightInd w:val="0"/>
        <w:spacing w:after="0" w:line="240" w:lineRule="auto"/>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listę elementów do zainstalowania w obiekcie,</w:t>
      </w:r>
    </w:p>
    <w:p w14:paraId="6ADB1E17" w14:textId="77777777" w:rsidR="00A14B13" w:rsidRPr="0036046A" w:rsidRDefault="00A14B13" w:rsidP="002A1727">
      <w:pPr>
        <w:pStyle w:val="Akapitzlist"/>
        <w:widowControl w:val="0"/>
        <w:numPr>
          <w:ilvl w:val="0"/>
          <w:numId w:val="21"/>
        </w:numPr>
        <w:autoSpaceDE w:val="0"/>
        <w:autoSpaceDN w:val="0"/>
        <w:adjustRightInd w:val="0"/>
        <w:spacing w:after="0" w:line="240" w:lineRule="auto"/>
        <w:contextualSpacing w:val="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 xml:space="preserve">obliczenia statyczne konstrukcji aluminiowo-szklanych, </w:t>
      </w:r>
    </w:p>
    <w:p w14:paraId="731E435A" w14:textId="77777777" w:rsidR="00A14B13" w:rsidRPr="0036046A" w:rsidRDefault="00A14B13" w:rsidP="002A1727">
      <w:pPr>
        <w:pStyle w:val="Akapitzlist"/>
        <w:widowControl w:val="0"/>
        <w:numPr>
          <w:ilvl w:val="0"/>
          <w:numId w:val="21"/>
        </w:numPr>
        <w:autoSpaceDE w:val="0"/>
        <w:autoSpaceDN w:val="0"/>
        <w:adjustRightInd w:val="0"/>
        <w:spacing w:after="0" w:line="240" w:lineRule="auto"/>
        <w:contextualSpacing w:val="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 xml:space="preserve">rzuty, widoki wszystkich poszczególnych elementów z wymiarami, oznaczeniami części otwieranych, określeniem rodzajów przeszklenia, </w:t>
      </w:r>
    </w:p>
    <w:p w14:paraId="6B0ABC38" w14:textId="77777777" w:rsidR="00A14B13" w:rsidRPr="0036046A" w:rsidRDefault="00A14B13" w:rsidP="002A1727">
      <w:pPr>
        <w:pStyle w:val="Akapitzlist"/>
        <w:widowControl w:val="0"/>
        <w:numPr>
          <w:ilvl w:val="0"/>
          <w:numId w:val="21"/>
        </w:numPr>
        <w:autoSpaceDE w:val="0"/>
        <w:autoSpaceDN w:val="0"/>
        <w:adjustRightInd w:val="0"/>
        <w:spacing w:after="0" w:line="240" w:lineRule="auto"/>
        <w:contextualSpacing w:val="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rysunki detali montażowych istotnych szczegółów konstrukcji dla poszczególnych typów wszystkich elementów elewacji z dokładnym opisem materiałów i łączników.</w:t>
      </w:r>
    </w:p>
    <w:p w14:paraId="15E3992C" w14:textId="77777777" w:rsidR="00A14B13" w:rsidRPr="0036046A" w:rsidRDefault="00A14B13" w:rsidP="00A14B13">
      <w:pPr>
        <w:autoSpaceDE w:val="0"/>
        <w:autoSpaceDN w:val="0"/>
        <w:adjustRightInd w:val="0"/>
        <w:spacing w:before="200"/>
        <w:rPr>
          <w:rFonts w:ascii="Times New Roman" w:eastAsia="Arial" w:hAnsi="Times New Roman" w:cs="Times New Roman"/>
          <w:sz w:val="24"/>
          <w:szCs w:val="24"/>
        </w:rPr>
      </w:pPr>
      <w:r w:rsidRPr="0036046A">
        <w:rPr>
          <w:rFonts w:ascii="Times New Roman" w:eastAsia="Arial" w:hAnsi="Times New Roman" w:cs="Times New Roman"/>
          <w:b/>
          <w:sz w:val="24"/>
          <w:szCs w:val="24"/>
        </w:rPr>
        <w:t>3</w:t>
      </w:r>
      <w:r w:rsidRPr="0036046A">
        <w:rPr>
          <w:rFonts w:ascii="Times New Roman" w:eastAsia="Arial" w:hAnsi="Times New Roman" w:cs="Times New Roman"/>
          <w:sz w:val="24"/>
          <w:szCs w:val="24"/>
        </w:rPr>
        <w:t>. Projekt paneli fotowoltaicznych.</w:t>
      </w:r>
    </w:p>
    <w:p w14:paraId="5777E4F4" w14:textId="46EB24FE" w:rsidR="00A14B13" w:rsidRPr="0036046A" w:rsidRDefault="00975466" w:rsidP="00A14B13">
      <w:pPr>
        <w:autoSpaceDE w:val="0"/>
        <w:autoSpaceDN w:val="0"/>
        <w:adjustRightInd w:val="0"/>
        <w:spacing w:before="20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lastRenderedPageBreak/>
        <w:tab/>
      </w:r>
      <w:r w:rsidR="00A14B13" w:rsidRPr="0036046A">
        <w:rPr>
          <w:rFonts w:ascii="Times New Roman" w:eastAsia="Arial" w:hAnsi="Times New Roman" w:cs="Times New Roman"/>
          <w:sz w:val="24"/>
          <w:szCs w:val="24"/>
        </w:rPr>
        <w:t>Projektowana instalacja fotowoltaiczna składać się będzie z paneli fotowoltaicznych. Mocowanie po</w:t>
      </w:r>
      <w:r w:rsidRPr="0036046A">
        <w:rPr>
          <w:rFonts w:ascii="Times New Roman" w:eastAsia="Arial" w:hAnsi="Times New Roman" w:cs="Times New Roman"/>
          <w:sz w:val="24"/>
          <w:szCs w:val="24"/>
        </w:rPr>
        <w:t xml:space="preserve"> </w:t>
      </w:r>
      <w:r w:rsidR="00A14B13" w:rsidRPr="0036046A">
        <w:rPr>
          <w:rFonts w:ascii="Times New Roman" w:eastAsia="Arial" w:hAnsi="Times New Roman" w:cs="Times New Roman"/>
          <w:sz w:val="24"/>
          <w:szCs w:val="24"/>
        </w:rPr>
        <w:t xml:space="preserve">konstrukcji pod panele nie może naruszać konstrukcji dachu i przyczyniać się do nieszczelności </w:t>
      </w:r>
      <w:r w:rsidRPr="0036046A">
        <w:rPr>
          <w:rFonts w:ascii="Times New Roman" w:eastAsia="Arial" w:hAnsi="Times New Roman" w:cs="Times New Roman"/>
          <w:sz w:val="24"/>
          <w:szCs w:val="24"/>
        </w:rPr>
        <w:t>warstw</w:t>
      </w:r>
      <w:r w:rsidR="00A14B13" w:rsidRPr="0036046A">
        <w:rPr>
          <w:rFonts w:ascii="Times New Roman" w:eastAsia="Arial" w:hAnsi="Times New Roman" w:cs="Times New Roman"/>
          <w:sz w:val="24"/>
          <w:szCs w:val="24"/>
        </w:rPr>
        <w:t xml:space="preserve"> dachowych.</w:t>
      </w:r>
    </w:p>
    <w:p w14:paraId="2D9758C8" w14:textId="45F6F01A" w:rsidR="00A14B13" w:rsidRPr="0036046A" w:rsidRDefault="00975466" w:rsidP="00A14B13">
      <w:pPr>
        <w:autoSpaceDE w:val="0"/>
        <w:autoSpaceDN w:val="0"/>
        <w:adjustRightInd w:val="0"/>
        <w:spacing w:before="200"/>
        <w:jc w:val="both"/>
        <w:rPr>
          <w:rFonts w:ascii="Times New Roman" w:eastAsia="Arial" w:hAnsi="Times New Roman" w:cs="Times New Roman"/>
          <w:sz w:val="24"/>
          <w:szCs w:val="24"/>
        </w:rPr>
      </w:pPr>
      <w:r w:rsidRPr="0036046A">
        <w:rPr>
          <w:rFonts w:ascii="Times New Roman" w:eastAsia="Arial" w:hAnsi="Times New Roman" w:cs="Times New Roman"/>
          <w:sz w:val="24"/>
          <w:szCs w:val="24"/>
        </w:rPr>
        <w:tab/>
      </w:r>
      <w:r w:rsidR="00A14B13" w:rsidRPr="0036046A">
        <w:rPr>
          <w:rFonts w:ascii="Times New Roman" w:eastAsia="Arial" w:hAnsi="Times New Roman" w:cs="Times New Roman"/>
          <w:sz w:val="24"/>
          <w:szCs w:val="24"/>
        </w:rPr>
        <w:t>Wszystkie urządzenia i materiały winny być najwyższej jakości, odpowiadać Polskim Normom i przepisom państwowym, oraz powinny uwzględniać wszystkie nowoczesne rozwiązania materiałowe i techniczne.</w:t>
      </w:r>
    </w:p>
    <w:p w14:paraId="02059A13" w14:textId="77777777" w:rsidR="00A14B13" w:rsidRPr="0036046A" w:rsidRDefault="00A14B13" w:rsidP="00A14B13">
      <w:pPr>
        <w:pStyle w:val="Tekstpodstawowy"/>
        <w:spacing w:line="0" w:lineRule="atLeast"/>
        <w:contextualSpacing/>
        <w:mirrorIndents/>
        <w:jc w:val="both"/>
        <w:rPr>
          <w:rFonts w:ascii="Times New Roman" w:eastAsia="Arial" w:hAnsi="Times New Roman" w:cs="Times New Roman"/>
          <w:b/>
          <w:sz w:val="24"/>
          <w:szCs w:val="24"/>
        </w:rPr>
      </w:pPr>
      <w:r w:rsidRPr="0036046A">
        <w:rPr>
          <w:rFonts w:ascii="Times New Roman" w:hAnsi="Times New Roman" w:cs="Times New Roman"/>
          <w:b/>
          <w:sz w:val="24"/>
          <w:szCs w:val="24"/>
        </w:rPr>
        <w:t xml:space="preserve">Parametry techniczne należy </w:t>
      </w:r>
      <w:r w:rsidRPr="0036046A">
        <w:rPr>
          <w:rFonts w:ascii="Times New Roman" w:hAnsi="Times New Roman" w:cs="Times New Roman"/>
          <w:b/>
          <w:spacing w:val="-3"/>
          <w:sz w:val="24"/>
          <w:szCs w:val="24"/>
        </w:rPr>
        <w:t xml:space="preserve">zweryfikować </w:t>
      </w:r>
      <w:r w:rsidRPr="0036046A">
        <w:rPr>
          <w:rFonts w:ascii="Times New Roman" w:hAnsi="Times New Roman" w:cs="Times New Roman"/>
          <w:b/>
          <w:sz w:val="24"/>
          <w:szCs w:val="24"/>
        </w:rPr>
        <w:t xml:space="preserve">przy udziale Zamawiającego na etapie opracowania Koncepcji. Za zgodą Zamawiającego dopuszcza się zmiany </w:t>
      </w:r>
      <w:r w:rsidRPr="0036046A">
        <w:rPr>
          <w:rFonts w:ascii="Times New Roman" w:hAnsi="Times New Roman" w:cs="Times New Roman"/>
          <w:b/>
          <w:spacing w:val="-3"/>
          <w:sz w:val="24"/>
          <w:szCs w:val="24"/>
        </w:rPr>
        <w:t xml:space="preserve">ww. </w:t>
      </w:r>
      <w:r w:rsidRPr="0036046A">
        <w:rPr>
          <w:rFonts w:ascii="Times New Roman" w:hAnsi="Times New Roman" w:cs="Times New Roman"/>
          <w:b/>
          <w:sz w:val="24"/>
          <w:szCs w:val="24"/>
        </w:rPr>
        <w:t>wymogów</w:t>
      </w:r>
      <w:r w:rsidRPr="0036046A">
        <w:rPr>
          <w:rFonts w:ascii="Times New Roman" w:hAnsi="Times New Roman" w:cs="Times New Roman"/>
          <w:b/>
          <w:spacing w:val="-4"/>
          <w:sz w:val="24"/>
          <w:szCs w:val="24"/>
        </w:rPr>
        <w:t xml:space="preserve"> </w:t>
      </w:r>
      <w:r w:rsidRPr="0036046A">
        <w:rPr>
          <w:rFonts w:ascii="Times New Roman" w:hAnsi="Times New Roman" w:cs="Times New Roman"/>
          <w:b/>
          <w:sz w:val="24"/>
          <w:szCs w:val="24"/>
        </w:rPr>
        <w:t>technicznych.</w:t>
      </w:r>
    </w:p>
    <w:p w14:paraId="2BF4832D" w14:textId="77777777" w:rsidR="00A14B13" w:rsidRPr="0036046A" w:rsidRDefault="00A14B13" w:rsidP="00A14B13">
      <w:pPr>
        <w:pStyle w:val="Tekstpodstawowy"/>
        <w:spacing w:line="0" w:lineRule="atLeast"/>
        <w:contextualSpacing/>
        <w:mirrorIndents/>
        <w:jc w:val="both"/>
        <w:rPr>
          <w:rFonts w:ascii="Times New Roman" w:hAnsi="Times New Roman" w:cs="Times New Roman"/>
          <w:b/>
          <w:sz w:val="24"/>
          <w:szCs w:val="24"/>
        </w:rPr>
      </w:pPr>
    </w:p>
    <w:p w14:paraId="5E5918A2" w14:textId="77777777" w:rsidR="00A14B13" w:rsidRPr="0036046A" w:rsidRDefault="00A14B13" w:rsidP="00A14B13">
      <w:pPr>
        <w:spacing w:line="0" w:lineRule="atLeast"/>
        <w:mirrorIndents/>
        <w:jc w:val="both"/>
        <w:rPr>
          <w:rFonts w:ascii="Times New Roman" w:hAnsi="Times New Roman" w:cs="Times New Roman"/>
          <w:b/>
          <w:sz w:val="24"/>
          <w:szCs w:val="24"/>
        </w:rPr>
      </w:pPr>
      <w:r w:rsidRPr="0036046A">
        <w:rPr>
          <w:rFonts w:ascii="Times New Roman" w:hAnsi="Times New Roman" w:cs="Times New Roman"/>
          <w:b/>
          <w:sz w:val="24"/>
          <w:szCs w:val="24"/>
          <w:u w:val="single"/>
        </w:rPr>
        <w:t>VI. Do Wykonawcy</w:t>
      </w:r>
      <w:r w:rsidRPr="0036046A">
        <w:rPr>
          <w:rFonts w:ascii="Times New Roman" w:hAnsi="Times New Roman" w:cs="Times New Roman"/>
          <w:b/>
          <w:spacing w:val="-6"/>
          <w:sz w:val="24"/>
          <w:szCs w:val="24"/>
          <w:u w:val="single"/>
        </w:rPr>
        <w:t xml:space="preserve"> </w:t>
      </w:r>
      <w:r w:rsidRPr="0036046A">
        <w:rPr>
          <w:rFonts w:ascii="Times New Roman" w:hAnsi="Times New Roman" w:cs="Times New Roman"/>
          <w:b/>
          <w:sz w:val="24"/>
          <w:szCs w:val="24"/>
          <w:u w:val="single"/>
        </w:rPr>
        <w:t>należy</w:t>
      </w:r>
      <w:r w:rsidRPr="0036046A">
        <w:rPr>
          <w:rFonts w:ascii="Times New Roman" w:hAnsi="Times New Roman" w:cs="Times New Roman"/>
          <w:b/>
          <w:sz w:val="24"/>
          <w:szCs w:val="24"/>
        </w:rPr>
        <w:t>:</w:t>
      </w:r>
    </w:p>
    <w:p w14:paraId="412900C5" w14:textId="77777777" w:rsidR="00A14B13" w:rsidRPr="0036046A" w:rsidRDefault="00A14B13" w:rsidP="002A1727">
      <w:pPr>
        <w:pStyle w:val="Akapitzlist"/>
        <w:widowControl w:val="0"/>
        <w:numPr>
          <w:ilvl w:val="0"/>
          <w:numId w:val="23"/>
        </w:numPr>
        <w:spacing w:after="0" w:line="0" w:lineRule="atLeast"/>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Uzyskanie wszelkich decyzji, uzgodnień i opinii niezbędnych do opracowania </w:t>
      </w:r>
      <w:r w:rsidRPr="0036046A">
        <w:rPr>
          <w:rFonts w:ascii="Times New Roman" w:hAnsi="Times New Roman" w:cs="Times New Roman"/>
          <w:sz w:val="24"/>
          <w:szCs w:val="24"/>
        </w:rPr>
        <w:br/>
        <w:t>projektu</w:t>
      </w:r>
      <w:r w:rsidRPr="0036046A">
        <w:rPr>
          <w:rFonts w:ascii="Times New Roman" w:hAnsi="Times New Roman" w:cs="Times New Roman"/>
          <w:spacing w:val="-5"/>
          <w:sz w:val="24"/>
          <w:szCs w:val="24"/>
        </w:rPr>
        <w:t xml:space="preserve">. </w:t>
      </w:r>
    </w:p>
    <w:p w14:paraId="5D0F56F0" w14:textId="77777777" w:rsidR="00A14B13" w:rsidRPr="0036046A" w:rsidRDefault="00A14B13" w:rsidP="002A1727">
      <w:pPr>
        <w:pStyle w:val="Akapitzlist"/>
        <w:widowControl w:val="0"/>
        <w:numPr>
          <w:ilvl w:val="0"/>
          <w:numId w:val="23"/>
        </w:numPr>
        <w:spacing w:after="0" w:line="0" w:lineRule="atLeast"/>
        <w:mirrorIndents/>
        <w:jc w:val="both"/>
        <w:rPr>
          <w:rFonts w:ascii="Times New Roman" w:hAnsi="Times New Roman" w:cs="Times New Roman"/>
          <w:sz w:val="24"/>
          <w:szCs w:val="24"/>
        </w:rPr>
      </w:pPr>
      <w:r w:rsidRPr="0036046A">
        <w:rPr>
          <w:rFonts w:ascii="Times New Roman" w:hAnsi="Times New Roman" w:cs="Times New Roman"/>
          <w:sz w:val="24"/>
          <w:szCs w:val="24"/>
        </w:rPr>
        <w:t>Uzyskanie aktualnej numerycznej mapy do celów opiniodawczych w formie elektronicznej i papierowej w skali 1:500 w zakresie niezbędnym do aktualizacji projektu.</w:t>
      </w:r>
    </w:p>
    <w:p w14:paraId="30871911" w14:textId="77777777" w:rsidR="00A14B13" w:rsidRPr="0036046A" w:rsidRDefault="00A14B13" w:rsidP="002A1727">
      <w:pPr>
        <w:pStyle w:val="Akapitzlist"/>
        <w:widowControl w:val="0"/>
        <w:numPr>
          <w:ilvl w:val="0"/>
          <w:numId w:val="23"/>
        </w:numPr>
        <w:spacing w:after="0" w:line="0" w:lineRule="atLeast"/>
        <w:mirrorIndents/>
        <w:jc w:val="both"/>
        <w:rPr>
          <w:rFonts w:ascii="Times New Roman" w:hAnsi="Times New Roman" w:cs="Times New Roman"/>
          <w:sz w:val="24"/>
          <w:szCs w:val="24"/>
        </w:rPr>
      </w:pPr>
      <w:r w:rsidRPr="0036046A">
        <w:rPr>
          <w:rFonts w:ascii="Times New Roman" w:eastAsia="Arial" w:hAnsi="Times New Roman" w:cs="Times New Roman"/>
          <w:sz w:val="24"/>
          <w:szCs w:val="24"/>
        </w:rPr>
        <w:t xml:space="preserve">Przekazanie kopii elektronicznej opracowanej dokumentacji projektowej (w wersjach edytowalnych oraz nieedytowalnych – pliki </w:t>
      </w:r>
      <w:proofErr w:type="spellStart"/>
      <w:r w:rsidRPr="0036046A">
        <w:rPr>
          <w:rFonts w:ascii="Times New Roman" w:eastAsia="Arial" w:hAnsi="Times New Roman" w:cs="Times New Roman"/>
          <w:sz w:val="24"/>
          <w:szCs w:val="24"/>
        </w:rPr>
        <w:t>dwg</w:t>
      </w:r>
      <w:proofErr w:type="spellEnd"/>
      <w:r w:rsidRPr="0036046A">
        <w:rPr>
          <w:rFonts w:ascii="Times New Roman" w:eastAsia="Arial" w:hAnsi="Times New Roman" w:cs="Times New Roman"/>
          <w:sz w:val="24"/>
          <w:szCs w:val="24"/>
        </w:rPr>
        <w:t>, pdf), wersja elektroniczna musi być tożsama z wersją papierową.</w:t>
      </w:r>
    </w:p>
    <w:p w14:paraId="49D97FE3" w14:textId="77777777" w:rsidR="00A14B13" w:rsidRPr="0036046A" w:rsidRDefault="00A14B13" w:rsidP="002A1727">
      <w:pPr>
        <w:pStyle w:val="Akapitzlist"/>
        <w:widowControl w:val="0"/>
        <w:numPr>
          <w:ilvl w:val="0"/>
          <w:numId w:val="23"/>
        </w:numPr>
        <w:spacing w:after="0" w:line="0" w:lineRule="atLeast"/>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 Organizacja i udział w spotkaniach (organizowanych na prośbę </w:t>
      </w:r>
      <w:r w:rsidRPr="0036046A">
        <w:rPr>
          <w:rFonts w:ascii="Times New Roman" w:hAnsi="Times New Roman" w:cs="Times New Roman"/>
          <w:spacing w:val="-3"/>
          <w:sz w:val="24"/>
          <w:szCs w:val="24"/>
        </w:rPr>
        <w:t xml:space="preserve">własną </w:t>
      </w:r>
      <w:r w:rsidRPr="0036046A">
        <w:rPr>
          <w:rFonts w:ascii="Times New Roman" w:hAnsi="Times New Roman" w:cs="Times New Roman"/>
          <w:sz w:val="24"/>
          <w:szCs w:val="24"/>
        </w:rPr>
        <w:t xml:space="preserve">lub żądanie Zamawiającego) dotyczących </w:t>
      </w:r>
      <w:r w:rsidRPr="0036046A">
        <w:rPr>
          <w:rFonts w:ascii="Times New Roman" w:hAnsi="Times New Roman" w:cs="Times New Roman"/>
          <w:spacing w:val="-3"/>
          <w:sz w:val="24"/>
          <w:szCs w:val="24"/>
        </w:rPr>
        <w:t xml:space="preserve">ewentualnych </w:t>
      </w:r>
      <w:r w:rsidRPr="0036046A">
        <w:rPr>
          <w:rFonts w:ascii="Times New Roman" w:hAnsi="Times New Roman" w:cs="Times New Roman"/>
          <w:sz w:val="24"/>
          <w:szCs w:val="24"/>
        </w:rPr>
        <w:t xml:space="preserve">konsultacji, wizji lokalnych i prezentacji projektu oraz innych uzgodnień, w zakresie i na zasadach określonych w przepisach </w:t>
      </w:r>
      <w:r w:rsidRPr="0036046A">
        <w:rPr>
          <w:rFonts w:ascii="Times New Roman" w:hAnsi="Times New Roman" w:cs="Times New Roman"/>
          <w:spacing w:val="-3"/>
          <w:sz w:val="24"/>
          <w:szCs w:val="24"/>
        </w:rPr>
        <w:t xml:space="preserve">prawa </w:t>
      </w:r>
      <w:r w:rsidRPr="0036046A">
        <w:rPr>
          <w:rFonts w:ascii="Times New Roman" w:hAnsi="Times New Roman" w:cs="Times New Roman"/>
          <w:sz w:val="24"/>
          <w:szCs w:val="24"/>
        </w:rPr>
        <w:t>i wytycznych obowiązujących i wprowadzanych w okresie trwania</w:t>
      </w:r>
      <w:r w:rsidRPr="0036046A">
        <w:rPr>
          <w:rFonts w:ascii="Times New Roman" w:hAnsi="Times New Roman" w:cs="Times New Roman"/>
          <w:spacing w:val="-9"/>
          <w:sz w:val="24"/>
          <w:szCs w:val="24"/>
        </w:rPr>
        <w:t xml:space="preserve"> </w:t>
      </w:r>
      <w:r w:rsidRPr="0036046A">
        <w:rPr>
          <w:rFonts w:ascii="Times New Roman" w:hAnsi="Times New Roman" w:cs="Times New Roman"/>
          <w:sz w:val="24"/>
          <w:szCs w:val="24"/>
        </w:rPr>
        <w:t>umowy;</w:t>
      </w:r>
    </w:p>
    <w:p w14:paraId="380BF1B8" w14:textId="77777777" w:rsidR="00A14B13" w:rsidRPr="0036046A" w:rsidRDefault="00A14B13" w:rsidP="002A1727">
      <w:pPr>
        <w:pStyle w:val="Akapitzlist"/>
        <w:widowControl w:val="0"/>
        <w:numPr>
          <w:ilvl w:val="0"/>
          <w:numId w:val="23"/>
        </w:numPr>
        <w:spacing w:after="0" w:line="0" w:lineRule="atLeast"/>
        <w:mirrorIndents/>
        <w:jc w:val="both"/>
        <w:rPr>
          <w:rFonts w:ascii="Times New Roman" w:hAnsi="Times New Roman" w:cs="Times New Roman"/>
          <w:sz w:val="24"/>
          <w:szCs w:val="24"/>
        </w:rPr>
      </w:pPr>
      <w:r w:rsidRPr="0036046A">
        <w:rPr>
          <w:rFonts w:ascii="Times New Roman" w:hAnsi="Times New Roman" w:cs="Times New Roman"/>
          <w:sz w:val="24"/>
          <w:szCs w:val="24"/>
        </w:rPr>
        <w:t>Wykonawca będzie współpracował, w zakresie niezbędnym do wykonania dokumentacji, z innymi Wykonawcami działającymi na zlecenie</w:t>
      </w:r>
      <w:r w:rsidRPr="0036046A">
        <w:rPr>
          <w:rFonts w:ascii="Times New Roman" w:hAnsi="Times New Roman" w:cs="Times New Roman"/>
          <w:spacing w:val="-14"/>
          <w:sz w:val="24"/>
          <w:szCs w:val="24"/>
        </w:rPr>
        <w:t xml:space="preserve"> </w:t>
      </w:r>
      <w:r w:rsidRPr="0036046A">
        <w:rPr>
          <w:rFonts w:ascii="Times New Roman" w:hAnsi="Times New Roman" w:cs="Times New Roman"/>
          <w:sz w:val="24"/>
          <w:szCs w:val="24"/>
        </w:rPr>
        <w:t>Zamawiającego (o ile będzie wymagane).</w:t>
      </w:r>
    </w:p>
    <w:p w14:paraId="3D44F9E8" w14:textId="77777777" w:rsidR="00A14B13" w:rsidRPr="0036046A" w:rsidRDefault="00A14B13" w:rsidP="002A1727">
      <w:pPr>
        <w:pStyle w:val="Akapitzlist"/>
        <w:widowControl w:val="0"/>
        <w:numPr>
          <w:ilvl w:val="0"/>
          <w:numId w:val="23"/>
        </w:numPr>
        <w:spacing w:after="0" w:line="0" w:lineRule="atLeast"/>
        <w:mirrorIndents/>
        <w:jc w:val="both"/>
        <w:rPr>
          <w:rFonts w:ascii="Times New Roman" w:hAnsi="Times New Roman" w:cs="Times New Roman"/>
          <w:sz w:val="24"/>
          <w:szCs w:val="24"/>
        </w:rPr>
      </w:pPr>
      <w:r w:rsidRPr="0036046A">
        <w:rPr>
          <w:rFonts w:ascii="Times New Roman" w:hAnsi="Times New Roman" w:cs="Times New Roman"/>
          <w:sz w:val="24"/>
          <w:szCs w:val="24"/>
        </w:rPr>
        <w:t>Wykonawca zobowiązuje się do zapewnienia poufności wszystkich informacji uzyskanych od Zamawiającego w związku z realizacją niniejszego</w:t>
      </w:r>
      <w:r w:rsidRPr="0036046A">
        <w:rPr>
          <w:rFonts w:ascii="Times New Roman" w:hAnsi="Times New Roman" w:cs="Times New Roman"/>
          <w:spacing w:val="-20"/>
          <w:sz w:val="24"/>
          <w:szCs w:val="24"/>
        </w:rPr>
        <w:t xml:space="preserve"> </w:t>
      </w:r>
      <w:r w:rsidRPr="0036046A">
        <w:rPr>
          <w:rFonts w:ascii="Times New Roman" w:hAnsi="Times New Roman" w:cs="Times New Roman"/>
          <w:sz w:val="24"/>
          <w:szCs w:val="24"/>
        </w:rPr>
        <w:t>zamówienia.</w:t>
      </w:r>
    </w:p>
    <w:p w14:paraId="1A341FDC" w14:textId="77777777" w:rsidR="00A14B13" w:rsidRPr="0036046A" w:rsidRDefault="00A14B13" w:rsidP="002A1727">
      <w:pPr>
        <w:pStyle w:val="Akapitzlist"/>
        <w:widowControl w:val="0"/>
        <w:numPr>
          <w:ilvl w:val="0"/>
          <w:numId w:val="23"/>
        </w:numPr>
        <w:spacing w:after="0" w:line="0" w:lineRule="atLeast"/>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Strony </w:t>
      </w:r>
      <w:r w:rsidRPr="0036046A">
        <w:rPr>
          <w:rFonts w:ascii="Times New Roman" w:hAnsi="Times New Roman" w:cs="Times New Roman"/>
          <w:spacing w:val="-3"/>
          <w:sz w:val="24"/>
          <w:szCs w:val="24"/>
        </w:rPr>
        <w:t xml:space="preserve">umowy </w:t>
      </w:r>
      <w:r w:rsidRPr="0036046A">
        <w:rPr>
          <w:rFonts w:ascii="Times New Roman" w:hAnsi="Times New Roman" w:cs="Times New Roman"/>
          <w:sz w:val="24"/>
          <w:szCs w:val="24"/>
        </w:rPr>
        <w:t>będą współpracować w sprawach merytorycznych i formalnych które wystąpią w trakcie realizacji zamówienia. W tym celu Strony wyznaczą swoich</w:t>
      </w:r>
      <w:r w:rsidRPr="0036046A">
        <w:rPr>
          <w:rFonts w:ascii="Times New Roman" w:hAnsi="Times New Roman" w:cs="Times New Roman"/>
          <w:spacing w:val="-19"/>
          <w:sz w:val="24"/>
          <w:szCs w:val="24"/>
        </w:rPr>
        <w:t xml:space="preserve"> </w:t>
      </w:r>
      <w:r w:rsidRPr="0036046A">
        <w:rPr>
          <w:rFonts w:ascii="Times New Roman" w:hAnsi="Times New Roman" w:cs="Times New Roman"/>
          <w:sz w:val="24"/>
          <w:szCs w:val="24"/>
        </w:rPr>
        <w:t>przedstawicieli.</w:t>
      </w:r>
    </w:p>
    <w:p w14:paraId="5CB707F2" w14:textId="77777777" w:rsidR="00A14B13" w:rsidRPr="0036046A" w:rsidRDefault="00A14B13" w:rsidP="002A1727">
      <w:pPr>
        <w:pStyle w:val="Akapitzlist"/>
        <w:widowControl w:val="0"/>
        <w:numPr>
          <w:ilvl w:val="0"/>
          <w:numId w:val="23"/>
        </w:numPr>
        <w:spacing w:after="0" w:line="0" w:lineRule="atLeast"/>
        <w:mirrorIndents/>
        <w:jc w:val="both"/>
        <w:rPr>
          <w:rFonts w:ascii="Times New Roman" w:hAnsi="Times New Roman" w:cs="Times New Roman"/>
          <w:sz w:val="24"/>
          <w:szCs w:val="24"/>
        </w:rPr>
      </w:pPr>
      <w:r w:rsidRPr="0036046A">
        <w:rPr>
          <w:rFonts w:ascii="Times New Roman" w:eastAsia="Arial" w:hAnsi="Times New Roman" w:cs="Times New Roman"/>
          <w:sz w:val="24"/>
          <w:szCs w:val="24"/>
        </w:rPr>
        <w:t xml:space="preserve">Wykonawca jest zobowiązany do składania pisemnych wyjaśnień dot. zapytań do  opracowanej dokumentacji zadawanych w trakcie </w:t>
      </w:r>
      <w:r w:rsidRPr="0036046A">
        <w:rPr>
          <w:rFonts w:ascii="Times New Roman" w:eastAsia="Arial" w:hAnsi="Times New Roman" w:cs="Times New Roman"/>
          <w:spacing w:val="-3"/>
          <w:sz w:val="24"/>
          <w:szCs w:val="24"/>
        </w:rPr>
        <w:t xml:space="preserve">postępowań </w:t>
      </w:r>
      <w:r w:rsidRPr="0036046A">
        <w:rPr>
          <w:rFonts w:ascii="Times New Roman" w:eastAsia="Arial" w:hAnsi="Times New Roman" w:cs="Times New Roman"/>
          <w:sz w:val="24"/>
          <w:szCs w:val="24"/>
        </w:rPr>
        <w:t xml:space="preserve">przetargowych prowadzonych przez  Gminę Miasto  Sochaczew dla wyboru wykonawcy robót– </w:t>
      </w:r>
      <w:r w:rsidRPr="0036046A">
        <w:rPr>
          <w:rFonts w:ascii="Times New Roman" w:eastAsia="Arial" w:hAnsi="Times New Roman" w:cs="Times New Roman"/>
          <w:sz w:val="24"/>
          <w:szCs w:val="24"/>
        </w:rPr>
        <w:br/>
        <w:t>w terminie do 2 dni roboczych od dnia przesłania</w:t>
      </w:r>
      <w:r w:rsidRPr="0036046A">
        <w:rPr>
          <w:rFonts w:ascii="Times New Roman" w:eastAsia="Arial" w:hAnsi="Times New Roman" w:cs="Times New Roman"/>
          <w:spacing w:val="-13"/>
          <w:sz w:val="24"/>
          <w:szCs w:val="24"/>
        </w:rPr>
        <w:t xml:space="preserve"> </w:t>
      </w:r>
      <w:r w:rsidRPr="0036046A">
        <w:rPr>
          <w:rFonts w:ascii="Times New Roman" w:eastAsia="Arial" w:hAnsi="Times New Roman" w:cs="Times New Roman"/>
          <w:sz w:val="24"/>
          <w:szCs w:val="24"/>
        </w:rPr>
        <w:t>zapytania.</w:t>
      </w:r>
    </w:p>
    <w:p w14:paraId="74B8C4A0" w14:textId="77777777" w:rsidR="00A14B13" w:rsidRPr="0036046A" w:rsidRDefault="00A14B13" w:rsidP="002A1727">
      <w:pPr>
        <w:pStyle w:val="Akapitzlist"/>
        <w:widowControl w:val="0"/>
        <w:numPr>
          <w:ilvl w:val="0"/>
          <w:numId w:val="23"/>
        </w:numPr>
        <w:spacing w:after="0" w:line="0" w:lineRule="atLeast"/>
        <w:ind w:left="567" w:hanging="567"/>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Wykonawca zapewni nadzór autorski w czasie robót realizowanych </w:t>
      </w:r>
      <w:r w:rsidRPr="0036046A">
        <w:rPr>
          <w:rFonts w:ascii="Times New Roman" w:hAnsi="Times New Roman" w:cs="Times New Roman"/>
          <w:spacing w:val="-3"/>
          <w:sz w:val="24"/>
          <w:szCs w:val="24"/>
        </w:rPr>
        <w:t xml:space="preserve">na </w:t>
      </w:r>
      <w:r w:rsidRPr="0036046A">
        <w:rPr>
          <w:rFonts w:ascii="Times New Roman" w:hAnsi="Times New Roman" w:cs="Times New Roman"/>
          <w:sz w:val="24"/>
          <w:szCs w:val="24"/>
        </w:rPr>
        <w:t xml:space="preserve">podstawie dokumentacji projektowej </w:t>
      </w:r>
      <w:r w:rsidRPr="0036046A">
        <w:rPr>
          <w:rFonts w:ascii="Times New Roman" w:hAnsi="Times New Roman" w:cs="Times New Roman"/>
          <w:spacing w:val="-3"/>
          <w:sz w:val="24"/>
          <w:szCs w:val="24"/>
        </w:rPr>
        <w:t xml:space="preserve">sporządzonej </w:t>
      </w:r>
      <w:r w:rsidRPr="0036046A">
        <w:rPr>
          <w:rFonts w:ascii="Times New Roman" w:hAnsi="Times New Roman" w:cs="Times New Roman"/>
          <w:sz w:val="24"/>
          <w:szCs w:val="24"/>
        </w:rPr>
        <w:t xml:space="preserve">w oparciu o niniejszą umowę oraz w zakresie określonym przez  ustawę </w:t>
      </w:r>
      <w:r w:rsidRPr="0036046A">
        <w:rPr>
          <w:rFonts w:ascii="Times New Roman" w:hAnsi="Times New Roman" w:cs="Times New Roman"/>
          <w:i/>
          <w:sz w:val="24"/>
          <w:szCs w:val="24"/>
        </w:rPr>
        <w:t xml:space="preserve">Prawo budowlane </w:t>
      </w:r>
      <w:r w:rsidRPr="0036046A">
        <w:rPr>
          <w:rFonts w:ascii="Times New Roman" w:hAnsi="Times New Roman" w:cs="Times New Roman"/>
          <w:sz w:val="24"/>
          <w:szCs w:val="24"/>
        </w:rPr>
        <w:t>(art. 20 ust. 1 pkt 4 ustawy ).</w:t>
      </w:r>
    </w:p>
    <w:p w14:paraId="6F5C15AC" w14:textId="77777777" w:rsidR="00A14B13" w:rsidRPr="0036046A" w:rsidRDefault="00A14B13" w:rsidP="002A1727">
      <w:pPr>
        <w:pStyle w:val="Akapitzlist"/>
        <w:widowControl w:val="0"/>
        <w:numPr>
          <w:ilvl w:val="0"/>
          <w:numId w:val="23"/>
        </w:numPr>
        <w:spacing w:after="0" w:line="0" w:lineRule="atLeast"/>
        <w:ind w:left="567" w:hanging="567"/>
        <w:mirrorIndents/>
        <w:jc w:val="both"/>
        <w:rPr>
          <w:rFonts w:ascii="Times New Roman" w:hAnsi="Times New Roman" w:cs="Times New Roman"/>
          <w:sz w:val="24"/>
          <w:szCs w:val="24"/>
        </w:rPr>
      </w:pPr>
      <w:r w:rsidRPr="0036046A">
        <w:rPr>
          <w:rFonts w:ascii="Times New Roman" w:hAnsi="Times New Roman" w:cs="Times New Roman"/>
          <w:sz w:val="24"/>
          <w:szCs w:val="24"/>
        </w:rPr>
        <w:t>W ramach nadzoru autorskiego inwestycji Wykonawca zobowiązany jest</w:t>
      </w:r>
      <w:r w:rsidRPr="0036046A">
        <w:rPr>
          <w:rFonts w:ascii="Times New Roman" w:hAnsi="Times New Roman" w:cs="Times New Roman"/>
          <w:spacing w:val="-22"/>
          <w:sz w:val="24"/>
          <w:szCs w:val="24"/>
        </w:rPr>
        <w:t xml:space="preserve"> </w:t>
      </w:r>
      <w:r w:rsidRPr="0036046A">
        <w:rPr>
          <w:rFonts w:ascii="Times New Roman" w:hAnsi="Times New Roman" w:cs="Times New Roman"/>
          <w:sz w:val="24"/>
          <w:szCs w:val="24"/>
        </w:rPr>
        <w:t>do:</w:t>
      </w:r>
    </w:p>
    <w:p w14:paraId="3AB868E3" w14:textId="77777777" w:rsidR="00A14B13" w:rsidRPr="0036046A" w:rsidRDefault="00A14B13" w:rsidP="00957E33">
      <w:pPr>
        <w:pStyle w:val="Akapitzlist"/>
        <w:widowControl w:val="0"/>
        <w:numPr>
          <w:ilvl w:val="0"/>
          <w:numId w:val="24"/>
        </w:numPr>
        <w:spacing w:after="0" w:line="0" w:lineRule="atLeast"/>
        <w:ind w:left="284"/>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niezwłocznego przyjazdu na teren budowy, nie później jednak niż 3 dni od otrzymania wezwania,</w:t>
      </w:r>
    </w:p>
    <w:p w14:paraId="4F9C9A9D" w14:textId="77777777" w:rsidR="00A14B13" w:rsidRPr="0036046A" w:rsidRDefault="00A14B13" w:rsidP="00957E33">
      <w:pPr>
        <w:pStyle w:val="Akapitzlist"/>
        <w:widowControl w:val="0"/>
        <w:numPr>
          <w:ilvl w:val="0"/>
          <w:numId w:val="25"/>
        </w:numPr>
        <w:spacing w:after="0" w:line="0" w:lineRule="atLeast"/>
        <w:ind w:left="426"/>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opiniowania zgodności projektów wykonawczych, technologicznych i zamiennych wykonywanych przez Wykonawcę robót w zakresie zgodności z wymaganiami dokumentacji</w:t>
      </w:r>
      <w:r w:rsidRPr="0036046A">
        <w:rPr>
          <w:rFonts w:ascii="Times New Roman" w:hAnsi="Times New Roman" w:cs="Times New Roman"/>
          <w:spacing w:val="-7"/>
          <w:sz w:val="24"/>
          <w:szCs w:val="24"/>
        </w:rPr>
        <w:t xml:space="preserve"> </w:t>
      </w:r>
      <w:r w:rsidRPr="0036046A">
        <w:rPr>
          <w:rFonts w:ascii="Times New Roman" w:hAnsi="Times New Roman" w:cs="Times New Roman"/>
          <w:sz w:val="24"/>
          <w:szCs w:val="24"/>
        </w:rPr>
        <w:t>projektowej,</w:t>
      </w:r>
    </w:p>
    <w:p w14:paraId="45E4642F" w14:textId="77777777" w:rsidR="00A14B13" w:rsidRPr="0036046A" w:rsidRDefault="00A14B13" w:rsidP="00957E33">
      <w:pPr>
        <w:pStyle w:val="Akapitzlist"/>
        <w:widowControl w:val="0"/>
        <w:numPr>
          <w:ilvl w:val="0"/>
          <w:numId w:val="25"/>
        </w:numPr>
        <w:spacing w:after="0" w:line="0" w:lineRule="atLeast"/>
        <w:ind w:left="284"/>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 xml:space="preserve"> wykonywania projektów</w:t>
      </w:r>
      <w:r w:rsidRPr="0036046A">
        <w:rPr>
          <w:rFonts w:ascii="Times New Roman" w:hAnsi="Times New Roman" w:cs="Times New Roman"/>
          <w:spacing w:val="-7"/>
          <w:sz w:val="24"/>
          <w:szCs w:val="24"/>
        </w:rPr>
        <w:t xml:space="preserve"> </w:t>
      </w:r>
      <w:r w:rsidRPr="0036046A">
        <w:rPr>
          <w:rFonts w:ascii="Times New Roman" w:hAnsi="Times New Roman" w:cs="Times New Roman"/>
          <w:sz w:val="24"/>
          <w:szCs w:val="24"/>
        </w:rPr>
        <w:t>zamiennych,</w:t>
      </w:r>
    </w:p>
    <w:p w14:paraId="65E42F2C" w14:textId="77777777" w:rsidR="00A14B13" w:rsidRPr="0036046A" w:rsidRDefault="00A14B13" w:rsidP="00957E33">
      <w:pPr>
        <w:pStyle w:val="Akapitzlist"/>
        <w:widowControl w:val="0"/>
        <w:numPr>
          <w:ilvl w:val="0"/>
          <w:numId w:val="25"/>
        </w:numPr>
        <w:spacing w:after="0" w:line="0" w:lineRule="atLeast"/>
        <w:ind w:left="284"/>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 xml:space="preserve">wyjaśniania Wykonawcy prac objętych dokumentacją budowlano-wykonawczą wątpliwości </w:t>
      </w:r>
      <w:r w:rsidRPr="0036046A">
        <w:rPr>
          <w:rFonts w:ascii="Times New Roman" w:hAnsi="Times New Roman" w:cs="Times New Roman"/>
          <w:sz w:val="24"/>
          <w:szCs w:val="24"/>
        </w:rPr>
        <w:lastRenderedPageBreak/>
        <w:t>powstałych w toku realizacji</w:t>
      </w:r>
      <w:r w:rsidRPr="0036046A">
        <w:rPr>
          <w:rFonts w:ascii="Times New Roman" w:hAnsi="Times New Roman" w:cs="Times New Roman"/>
          <w:spacing w:val="-11"/>
          <w:sz w:val="24"/>
          <w:szCs w:val="24"/>
        </w:rPr>
        <w:t xml:space="preserve"> </w:t>
      </w:r>
      <w:r w:rsidRPr="0036046A">
        <w:rPr>
          <w:rFonts w:ascii="Times New Roman" w:hAnsi="Times New Roman" w:cs="Times New Roman"/>
          <w:sz w:val="24"/>
          <w:szCs w:val="24"/>
        </w:rPr>
        <w:t>robót,</w:t>
      </w:r>
    </w:p>
    <w:p w14:paraId="7DF28B7D" w14:textId="77777777" w:rsidR="00A14B13" w:rsidRPr="0036046A" w:rsidRDefault="00A14B13" w:rsidP="00957E33">
      <w:pPr>
        <w:pStyle w:val="Akapitzlist"/>
        <w:widowControl w:val="0"/>
        <w:numPr>
          <w:ilvl w:val="0"/>
          <w:numId w:val="25"/>
        </w:numPr>
        <w:spacing w:after="0" w:line="0" w:lineRule="atLeast"/>
        <w:ind w:left="284"/>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 xml:space="preserve"> wykonania </w:t>
      </w:r>
      <w:r w:rsidRPr="0036046A">
        <w:rPr>
          <w:rFonts w:ascii="Times New Roman" w:hAnsi="Times New Roman" w:cs="Times New Roman"/>
          <w:spacing w:val="-3"/>
          <w:sz w:val="24"/>
          <w:szCs w:val="24"/>
        </w:rPr>
        <w:t xml:space="preserve">poprawek </w:t>
      </w:r>
      <w:r w:rsidRPr="0036046A">
        <w:rPr>
          <w:rFonts w:ascii="Times New Roman" w:hAnsi="Times New Roman" w:cs="Times New Roman"/>
          <w:sz w:val="24"/>
          <w:szCs w:val="24"/>
        </w:rPr>
        <w:t>i uzupełnień w dokumentacji</w:t>
      </w:r>
      <w:r w:rsidRPr="0036046A">
        <w:rPr>
          <w:rFonts w:ascii="Times New Roman" w:hAnsi="Times New Roman" w:cs="Times New Roman"/>
          <w:spacing w:val="9"/>
          <w:sz w:val="24"/>
          <w:szCs w:val="24"/>
        </w:rPr>
        <w:t xml:space="preserve"> </w:t>
      </w:r>
      <w:r w:rsidRPr="0036046A">
        <w:rPr>
          <w:rFonts w:ascii="Times New Roman" w:hAnsi="Times New Roman" w:cs="Times New Roman"/>
          <w:sz w:val="24"/>
          <w:szCs w:val="24"/>
        </w:rPr>
        <w:t>projektowej.</w:t>
      </w:r>
    </w:p>
    <w:p w14:paraId="5CDE38D0" w14:textId="77777777" w:rsidR="00A14B13" w:rsidRPr="0036046A" w:rsidRDefault="00A14B13" w:rsidP="002A1727">
      <w:pPr>
        <w:pStyle w:val="Akapitzlist"/>
        <w:widowControl w:val="0"/>
        <w:numPr>
          <w:ilvl w:val="0"/>
          <w:numId w:val="23"/>
        </w:numPr>
        <w:spacing w:after="0" w:line="0" w:lineRule="atLeast"/>
        <w:ind w:left="567" w:hanging="643"/>
        <w:mirrorIndents/>
        <w:jc w:val="both"/>
        <w:rPr>
          <w:rFonts w:ascii="Times New Roman" w:hAnsi="Times New Roman" w:cs="Times New Roman"/>
          <w:sz w:val="24"/>
          <w:szCs w:val="24"/>
        </w:rPr>
      </w:pPr>
      <w:r w:rsidRPr="0036046A">
        <w:rPr>
          <w:rFonts w:ascii="Times New Roman" w:eastAsia="Arial" w:hAnsi="Times New Roman" w:cs="Times New Roman"/>
          <w:sz w:val="24"/>
          <w:szCs w:val="24"/>
        </w:rPr>
        <w:t xml:space="preserve">Wykonawca udzieli gwarancji </w:t>
      </w:r>
      <w:r w:rsidRPr="0036046A">
        <w:rPr>
          <w:rFonts w:ascii="Times New Roman" w:hAnsi="Times New Roman"/>
          <w:sz w:val="24"/>
          <w:szCs w:val="24"/>
        </w:rPr>
        <w:t>– 36 m-</w:t>
      </w:r>
      <w:proofErr w:type="spellStart"/>
      <w:r w:rsidRPr="0036046A">
        <w:rPr>
          <w:rFonts w:ascii="Times New Roman" w:hAnsi="Times New Roman"/>
          <w:sz w:val="24"/>
          <w:szCs w:val="24"/>
        </w:rPr>
        <w:t>cy</w:t>
      </w:r>
      <w:proofErr w:type="spellEnd"/>
      <w:r w:rsidRPr="0036046A">
        <w:rPr>
          <w:rFonts w:ascii="Times New Roman" w:eastAsia="Arial" w:hAnsi="Times New Roman" w:cs="Times New Roman"/>
          <w:sz w:val="24"/>
          <w:szCs w:val="24"/>
        </w:rPr>
        <w:t>.</w:t>
      </w:r>
    </w:p>
    <w:p w14:paraId="54366DE3" w14:textId="77777777" w:rsidR="00A14B13" w:rsidRPr="0036046A" w:rsidRDefault="00A14B13" w:rsidP="002A1727">
      <w:pPr>
        <w:pStyle w:val="Akapitzlist"/>
        <w:widowControl w:val="0"/>
        <w:numPr>
          <w:ilvl w:val="0"/>
          <w:numId w:val="23"/>
        </w:numPr>
        <w:spacing w:after="0" w:line="0" w:lineRule="atLeast"/>
        <w:ind w:left="567" w:hanging="643"/>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Wykonawca dokumentacji wyraża zgodę na powielanie i publikowanie dokumentacji </w:t>
      </w:r>
      <w:r w:rsidRPr="0036046A">
        <w:rPr>
          <w:rFonts w:ascii="Times New Roman" w:hAnsi="Times New Roman" w:cs="Times New Roman"/>
          <w:sz w:val="24"/>
          <w:szCs w:val="24"/>
        </w:rPr>
        <w:br/>
        <w:t>w jakiejkolwiek formie w Internecie i materiałach</w:t>
      </w:r>
      <w:r w:rsidRPr="0036046A">
        <w:rPr>
          <w:rFonts w:ascii="Times New Roman" w:hAnsi="Times New Roman" w:cs="Times New Roman"/>
          <w:spacing w:val="-15"/>
          <w:sz w:val="24"/>
          <w:szCs w:val="24"/>
        </w:rPr>
        <w:t xml:space="preserve"> </w:t>
      </w:r>
      <w:r w:rsidRPr="0036046A">
        <w:rPr>
          <w:rFonts w:ascii="Times New Roman" w:hAnsi="Times New Roman" w:cs="Times New Roman"/>
          <w:sz w:val="24"/>
          <w:szCs w:val="24"/>
        </w:rPr>
        <w:t>informacyjnych.</w:t>
      </w:r>
    </w:p>
    <w:p w14:paraId="677D69DC" w14:textId="77777777" w:rsidR="00957E33" w:rsidRDefault="00957E33" w:rsidP="0036046A">
      <w:pPr>
        <w:tabs>
          <w:tab w:val="left" w:pos="284"/>
        </w:tabs>
        <w:spacing w:line="0" w:lineRule="atLeast"/>
        <w:mirrorIndents/>
        <w:jc w:val="both"/>
        <w:rPr>
          <w:rFonts w:ascii="Times New Roman" w:hAnsi="Times New Roman" w:cs="Times New Roman"/>
          <w:sz w:val="24"/>
          <w:szCs w:val="24"/>
          <w:u w:val="single" w:color="000000"/>
        </w:rPr>
      </w:pPr>
    </w:p>
    <w:p w14:paraId="0ED4EDB2" w14:textId="7BC8F574" w:rsidR="00A14B13" w:rsidRPr="0036046A" w:rsidRDefault="00A14B13" w:rsidP="0036046A">
      <w:pPr>
        <w:tabs>
          <w:tab w:val="left" w:pos="284"/>
        </w:tabs>
        <w:spacing w:line="0" w:lineRule="atLeast"/>
        <w:mirrorIndents/>
        <w:jc w:val="both"/>
        <w:rPr>
          <w:rFonts w:ascii="Times New Roman" w:hAnsi="Times New Roman" w:cs="Times New Roman"/>
          <w:b/>
          <w:bCs/>
          <w:sz w:val="24"/>
          <w:szCs w:val="24"/>
        </w:rPr>
      </w:pPr>
      <w:proofErr w:type="spellStart"/>
      <w:r w:rsidRPr="0036046A">
        <w:rPr>
          <w:rFonts w:ascii="Times New Roman" w:hAnsi="Times New Roman" w:cs="Times New Roman"/>
          <w:sz w:val="24"/>
          <w:szCs w:val="24"/>
          <w:u w:val="single" w:color="000000"/>
        </w:rPr>
        <w:t>VII.Wymagania</w:t>
      </w:r>
      <w:proofErr w:type="spellEnd"/>
      <w:r w:rsidRPr="0036046A">
        <w:rPr>
          <w:rFonts w:ascii="Times New Roman" w:hAnsi="Times New Roman" w:cs="Times New Roman"/>
          <w:sz w:val="24"/>
          <w:szCs w:val="24"/>
          <w:u w:val="single" w:color="000000"/>
        </w:rPr>
        <w:t xml:space="preserve"> dotyczące wykonania opracowań objętych</w:t>
      </w:r>
      <w:r w:rsidRPr="0036046A">
        <w:rPr>
          <w:rFonts w:ascii="Times New Roman" w:hAnsi="Times New Roman" w:cs="Times New Roman"/>
          <w:spacing w:val="-21"/>
          <w:sz w:val="24"/>
          <w:szCs w:val="24"/>
          <w:u w:val="single" w:color="000000"/>
        </w:rPr>
        <w:t xml:space="preserve"> </w:t>
      </w:r>
      <w:r w:rsidRPr="0036046A">
        <w:rPr>
          <w:rFonts w:ascii="Times New Roman" w:hAnsi="Times New Roman" w:cs="Times New Roman"/>
          <w:sz w:val="24"/>
          <w:szCs w:val="24"/>
          <w:u w:val="single" w:color="000000"/>
        </w:rPr>
        <w:t>zamówieniem</w:t>
      </w:r>
    </w:p>
    <w:p w14:paraId="19AF7339" w14:textId="77777777" w:rsidR="00A14B13" w:rsidRPr="0036046A" w:rsidRDefault="00A14B13" w:rsidP="002A1727">
      <w:pPr>
        <w:pStyle w:val="Bezodstpw"/>
        <w:numPr>
          <w:ilvl w:val="0"/>
          <w:numId w:val="26"/>
        </w:numPr>
        <w:spacing w:line="0" w:lineRule="atLeast"/>
        <w:ind w:left="567" w:hanging="567"/>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t>Dokumentację  należy wykonać w zakresie  niezbędnym do zgłoszenia lub do uzyskania pozwolenia na budowę w Starostwie Powiatowym w Sochaczewie. Zakres i forma opracowania dokumentacji winna być zgodna z rozporządzeniem Ministra Transportu, Budownictwa i Gospodarki Morskiej z dnia 25 kwietnia 2012 r. w sprawie szczegółowego zakresu i formy projektu budowlanego ( Dz.U. 2012.462 ) oraz rozporządzeniem Ministra Infrastruktury z dnia 2 września 2004 r. w sprawie szczegółowego zakresu i formy dokumentacji projektowej, specyfikacji technicznych wykonania i odbioru robót budowlanych oraz programu funkcjonalno-użytkowego (Dz.U. 2013.1129-tj).</w:t>
      </w:r>
    </w:p>
    <w:p w14:paraId="7AE415F7" w14:textId="77777777" w:rsidR="00A14B13" w:rsidRPr="0036046A" w:rsidRDefault="00A14B13" w:rsidP="002A1727">
      <w:pPr>
        <w:pStyle w:val="Bezodstpw"/>
        <w:numPr>
          <w:ilvl w:val="0"/>
          <w:numId w:val="26"/>
        </w:numPr>
        <w:spacing w:line="0" w:lineRule="atLeast"/>
        <w:ind w:left="567" w:hanging="567"/>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t>Wykonawca przy opisywaniu rozwiązań projektowych zobowiązany jest do stosowania art. 30 ustawy Prawo zamówień</w:t>
      </w:r>
      <w:r w:rsidRPr="0036046A">
        <w:rPr>
          <w:rFonts w:ascii="Times New Roman" w:hAnsi="Times New Roman" w:cs="Times New Roman"/>
          <w:spacing w:val="-20"/>
          <w:sz w:val="24"/>
          <w:szCs w:val="24"/>
        </w:rPr>
        <w:t xml:space="preserve"> </w:t>
      </w:r>
      <w:r w:rsidRPr="0036046A">
        <w:rPr>
          <w:rFonts w:ascii="Times New Roman" w:hAnsi="Times New Roman" w:cs="Times New Roman"/>
          <w:sz w:val="24"/>
          <w:szCs w:val="24"/>
        </w:rPr>
        <w:t xml:space="preserve">publicznych. Przy opisywaniu rozwiązań projektowych Wykonawca nie będzie wskazywał znaków towarowych, patentów lub pochodzenia, chyba że jest to uzasadnione specyfiką przedmiotu zamówienia lub gdy nie może opisać urządzenia lub materiału za pomocą dostatecznie dokładnych określeń. W przypadku takiego wskazania jak powyżej, we wszelkich dokumentach wchodzących w skład przedmiotu zamówienia, należy zawrzeć określenie "lub równoważny", </w:t>
      </w:r>
      <w:r w:rsidRPr="0036046A">
        <w:rPr>
          <w:rFonts w:ascii="Times New Roman" w:hAnsi="Times New Roman" w:cs="Times New Roman"/>
          <w:spacing w:val="-4"/>
          <w:sz w:val="24"/>
          <w:szCs w:val="24"/>
        </w:rPr>
        <w:t xml:space="preserve">co </w:t>
      </w:r>
      <w:r w:rsidRPr="0036046A">
        <w:rPr>
          <w:rFonts w:ascii="Times New Roman" w:hAnsi="Times New Roman" w:cs="Times New Roman"/>
          <w:spacing w:val="-4"/>
          <w:sz w:val="24"/>
          <w:szCs w:val="24"/>
        </w:rPr>
        <w:br/>
      </w:r>
      <w:r w:rsidRPr="0036046A">
        <w:rPr>
          <w:rFonts w:ascii="Times New Roman" w:hAnsi="Times New Roman" w:cs="Times New Roman"/>
          <w:sz w:val="24"/>
          <w:szCs w:val="24"/>
        </w:rPr>
        <w:t xml:space="preserve">w konsekwencji powoduje, iż wymieniony konkretny produkt otrzymuje charakter jedynie przykładowy. </w:t>
      </w:r>
    </w:p>
    <w:p w14:paraId="1B2B90C8" w14:textId="77777777" w:rsidR="00A14B13" w:rsidRPr="0036046A" w:rsidRDefault="00A14B13" w:rsidP="002A1727">
      <w:pPr>
        <w:pStyle w:val="Bezodstpw"/>
        <w:numPr>
          <w:ilvl w:val="0"/>
          <w:numId w:val="26"/>
        </w:numPr>
        <w:spacing w:line="0" w:lineRule="atLeast"/>
        <w:ind w:left="567" w:hanging="567"/>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t>Dokumentacja projektowa ma spełniać wymogi określone w niniejszym opisie przedmiotu zamówienia oraz w przepisach prawnych, normach, normatywach, katalogach, wytycznych i innych, niezbędnych przy realizacji zamówienia, obowiązujących w dniu przekazania dokumentacji</w:t>
      </w:r>
      <w:r w:rsidRPr="0036046A">
        <w:rPr>
          <w:rFonts w:ascii="Times New Roman" w:hAnsi="Times New Roman" w:cs="Times New Roman"/>
          <w:spacing w:val="-15"/>
          <w:sz w:val="24"/>
          <w:szCs w:val="24"/>
        </w:rPr>
        <w:t xml:space="preserve"> </w:t>
      </w:r>
      <w:r w:rsidRPr="0036046A">
        <w:rPr>
          <w:rFonts w:ascii="Times New Roman" w:hAnsi="Times New Roman" w:cs="Times New Roman"/>
          <w:sz w:val="24"/>
          <w:szCs w:val="24"/>
        </w:rPr>
        <w:t>Zamawiającemu.</w:t>
      </w:r>
    </w:p>
    <w:p w14:paraId="715DF96F" w14:textId="77777777" w:rsidR="00A14B13" w:rsidRPr="0036046A" w:rsidRDefault="00A14B13" w:rsidP="002A1727">
      <w:pPr>
        <w:pStyle w:val="Bezodstpw"/>
        <w:numPr>
          <w:ilvl w:val="0"/>
          <w:numId w:val="26"/>
        </w:numPr>
        <w:spacing w:line="0" w:lineRule="atLeast"/>
        <w:ind w:left="567" w:hanging="567"/>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Wykonawca zobowiązany jest znać i </w:t>
      </w:r>
      <w:r w:rsidRPr="0036046A">
        <w:rPr>
          <w:rFonts w:ascii="Times New Roman" w:hAnsi="Times New Roman" w:cs="Times New Roman"/>
          <w:spacing w:val="-3"/>
          <w:sz w:val="24"/>
          <w:szCs w:val="24"/>
        </w:rPr>
        <w:t xml:space="preserve">stosować </w:t>
      </w:r>
      <w:r w:rsidRPr="0036046A">
        <w:rPr>
          <w:rFonts w:ascii="Times New Roman" w:hAnsi="Times New Roman" w:cs="Times New Roman"/>
          <w:sz w:val="24"/>
          <w:szCs w:val="24"/>
        </w:rPr>
        <w:t xml:space="preserve">wszystkie przepisy związane </w:t>
      </w:r>
      <w:r w:rsidRPr="0036046A">
        <w:rPr>
          <w:rFonts w:ascii="Times New Roman" w:hAnsi="Times New Roman" w:cs="Times New Roman"/>
          <w:sz w:val="24"/>
          <w:szCs w:val="24"/>
        </w:rPr>
        <w:br/>
        <w:t>z wykonaniem przedmiotu zamówienia, w brzmieniu obowiązującym w okresie obowiązywania umowy.</w:t>
      </w:r>
    </w:p>
    <w:p w14:paraId="3D36FAAE" w14:textId="057A47B0" w:rsidR="00A14B13" w:rsidRPr="0036046A" w:rsidRDefault="00A14B13" w:rsidP="002A1727">
      <w:pPr>
        <w:pStyle w:val="Bezodstpw"/>
        <w:numPr>
          <w:ilvl w:val="0"/>
          <w:numId w:val="26"/>
        </w:numPr>
        <w:spacing w:line="0" w:lineRule="atLeast"/>
        <w:ind w:left="567" w:hanging="567"/>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Przed złożeniem oferty </w:t>
      </w:r>
      <w:r w:rsidR="0070739F">
        <w:rPr>
          <w:rFonts w:ascii="Times New Roman" w:hAnsi="Times New Roman" w:cs="Times New Roman"/>
          <w:sz w:val="24"/>
          <w:szCs w:val="24"/>
        </w:rPr>
        <w:t>Zamawiający zaleca</w:t>
      </w:r>
      <w:r w:rsidRPr="0036046A">
        <w:rPr>
          <w:rFonts w:ascii="Times New Roman" w:hAnsi="Times New Roman" w:cs="Times New Roman"/>
          <w:sz w:val="24"/>
          <w:szCs w:val="24"/>
        </w:rPr>
        <w:t xml:space="preserve"> dokonać wizji lokalnej w terenie pod kątem zakresu opracowania objętego</w:t>
      </w:r>
      <w:r w:rsidRPr="0036046A">
        <w:rPr>
          <w:rFonts w:ascii="Times New Roman" w:hAnsi="Times New Roman" w:cs="Times New Roman"/>
          <w:spacing w:val="-13"/>
          <w:sz w:val="24"/>
          <w:szCs w:val="24"/>
        </w:rPr>
        <w:t xml:space="preserve"> </w:t>
      </w:r>
      <w:r w:rsidRPr="0036046A">
        <w:rPr>
          <w:rFonts w:ascii="Times New Roman" w:hAnsi="Times New Roman" w:cs="Times New Roman"/>
          <w:sz w:val="24"/>
          <w:szCs w:val="24"/>
        </w:rPr>
        <w:t>zamówieniem.</w:t>
      </w:r>
    </w:p>
    <w:p w14:paraId="013BB9A9" w14:textId="77777777" w:rsidR="00A14B13" w:rsidRPr="0036046A" w:rsidRDefault="00A14B13" w:rsidP="002A1727">
      <w:pPr>
        <w:pStyle w:val="Bezodstpw"/>
        <w:numPr>
          <w:ilvl w:val="0"/>
          <w:numId w:val="26"/>
        </w:numPr>
        <w:spacing w:line="0" w:lineRule="atLeast"/>
        <w:ind w:left="567" w:hanging="567"/>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Wykonawca zobowiązuje się do wykonania przedmiotu umowy z należytą starannością w sposób zgodny z obowiązującymi przepisami </w:t>
      </w:r>
      <w:r w:rsidRPr="0036046A">
        <w:rPr>
          <w:rFonts w:ascii="Times New Roman" w:hAnsi="Times New Roman" w:cs="Times New Roman"/>
          <w:spacing w:val="-3"/>
          <w:sz w:val="24"/>
          <w:szCs w:val="24"/>
        </w:rPr>
        <w:t xml:space="preserve">oraz </w:t>
      </w:r>
      <w:r w:rsidRPr="0036046A">
        <w:rPr>
          <w:rFonts w:ascii="Times New Roman" w:hAnsi="Times New Roman" w:cs="Times New Roman"/>
          <w:sz w:val="24"/>
          <w:szCs w:val="24"/>
        </w:rPr>
        <w:t>zasadami współczesnej wiedzy technicznej.</w:t>
      </w:r>
    </w:p>
    <w:p w14:paraId="6B4E30B4" w14:textId="77777777" w:rsidR="00A14B13" w:rsidRPr="0036046A" w:rsidRDefault="00A14B13" w:rsidP="002A1727">
      <w:pPr>
        <w:pStyle w:val="Bezodstpw"/>
        <w:numPr>
          <w:ilvl w:val="0"/>
          <w:numId w:val="26"/>
        </w:numPr>
        <w:spacing w:line="0" w:lineRule="atLeast"/>
        <w:ind w:left="567" w:hanging="567"/>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t xml:space="preserve">Wykonana dokumentacja będzie branżowo wzajemnie skoordynowana technicznie </w:t>
      </w:r>
      <w:r w:rsidRPr="0036046A">
        <w:rPr>
          <w:rFonts w:ascii="Times New Roman" w:hAnsi="Times New Roman" w:cs="Times New Roman"/>
          <w:sz w:val="24"/>
          <w:szCs w:val="24"/>
        </w:rPr>
        <w:br/>
        <w:t xml:space="preserve">i kompletna z punktu widzenia celu, któremu ma służyć. Zawierać będzie </w:t>
      </w:r>
      <w:r w:rsidRPr="0036046A">
        <w:rPr>
          <w:rFonts w:ascii="Times New Roman" w:hAnsi="Times New Roman" w:cs="Times New Roman"/>
          <w:spacing w:val="-3"/>
          <w:sz w:val="24"/>
          <w:szCs w:val="24"/>
        </w:rPr>
        <w:t xml:space="preserve">wymagane </w:t>
      </w:r>
      <w:r w:rsidRPr="0036046A">
        <w:rPr>
          <w:rFonts w:ascii="Times New Roman" w:hAnsi="Times New Roman" w:cs="Times New Roman"/>
          <w:sz w:val="24"/>
          <w:szCs w:val="24"/>
        </w:rPr>
        <w:t xml:space="preserve">potwierdzenia sprawdzeń rozwiązań projektowych w zakresie wynikającym z przepisów, wymagane opinie, uzgodnienia, zgody i pozwolenia w zakresie wynikającym </w:t>
      </w:r>
      <w:r w:rsidRPr="0036046A">
        <w:rPr>
          <w:rFonts w:ascii="Times New Roman" w:hAnsi="Times New Roman" w:cs="Times New Roman"/>
          <w:sz w:val="24"/>
          <w:szCs w:val="24"/>
        </w:rPr>
        <w:br/>
        <w:t>z przepisów, a także spis opracowań i dokumentacji składających się na komplet przedmiotu</w:t>
      </w:r>
      <w:r w:rsidRPr="0036046A">
        <w:rPr>
          <w:rFonts w:ascii="Times New Roman" w:hAnsi="Times New Roman" w:cs="Times New Roman"/>
          <w:spacing w:val="-20"/>
          <w:sz w:val="24"/>
          <w:szCs w:val="24"/>
        </w:rPr>
        <w:t xml:space="preserve"> </w:t>
      </w:r>
      <w:r w:rsidRPr="0036046A">
        <w:rPr>
          <w:rFonts w:ascii="Times New Roman" w:hAnsi="Times New Roman" w:cs="Times New Roman"/>
          <w:sz w:val="24"/>
          <w:szCs w:val="24"/>
        </w:rPr>
        <w:t xml:space="preserve">zamówienia. Posiadać będzie oświadczenie Wykonawcy, o którym mowa </w:t>
      </w:r>
      <w:r w:rsidRPr="0036046A">
        <w:rPr>
          <w:rFonts w:ascii="Times New Roman" w:hAnsi="Times New Roman" w:cs="Times New Roman"/>
          <w:sz w:val="24"/>
          <w:szCs w:val="24"/>
        </w:rPr>
        <w:br/>
        <w:t>w art. 20 ustawy Prawo Budowlane, podpisane przez projektantów odpowiedzialnych za spełnienie tych wymagań, że została wykonana zgodnie z umową, obowiązującymi przepisami, zasadami wiedzy technicznej i w stanie kompletnym z punku widzenia celu, któremu ma</w:t>
      </w:r>
      <w:r w:rsidRPr="0036046A">
        <w:rPr>
          <w:rFonts w:ascii="Times New Roman" w:hAnsi="Times New Roman" w:cs="Times New Roman"/>
          <w:spacing w:val="-22"/>
          <w:sz w:val="24"/>
          <w:szCs w:val="24"/>
        </w:rPr>
        <w:t xml:space="preserve"> </w:t>
      </w:r>
      <w:r w:rsidRPr="0036046A">
        <w:rPr>
          <w:rFonts w:ascii="Times New Roman" w:hAnsi="Times New Roman" w:cs="Times New Roman"/>
          <w:sz w:val="24"/>
          <w:szCs w:val="24"/>
        </w:rPr>
        <w:t>służyć.</w:t>
      </w:r>
    </w:p>
    <w:p w14:paraId="31AF5EF5" w14:textId="77777777" w:rsidR="00A14B13" w:rsidRPr="0036046A" w:rsidRDefault="00A14B13" w:rsidP="002A1727">
      <w:pPr>
        <w:pStyle w:val="Bezodstpw"/>
        <w:numPr>
          <w:ilvl w:val="0"/>
          <w:numId w:val="26"/>
        </w:numPr>
        <w:spacing w:line="0" w:lineRule="atLeast"/>
        <w:ind w:hanging="720"/>
        <w:contextualSpacing/>
        <w:mirrorIndents/>
        <w:jc w:val="both"/>
        <w:rPr>
          <w:rFonts w:ascii="Times New Roman" w:hAnsi="Times New Roman" w:cs="Times New Roman"/>
          <w:sz w:val="24"/>
          <w:szCs w:val="24"/>
        </w:rPr>
      </w:pPr>
      <w:r w:rsidRPr="0036046A">
        <w:rPr>
          <w:rFonts w:ascii="Times New Roman" w:hAnsi="Times New Roman" w:cs="Times New Roman"/>
          <w:sz w:val="24"/>
          <w:szCs w:val="24"/>
        </w:rPr>
        <w:lastRenderedPageBreak/>
        <w:t xml:space="preserve">Poszczególne elementy dokumentacji </w:t>
      </w:r>
      <w:r w:rsidRPr="0036046A">
        <w:rPr>
          <w:rFonts w:ascii="Times New Roman" w:hAnsi="Times New Roman" w:cs="Times New Roman"/>
          <w:spacing w:val="-3"/>
          <w:sz w:val="24"/>
          <w:szCs w:val="24"/>
        </w:rPr>
        <w:t xml:space="preserve">projektowej </w:t>
      </w:r>
      <w:r w:rsidRPr="0036046A">
        <w:rPr>
          <w:rFonts w:ascii="Times New Roman" w:hAnsi="Times New Roman" w:cs="Times New Roman"/>
          <w:sz w:val="24"/>
          <w:szCs w:val="24"/>
        </w:rPr>
        <w:t xml:space="preserve">każdej branży powinny być sprawdzone przez </w:t>
      </w:r>
      <w:r w:rsidRPr="0036046A">
        <w:rPr>
          <w:rFonts w:ascii="Times New Roman" w:hAnsi="Times New Roman" w:cs="Times New Roman"/>
          <w:spacing w:val="-3"/>
          <w:sz w:val="24"/>
          <w:szCs w:val="24"/>
        </w:rPr>
        <w:t xml:space="preserve">osobę </w:t>
      </w:r>
      <w:r w:rsidRPr="0036046A">
        <w:rPr>
          <w:rFonts w:ascii="Times New Roman" w:hAnsi="Times New Roman" w:cs="Times New Roman"/>
          <w:sz w:val="24"/>
          <w:szCs w:val="24"/>
        </w:rPr>
        <w:t>posiadającą uprawnienia budowlane. Do projektów budowlanych i wykonawczych należy</w:t>
      </w:r>
      <w:r w:rsidRPr="0036046A">
        <w:rPr>
          <w:rFonts w:ascii="Times New Roman" w:hAnsi="Times New Roman" w:cs="Times New Roman"/>
          <w:spacing w:val="2"/>
          <w:sz w:val="24"/>
          <w:szCs w:val="24"/>
        </w:rPr>
        <w:t xml:space="preserve"> </w:t>
      </w:r>
      <w:r w:rsidRPr="0036046A">
        <w:rPr>
          <w:rFonts w:ascii="Times New Roman" w:hAnsi="Times New Roman" w:cs="Times New Roman"/>
          <w:sz w:val="24"/>
          <w:szCs w:val="24"/>
        </w:rPr>
        <w:t>dołączyć:</w:t>
      </w:r>
    </w:p>
    <w:p w14:paraId="2FDA9BDF" w14:textId="77777777" w:rsidR="00A14B13" w:rsidRPr="0036046A" w:rsidRDefault="00A14B13" w:rsidP="00957E33">
      <w:pPr>
        <w:pStyle w:val="Akapitzlist"/>
        <w:widowControl w:val="0"/>
        <w:numPr>
          <w:ilvl w:val="0"/>
          <w:numId w:val="27"/>
        </w:numPr>
        <w:spacing w:after="0" w:line="0" w:lineRule="atLeast"/>
        <w:ind w:left="0" w:firstLine="283"/>
        <w:contextualSpacing w:val="0"/>
        <w:jc w:val="both"/>
        <w:rPr>
          <w:rFonts w:ascii="Times New Roman" w:eastAsia="Arial" w:hAnsi="Times New Roman" w:cs="Times New Roman"/>
          <w:sz w:val="24"/>
          <w:szCs w:val="24"/>
        </w:rPr>
      </w:pPr>
      <w:r w:rsidRPr="0036046A">
        <w:rPr>
          <w:rFonts w:ascii="Times New Roman" w:hAnsi="Times New Roman" w:cs="Times New Roman"/>
          <w:sz w:val="24"/>
          <w:szCs w:val="24"/>
        </w:rPr>
        <w:t>kopie uprawnień budowlanych projektanta i</w:t>
      </w:r>
      <w:r w:rsidRPr="0036046A">
        <w:rPr>
          <w:rFonts w:ascii="Times New Roman" w:hAnsi="Times New Roman" w:cs="Times New Roman"/>
          <w:spacing w:val="-17"/>
          <w:sz w:val="24"/>
          <w:szCs w:val="24"/>
        </w:rPr>
        <w:t xml:space="preserve"> </w:t>
      </w:r>
      <w:r w:rsidRPr="0036046A">
        <w:rPr>
          <w:rFonts w:ascii="Times New Roman" w:hAnsi="Times New Roman" w:cs="Times New Roman"/>
          <w:sz w:val="24"/>
          <w:szCs w:val="24"/>
        </w:rPr>
        <w:t>sprawdzającego,</w:t>
      </w:r>
    </w:p>
    <w:p w14:paraId="709A7CB2" w14:textId="77777777" w:rsidR="00A14B13" w:rsidRPr="0036046A" w:rsidRDefault="00A14B13" w:rsidP="00957E33">
      <w:pPr>
        <w:pStyle w:val="Akapitzlist"/>
        <w:widowControl w:val="0"/>
        <w:numPr>
          <w:ilvl w:val="0"/>
          <w:numId w:val="27"/>
        </w:numPr>
        <w:spacing w:after="0" w:line="0" w:lineRule="atLeast"/>
        <w:ind w:left="0" w:firstLine="284"/>
        <w:contextualSpacing w:val="0"/>
        <w:jc w:val="both"/>
        <w:rPr>
          <w:rFonts w:ascii="Times New Roman" w:eastAsia="Arial" w:hAnsi="Times New Roman" w:cs="Times New Roman"/>
          <w:sz w:val="24"/>
          <w:szCs w:val="24"/>
        </w:rPr>
      </w:pPr>
      <w:r w:rsidRPr="0036046A">
        <w:rPr>
          <w:rFonts w:ascii="Times New Roman" w:hAnsi="Times New Roman" w:cs="Times New Roman"/>
          <w:sz w:val="24"/>
          <w:szCs w:val="24"/>
        </w:rPr>
        <w:t>kopie opinii</w:t>
      </w:r>
      <w:r w:rsidRPr="0036046A">
        <w:rPr>
          <w:rFonts w:ascii="Times New Roman" w:hAnsi="Times New Roman" w:cs="Times New Roman"/>
          <w:spacing w:val="-2"/>
          <w:sz w:val="24"/>
          <w:szCs w:val="24"/>
        </w:rPr>
        <w:t xml:space="preserve"> </w:t>
      </w:r>
      <w:r w:rsidRPr="0036046A">
        <w:rPr>
          <w:rFonts w:ascii="Times New Roman" w:hAnsi="Times New Roman" w:cs="Times New Roman"/>
          <w:sz w:val="24"/>
          <w:szCs w:val="24"/>
        </w:rPr>
        <w:t>ZUDP,</w:t>
      </w:r>
    </w:p>
    <w:p w14:paraId="71AEABD3" w14:textId="77777777" w:rsidR="00A14B13" w:rsidRPr="0036046A" w:rsidRDefault="00A14B13" w:rsidP="00957E33">
      <w:pPr>
        <w:pStyle w:val="Akapitzlist"/>
        <w:widowControl w:val="0"/>
        <w:numPr>
          <w:ilvl w:val="0"/>
          <w:numId w:val="27"/>
        </w:numPr>
        <w:spacing w:after="0" w:line="0" w:lineRule="atLeast"/>
        <w:ind w:left="709" w:hanging="425"/>
        <w:contextualSpacing w:val="0"/>
        <w:jc w:val="both"/>
        <w:rPr>
          <w:rFonts w:ascii="Times New Roman" w:eastAsia="Arial" w:hAnsi="Times New Roman" w:cs="Times New Roman"/>
          <w:sz w:val="24"/>
          <w:szCs w:val="24"/>
        </w:rPr>
      </w:pPr>
      <w:r w:rsidRPr="0036046A">
        <w:rPr>
          <w:rFonts w:ascii="Times New Roman" w:hAnsi="Times New Roman" w:cs="Times New Roman"/>
          <w:sz w:val="24"/>
          <w:szCs w:val="24"/>
        </w:rPr>
        <w:t>kopie wszelkich decyzji, uzgodnień i opinii niezbędnych do uzyskania decyzji zezwalającej na realizację inwestycji drogowej, wynikające z przepisów</w:t>
      </w:r>
      <w:r w:rsidRPr="0036046A">
        <w:rPr>
          <w:rFonts w:ascii="Times New Roman" w:hAnsi="Times New Roman" w:cs="Times New Roman"/>
          <w:spacing w:val="-21"/>
          <w:sz w:val="24"/>
          <w:szCs w:val="24"/>
        </w:rPr>
        <w:t xml:space="preserve"> </w:t>
      </w:r>
      <w:r w:rsidRPr="0036046A">
        <w:rPr>
          <w:rFonts w:ascii="Times New Roman" w:hAnsi="Times New Roman" w:cs="Times New Roman"/>
          <w:sz w:val="24"/>
          <w:szCs w:val="24"/>
        </w:rPr>
        <w:t>prawa,</w:t>
      </w:r>
    </w:p>
    <w:p w14:paraId="66488026" w14:textId="109D8149" w:rsidR="00A14B13" w:rsidRPr="00957E33" w:rsidRDefault="00A14B13" w:rsidP="00957E33">
      <w:pPr>
        <w:pStyle w:val="Akapitzlist"/>
        <w:widowControl w:val="0"/>
        <w:numPr>
          <w:ilvl w:val="0"/>
          <w:numId w:val="27"/>
        </w:numPr>
        <w:spacing w:after="0" w:line="0" w:lineRule="atLeast"/>
        <w:ind w:left="709" w:hanging="425"/>
        <w:contextualSpacing w:val="0"/>
        <w:jc w:val="both"/>
        <w:rPr>
          <w:rFonts w:ascii="Times New Roman" w:eastAsia="Arial" w:hAnsi="Times New Roman" w:cs="Times New Roman"/>
          <w:sz w:val="24"/>
          <w:szCs w:val="24"/>
        </w:rPr>
      </w:pPr>
      <w:r w:rsidRPr="00957E33">
        <w:rPr>
          <w:rFonts w:ascii="Times New Roman" w:hAnsi="Times New Roman" w:cs="Times New Roman"/>
          <w:sz w:val="24"/>
          <w:szCs w:val="24"/>
        </w:rPr>
        <w:t>oświadczenie projektanta i sprawdzającego, że opracowanie zostało wykonane</w:t>
      </w:r>
      <w:r w:rsidR="00957E33" w:rsidRPr="00957E33">
        <w:rPr>
          <w:rFonts w:ascii="Times New Roman" w:hAnsi="Times New Roman" w:cs="Times New Roman"/>
          <w:sz w:val="24"/>
          <w:szCs w:val="24"/>
        </w:rPr>
        <w:t xml:space="preserve"> </w:t>
      </w:r>
      <w:r w:rsidRPr="00957E33">
        <w:rPr>
          <w:rFonts w:ascii="Times New Roman" w:hAnsi="Times New Roman" w:cs="Times New Roman"/>
          <w:sz w:val="24"/>
          <w:szCs w:val="24"/>
        </w:rPr>
        <w:t xml:space="preserve">zgodnie z umową, obowiązującymi przepisami, zasadami wiedzy technicznej i jest kompletne z punktu widzenia celu, któremu ma służyć zgodnie z art.20 </w:t>
      </w:r>
      <w:r w:rsidRPr="00957E33">
        <w:rPr>
          <w:rFonts w:ascii="Times New Roman" w:hAnsi="Times New Roman" w:cs="Times New Roman"/>
          <w:spacing w:val="-3"/>
          <w:sz w:val="24"/>
          <w:szCs w:val="24"/>
        </w:rPr>
        <w:t>Prawa</w:t>
      </w:r>
      <w:r w:rsidRPr="00957E33">
        <w:rPr>
          <w:rFonts w:ascii="Times New Roman" w:hAnsi="Times New Roman" w:cs="Times New Roman"/>
          <w:spacing w:val="-11"/>
          <w:sz w:val="24"/>
          <w:szCs w:val="24"/>
        </w:rPr>
        <w:t xml:space="preserve"> </w:t>
      </w:r>
      <w:r w:rsidRPr="00957E33">
        <w:rPr>
          <w:rFonts w:ascii="Times New Roman" w:hAnsi="Times New Roman" w:cs="Times New Roman"/>
          <w:sz w:val="24"/>
          <w:szCs w:val="24"/>
        </w:rPr>
        <w:t>Budowlanego.</w:t>
      </w:r>
    </w:p>
    <w:p w14:paraId="06690E6B" w14:textId="77777777" w:rsidR="00A14B13" w:rsidRPr="0036046A" w:rsidRDefault="00A14B13" w:rsidP="002A1727">
      <w:pPr>
        <w:pStyle w:val="Akapitzlist"/>
        <w:widowControl w:val="0"/>
        <w:numPr>
          <w:ilvl w:val="0"/>
          <w:numId w:val="26"/>
        </w:numPr>
        <w:spacing w:after="0" w:line="0" w:lineRule="atLeast"/>
        <w:ind w:left="567" w:hanging="567"/>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 xml:space="preserve">Wykonawca odpowiada za </w:t>
      </w:r>
      <w:r w:rsidRPr="0036046A">
        <w:rPr>
          <w:rFonts w:ascii="Times New Roman" w:hAnsi="Times New Roman" w:cs="Times New Roman"/>
          <w:spacing w:val="-3"/>
          <w:sz w:val="24"/>
          <w:szCs w:val="24"/>
        </w:rPr>
        <w:t xml:space="preserve">wady </w:t>
      </w:r>
      <w:r w:rsidRPr="0036046A">
        <w:rPr>
          <w:rFonts w:ascii="Times New Roman" w:hAnsi="Times New Roman" w:cs="Times New Roman"/>
          <w:sz w:val="24"/>
          <w:szCs w:val="24"/>
        </w:rPr>
        <w:t xml:space="preserve">dokumentacji projektowej. Ujawnione </w:t>
      </w:r>
      <w:r w:rsidRPr="0036046A">
        <w:rPr>
          <w:rFonts w:ascii="Times New Roman" w:hAnsi="Times New Roman" w:cs="Times New Roman"/>
          <w:spacing w:val="-3"/>
          <w:sz w:val="24"/>
          <w:szCs w:val="24"/>
        </w:rPr>
        <w:t xml:space="preserve">wady </w:t>
      </w:r>
      <w:r w:rsidRPr="0036046A">
        <w:rPr>
          <w:rFonts w:ascii="Times New Roman" w:hAnsi="Times New Roman" w:cs="Times New Roman"/>
          <w:sz w:val="24"/>
          <w:szCs w:val="24"/>
        </w:rPr>
        <w:t xml:space="preserve">Jednostka Projektująca zobowiązana jest </w:t>
      </w:r>
      <w:r w:rsidRPr="0036046A">
        <w:rPr>
          <w:rFonts w:ascii="Times New Roman" w:hAnsi="Times New Roman" w:cs="Times New Roman"/>
          <w:spacing w:val="-3"/>
          <w:sz w:val="24"/>
          <w:szCs w:val="24"/>
        </w:rPr>
        <w:t xml:space="preserve">usunąć </w:t>
      </w:r>
      <w:r w:rsidRPr="0036046A">
        <w:rPr>
          <w:rFonts w:ascii="Times New Roman" w:hAnsi="Times New Roman" w:cs="Times New Roman"/>
          <w:sz w:val="24"/>
          <w:szCs w:val="24"/>
        </w:rPr>
        <w:t xml:space="preserve">w terminie określonym przez Zamawiającego. Poprawki winny być naniesione w każdym egzemplarzu projektu budowlanego </w:t>
      </w:r>
      <w:r w:rsidRPr="0036046A">
        <w:rPr>
          <w:rFonts w:ascii="Times New Roman" w:hAnsi="Times New Roman" w:cs="Times New Roman"/>
          <w:sz w:val="24"/>
          <w:szCs w:val="24"/>
        </w:rPr>
        <w:br/>
        <w:t>i wykonawczego oraz na matrycach jak również w nośnikach czytelnych dla urządzeń elektronicznego przetwarzania danych do dnia oddania obiektu do</w:t>
      </w:r>
      <w:r w:rsidRPr="0036046A">
        <w:rPr>
          <w:rFonts w:ascii="Times New Roman" w:hAnsi="Times New Roman" w:cs="Times New Roman"/>
          <w:spacing w:val="-12"/>
          <w:sz w:val="24"/>
          <w:szCs w:val="24"/>
        </w:rPr>
        <w:t xml:space="preserve"> </w:t>
      </w:r>
      <w:r w:rsidRPr="0036046A">
        <w:rPr>
          <w:rFonts w:ascii="Times New Roman" w:hAnsi="Times New Roman" w:cs="Times New Roman"/>
          <w:sz w:val="24"/>
          <w:szCs w:val="24"/>
        </w:rPr>
        <w:t>użytkowania.</w:t>
      </w:r>
    </w:p>
    <w:p w14:paraId="075AE5D5" w14:textId="77777777" w:rsidR="00A14B13" w:rsidRPr="0036046A" w:rsidRDefault="00A14B13" w:rsidP="002A1727">
      <w:pPr>
        <w:pStyle w:val="Akapitzlist"/>
        <w:widowControl w:val="0"/>
        <w:numPr>
          <w:ilvl w:val="0"/>
          <w:numId w:val="26"/>
        </w:numPr>
        <w:spacing w:after="0" w:line="0" w:lineRule="atLeast"/>
        <w:ind w:left="567" w:hanging="567"/>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 xml:space="preserve">W ramach </w:t>
      </w:r>
      <w:r w:rsidRPr="0036046A">
        <w:rPr>
          <w:rFonts w:ascii="Times New Roman" w:hAnsi="Times New Roman" w:cs="Times New Roman"/>
          <w:spacing w:val="-3"/>
          <w:sz w:val="24"/>
          <w:szCs w:val="24"/>
        </w:rPr>
        <w:t xml:space="preserve">umowy </w:t>
      </w:r>
      <w:r w:rsidRPr="0036046A">
        <w:rPr>
          <w:rFonts w:ascii="Times New Roman" w:hAnsi="Times New Roman" w:cs="Times New Roman"/>
          <w:sz w:val="24"/>
          <w:szCs w:val="24"/>
        </w:rPr>
        <w:t xml:space="preserve">Wykonawca na wniosek Zamawiającego, </w:t>
      </w:r>
      <w:r w:rsidRPr="0036046A">
        <w:rPr>
          <w:rFonts w:ascii="Times New Roman" w:hAnsi="Times New Roman" w:cs="Times New Roman"/>
          <w:sz w:val="24"/>
          <w:szCs w:val="24"/>
          <w:u w:val="single" w:color="000000"/>
        </w:rPr>
        <w:t xml:space="preserve">każdorazowo uaktualni (bez dodatkowego wynagrodzenia) kosztorys inwestorski </w:t>
      </w:r>
      <w:r w:rsidRPr="0036046A">
        <w:rPr>
          <w:rFonts w:ascii="Times New Roman" w:hAnsi="Times New Roman" w:cs="Times New Roman"/>
          <w:sz w:val="24"/>
          <w:szCs w:val="24"/>
        </w:rPr>
        <w:t>w oparciu o poziom cen występujący w tym czasie zgodnie z</w:t>
      </w:r>
      <w:r w:rsidRPr="0036046A">
        <w:rPr>
          <w:rFonts w:ascii="Times New Roman" w:hAnsi="Times New Roman" w:cs="Times New Roman"/>
          <w:spacing w:val="2"/>
          <w:sz w:val="24"/>
          <w:szCs w:val="24"/>
        </w:rPr>
        <w:t xml:space="preserve"> </w:t>
      </w:r>
      <w:r w:rsidRPr="0036046A">
        <w:rPr>
          <w:rFonts w:ascii="Times New Roman" w:hAnsi="Times New Roman" w:cs="Times New Roman"/>
          <w:sz w:val="24"/>
          <w:szCs w:val="24"/>
        </w:rPr>
        <w:t>PZP.</w:t>
      </w:r>
    </w:p>
    <w:p w14:paraId="452FD061" w14:textId="77777777" w:rsidR="00A14B13" w:rsidRPr="0036046A" w:rsidRDefault="00A14B13" w:rsidP="002A1727">
      <w:pPr>
        <w:pStyle w:val="Akapitzlist"/>
        <w:widowControl w:val="0"/>
        <w:numPr>
          <w:ilvl w:val="0"/>
          <w:numId w:val="26"/>
        </w:numPr>
        <w:spacing w:after="0" w:line="0" w:lineRule="atLeast"/>
        <w:ind w:left="567" w:hanging="567"/>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 xml:space="preserve">Zawartość dokumentacji każdej z branż (opisy, uzgodnienia, opinie, rysunki,  specyfikacje, przedmiary itp.) należy zapisać w formacie PDF w jednym pliku </w:t>
      </w:r>
      <w:r w:rsidRPr="0036046A">
        <w:rPr>
          <w:rFonts w:ascii="Times New Roman" w:hAnsi="Times New Roman" w:cs="Times New Roman"/>
          <w:sz w:val="24"/>
          <w:szCs w:val="24"/>
        </w:rPr>
        <w:br/>
        <w:t>w odpowiednim katalogu z zawartością odpowiadającą wersji</w:t>
      </w:r>
      <w:r w:rsidRPr="0036046A">
        <w:rPr>
          <w:rFonts w:ascii="Times New Roman" w:hAnsi="Times New Roman" w:cs="Times New Roman"/>
          <w:spacing w:val="-34"/>
          <w:sz w:val="24"/>
          <w:szCs w:val="24"/>
        </w:rPr>
        <w:t xml:space="preserve"> </w:t>
      </w:r>
      <w:r w:rsidRPr="0036046A">
        <w:rPr>
          <w:rFonts w:ascii="Times New Roman" w:hAnsi="Times New Roman" w:cs="Times New Roman"/>
          <w:sz w:val="24"/>
          <w:szCs w:val="24"/>
        </w:rPr>
        <w:t>drukowanej.</w:t>
      </w:r>
    </w:p>
    <w:p w14:paraId="5659F553" w14:textId="77777777" w:rsidR="00A14B13" w:rsidRPr="0036046A" w:rsidRDefault="00A14B13" w:rsidP="002A1727">
      <w:pPr>
        <w:pStyle w:val="Akapitzlist"/>
        <w:widowControl w:val="0"/>
        <w:numPr>
          <w:ilvl w:val="0"/>
          <w:numId w:val="26"/>
        </w:numPr>
        <w:spacing w:after="0" w:line="0" w:lineRule="atLeast"/>
        <w:ind w:left="567" w:hanging="567"/>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 xml:space="preserve">Oryginały uzyskanych dokumentów, opinii, uzgodnień itp. zamieszczonych </w:t>
      </w:r>
      <w:r w:rsidRPr="0036046A">
        <w:rPr>
          <w:rFonts w:ascii="Times New Roman" w:hAnsi="Times New Roman" w:cs="Times New Roman"/>
          <w:sz w:val="24"/>
          <w:szCs w:val="24"/>
        </w:rPr>
        <w:br/>
        <w:t xml:space="preserve">w dokumentacji projektowej należy skompletować w odrębne opracowanie </w:t>
      </w:r>
      <w:r w:rsidRPr="0036046A">
        <w:rPr>
          <w:rFonts w:ascii="Times New Roman" w:hAnsi="Times New Roman" w:cs="Times New Roman"/>
          <w:sz w:val="24"/>
          <w:szCs w:val="24"/>
        </w:rPr>
        <w:br/>
        <w:t>i przekazać</w:t>
      </w:r>
      <w:r w:rsidRPr="0036046A">
        <w:rPr>
          <w:rFonts w:ascii="Times New Roman" w:hAnsi="Times New Roman" w:cs="Times New Roman"/>
          <w:spacing w:val="-20"/>
          <w:sz w:val="24"/>
          <w:szCs w:val="24"/>
        </w:rPr>
        <w:t xml:space="preserve"> </w:t>
      </w:r>
      <w:r w:rsidRPr="0036046A">
        <w:rPr>
          <w:rFonts w:ascii="Times New Roman" w:hAnsi="Times New Roman" w:cs="Times New Roman"/>
          <w:sz w:val="24"/>
          <w:szCs w:val="24"/>
        </w:rPr>
        <w:t>Zamawiającemu.</w:t>
      </w:r>
    </w:p>
    <w:p w14:paraId="5425540F" w14:textId="77777777" w:rsidR="00A14B13" w:rsidRPr="0036046A" w:rsidRDefault="00A14B13" w:rsidP="002A1727">
      <w:pPr>
        <w:pStyle w:val="Akapitzlist"/>
        <w:widowControl w:val="0"/>
        <w:numPr>
          <w:ilvl w:val="0"/>
          <w:numId w:val="26"/>
        </w:numPr>
        <w:spacing w:after="0" w:line="0" w:lineRule="atLeast"/>
        <w:ind w:left="567" w:hanging="567"/>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Wykonawca będzie odpowiadał za ochronę opracowań projektowych i za wszelkie materiały wyjściowe używane i otrzymane w trakcie prac projektowych. Wykonawca</w:t>
      </w:r>
      <w:r w:rsidRPr="0036046A">
        <w:rPr>
          <w:rFonts w:ascii="Times New Roman" w:hAnsi="Times New Roman" w:cs="Times New Roman"/>
          <w:spacing w:val="8"/>
          <w:sz w:val="24"/>
          <w:szCs w:val="24"/>
        </w:rPr>
        <w:t xml:space="preserve"> </w:t>
      </w:r>
      <w:r w:rsidRPr="0036046A">
        <w:rPr>
          <w:rFonts w:ascii="Times New Roman" w:hAnsi="Times New Roman" w:cs="Times New Roman"/>
          <w:sz w:val="24"/>
          <w:szCs w:val="24"/>
        </w:rPr>
        <w:t>będzie utrzymywał opracowania projektowe i materiały wyjściowe do czasu przekazania ich Zamawiającemu.</w:t>
      </w:r>
    </w:p>
    <w:p w14:paraId="3716944C" w14:textId="312FA449" w:rsidR="00A14B13" w:rsidRPr="0036046A" w:rsidRDefault="00A14B13" w:rsidP="002A1727">
      <w:pPr>
        <w:pStyle w:val="Akapitzlist"/>
        <w:widowControl w:val="0"/>
        <w:numPr>
          <w:ilvl w:val="0"/>
          <w:numId w:val="26"/>
        </w:numPr>
        <w:spacing w:after="0" w:line="0" w:lineRule="atLeast"/>
        <w:ind w:left="567" w:hanging="567"/>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 xml:space="preserve">Wykonawca będzie wspierał Zamawiającego w postępowaniu administracyjnym </w:t>
      </w:r>
      <w:r w:rsidRPr="0036046A">
        <w:rPr>
          <w:rFonts w:ascii="Times New Roman" w:hAnsi="Times New Roman" w:cs="Times New Roman"/>
          <w:sz w:val="24"/>
          <w:szCs w:val="24"/>
        </w:rPr>
        <w:br/>
        <w:t>w celu uzyskania wymaganych decyzji, uzgodnień i</w:t>
      </w:r>
      <w:r w:rsidRPr="0036046A">
        <w:rPr>
          <w:rFonts w:ascii="Times New Roman" w:hAnsi="Times New Roman" w:cs="Times New Roman"/>
          <w:spacing w:val="-8"/>
          <w:sz w:val="24"/>
          <w:szCs w:val="24"/>
        </w:rPr>
        <w:t xml:space="preserve"> </w:t>
      </w:r>
      <w:r w:rsidR="0031212C" w:rsidRPr="0036046A">
        <w:rPr>
          <w:rFonts w:ascii="Times New Roman" w:hAnsi="Times New Roman" w:cs="Times New Roman"/>
          <w:sz w:val="24"/>
          <w:szCs w:val="24"/>
        </w:rPr>
        <w:t>opinii</w:t>
      </w:r>
      <w:r w:rsidRPr="0036046A">
        <w:rPr>
          <w:rFonts w:ascii="Times New Roman" w:hAnsi="Times New Roman" w:cs="Times New Roman"/>
          <w:sz w:val="24"/>
          <w:szCs w:val="24"/>
        </w:rPr>
        <w:t>.</w:t>
      </w:r>
    </w:p>
    <w:p w14:paraId="78440112" w14:textId="77777777" w:rsidR="00A14B13" w:rsidRPr="0036046A" w:rsidRDefault="00A14B13" w:rsidP="002A1727">
      <w:pPr>
        <w:pStyle w:val="Akapitzlist"/>
        <w:widowControl w:val="0"/>
        <w:numPr>
          <w:ilvl w:val="0"/>
          <w:numId w:val="26"/>
        </w:numPr>
        <w:spacing w:after="0" w:line="0" w:lineRule="atLeast"/>
        <w:ind w:left="567" w:hanging="567"/>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 xml:space="preserve">Do projektu budowlanego należy dołączyć kserokopię uprawnień Projektanta </w:t>
      </w:r>
      <w:r w:rsidRPr="0036046A">
        <w:rPr>
          <w:rFonts w:ascii="Times New Roman" w:hAnsi="Times New Roman" w:cs="Times New Roman"/>
          <w:sz w:val="24"/>
          <w:szCs w:val="24"/>
        </w:rPr>
        <w:br/>
        <w:t xml:space="preserve">i Sprawdzającego, oraz oświadczenie Projektanta i Sprawdzającego o sporządzeniu projektu budowlanego, zgodnie z obowiązującymi przepisami oraz zasadami wiedzy technicznej, a także dołączyć </w:t>
      </w:r>
      <w:r w:rsidRPr="0036046A">
        <w:rPr>
          <w:rFonts w:ascii="Times New Roman" w:hAnsi="Times New Roman" w:cs="Times New Roman"/>
          <w:i/>
          <w:sz w:val="24"/>
          <w:szCs w:val="24"/>
          <w:u w:val="single" w:color="000000"/>
        </w:rPr>
        <w:t xml:space="preserve">informację dotyczącą bezpieczeństwa i ochrony zdrowia. </w:t>
      </w:r>
      <w:r w:rsidRPr="0036046A">
        <w:rPr>
          <w:rFonts w:ascii="Times New Roman" w:hAnsi="Times New Roman" w:cs="Times New Roman"/>
          <w:sz w:val="24"/>
          <w:szCs w:val="24"/>
        </w:rPr>
        <w:t>Strony dokumentacji muszą być ponumerowane łącznie z załącznikami i</w:t>
      </w:r>
      <w:r w:rsidRPr="0036046A">
        <w:rPr>
          <w:rFonts w:ascii="Times New Roman" w:hAnsi="Times New Roman" w:cs="Times New Roman"/>
          <w:spacing w:val="-7"/>
          <w:sz w:val="24"/>
          <w:szCs w:val="24"/>
        </w:rPr>
        <w:t xml:space="preserve"> </w:t>
      </w:r>
      <w:r w:rsidRPr="0036046A">
        <w:rPr>
          <w:rFonts w:ascii="Times New Roman" w:hAnsi="Times New Roman" w:cs="Times New Roman"/>
          <w:sz w:val="24"/>
          <w:szCs w:val="24"/>
        </w:rPr>
        <w:t>rysunkami.</w:t>
      </w:r>
    </w:p>
    <w:p w14:paraId="63EA0B18" w14:textId="77777777" w:rsidR="00A14B13" w:rsidRPr="0036046A" w:rsidRDefault="00A14B13" w:rsidP="002A1727">
      <w:pPr>
        <w:pStyle w:val="Akapitzlist"/>
        <w:widowControl w:val="0"/>
        <w:numPr>
          <w:ilvl w:val="0"/>
          <w:numId w:val="26"/>
        </w:numPr>
        <w:spacing w:after="0" w:line="0" w:lineRule="atLeast"/>
        <w:ind w:left="567" w:hanging="567"/>
        <w:mirrorIndents/>
        <w:jc w:val="both"/>
        <w:rPr>
          <w:rFonts w:ascii="Times New Roman" w:eastAsia="Arial" w:hAnsi="Times New Roman" w:cs="Times New Roman"/>
          <w:sz w:val="24"/>
          <w:szCs w:val="24"/>
        </w:rPr>
      </w:pPr>
      <w:r w:rsidRPr="0036046A">
        <w:rPr>
          <w:rFonts w:ascii="Times New Roman" w:hAnsi="Times New Roman" w:cs="Times New Roman"/>
          <w:sz w:val="24"/>
          <w:szCs w:val="24"/>
        </w:rPr>
        <w:t>Projekty budowlane powinny być oprawione w sposób uniemożliwiający</w:t>
      </w:r>
      <w:r w:rsidRPr="0036046A">
        <w:rPr>
          <w:rFonts w:ascii="Times New Roman" w:hAnsi="Times New Roman" w:cs="Times New Roman"/>
          <w:spacing w:val="-27"/>
          <w:sz w:val="24"/>
          <w:szCs w:val="24"/>
        </w:rPr>
        <w:t xml:space="preserve"> </w:t>
      </w:r>
      <w:r w:rsidRPr="0036046A">
        <w:rPr>
          <w:rFonts w:ascii="Times New Roman" w:hAnsi="Times New Roman" w:cs="Times New Roman"/>
          <w:sz w:val="24"/>
          <w:szCs w:val="24"/>
        </w:rPr>
        <w:t>zdekompletowanie.</w:t>
      </w:r>
    </w:p>
    <w:p w14:paraId="6C96012E" w14:textId="77777777" w:rsidR="0036046A" w:rsidRPr="0036046A" w:rsidRDefault="0036046A" w:rsidP="00A14B13">
      <w:pPr>
        <w:suppressAutoHyphens/>
        <w:jc w:val="both"/>
        <w:rPr>
          <w:rFonts w:ascii="Times New Roman" w:eastAsia="Times New Roman" w:hAnsi="Times New Roman" w:cs="Times New Roman"/>
          <w:b/>
          <w:bCs/>
          <w:color w:val="000000"/>
          <w:sz w:val="24"/>
          <w:szCs w:val="24"/>
          <w:shd w:val="clear" w:color="auto" w:fill="FFFFFF"/>
        </w:rPr>
      </w:pPr>
    </w:p>
    <w:p w14:paraId="2970F7A2" w14:textId="3728F310" w:rsidR="00A14B13" w:rsidRDefault="00A14B13" w:rsidP="00864E65">
      <w:pPr>
        <w:suppressAutoHyphens/>
        <w:jc w:val="both"/>
        <w:rPr>
          <w:rFonts w:ascii="Times New Roman" w:eastAsia="Calibri" w:hAnsi="Times New Roman" w:cs="Times New Roman"/>
          <w:b/>
          <w:bCs/>
          <w:sz w:val="24"/>
          <w:szCs w:val="24"/>
          <w:shd w:val="clear" w:color="auto" w:fill="FFFFFF"/>
        </w:rPr>
      </w:pPr>
      <w:r w:rsidRPr="0036046A">
        <w:rPr>
          <w:rFonts w:ascii="Times New Roman" w:eastAsia="Times New Roman" w:hAnsi="Times New Roman" w:cs="Times New Roman"/>
          <w:b/>
          <w:bCs/>
          <w:color w:val="000000"/>
          <w:sz w:val="24"/>
          <w:szCs w:val="24"/>
          <w:shd w:val="clear" w:color="auto" w:fill="FFFFFF"/>
        </w:rPr>
        <w:t xml:space="preserve">Warunki odbioru i rozliczenia </w:t>
      </w:r>
      <w:r w:rsidR="00864E65">
        <w:rPr>
          <w:rFonts w:ascii="Times New Roman" w:eastAsia="Times New Roman" w:hAnsi="Times New Roman" w:cs="Times New Roman"/>
          <w:b/>
          <w:bCs/>
          <w:color w:val="000000"/>
          <w:sz w:val="24"/>
          <w:szCs w:val="24"/>
          <w:shd w:val="clear" w:color="auto" w:fill="FFFFFF"/>
        </w:rPr>
        <w:t xml:space="preserve">: </w:t>
      </w:r>
      <w:r w:rsidRPr="0036046A">
        <w:rPr>
          <w:rFonts w:ascii="Times New Roman" w:eastAsia="Calibri" w:hAnsi="Times New Roman" w:cs="Times New Roman"/>
          <w:b/>
          <w:bCs/>
          <w:sz w:val="24"/>
          <w:szCs w:val="24"/>
          <w:shd w:val="clear" w:color="auto" w:fill="FFFFFF"/>
        </w:rPr>
        <w:t>Cena podana w ofercie jest ceną ryczałtową – podstawą odbioru dokumentacji będzie protokół odbiorowy I otrzymane zgłoszenie budowy bez uwag Wydziału Architektury Starostwa Powiatowego w Sochaczewie.</w:t>
      </w:r>
    </w:p>
    <w:p w14:paraId="3913D407" w14:textId="768D7E8F" w:rsidR="00864E65" w:rsidRPr="0036046A" w:rsidRDefault="00864E65" w:rsidP="00864E65">
      <w:pPr>
        <w:suppressAutoHyphens/>
        <w:spacing w:after="160"/>
        <w:jc w:val="both"/>
        <w:rPr>
          <w:rFonts w:ascii="Times New Roman" w:eastAsia="Calibri" w:hAnsi="Times New Roman" w:cs="Times New Roman"/>
          <w:sz w:val="24"/>
          <w:szCs w:val="24"/>
          <w:highlight w:val="white"/>
        </w:rPr>
      </w:pPr>
      <w:r w:rsidRPr="0036046A">
        <w:rPr>
          <w:rFonts w:ascii="Times New Roman" w:eastAsia="Calibri" w:hAnsi="Times New Roman" w:cs="Times New Roman"/>
          <w:sz w:val="24"/>
          <w:szCs w:val="24"/>
          <w:shd w:val="clear" w:color="auto" w:fill="FFFFFF"/>
        </w:rPr>
        <w:t>Przed podpisaniem umowy wykonawca dostarczy</w:t>
      </w:r>
      <w:r>
        <w:rPr>
          <w:rFonts w:ascii="Times New Roman" w:eastAsia="Calibri" w:hAnsi="Times New Roman" w:cs="Times New Roman"/>
          <w:sz w:val="24"/>
          <w:szCs w:val="24"/>
          <w:shd w:val="clear" w:color="auto" w:fill="FFFFFF"/>
        </w:rPr>
        <w:t xml:space="preserve"> </w:t>
      </w:r>
      <w:r w:rsidRPr="0036046A">
        <w:rPr>
          <w:rFonts w:ascii="Times New Roman" w:eastAsia="Calibri" w:hAnsi="Times New Roman" w:cs="Times New Roman"/>
          <w:sz w:val="24"/>
          <w:szCs w:val="24"/>
          <w:shd w:val="clear" w:color="auto" w:fill="FFFFFF"/>
        </w:rPr>
        <w:t>kopie dokumentów potwierdzających nadanie odpowiednich uprawnień budowlanych oraz kopie zaświadczeń o przynależności do  Izby Inżynierów</w:t>
      </w:r>
      <w:r w:rsidR="000E12C4">
        <w:rPr>
          <w:rFonts w:ascii="Times New Roman" w:eastAsia="Calibri" w:hAnsi="Times New Roman" w:cs="Times New Roman"/>
          <w:sz w:val="24"/>
          <w:szCs w:val="24"/>
          <w:shd w:val="clear" w:color="auto" w:fill="FFFFFF"/>
        </w:rPr>
        <w:t>.</w:t>
      </w:r>
    </w:p>
    <w:p w14:paraId="0BD77AB0" w14:textId="77777777" w:rsidR="000E12C4" w:rsidRDefault="000E12C4" w:rsidP="00186599">
      <w:pPr>
        <w:spacing w:after="0" w:line="360" w:lineRule="auto"/>
        <w:jc w:val="right"/>
        <w:rPr>
          <w:rFonts w:ascii="Times New Roman" w:eastAsia="Times New Roman" w:hAnsi="Times New Roman" w:cs="Times New Roman"/>
          <w:b/>
          <w:sz w:val="24"/>
          <w:szCs w:val="24"/>
          <w:lang w:eastAsia="pl-PL"/>
        </w:rPr>
      </w:pPr>
    </w:p>
    <w:p w14:paraId="2BEE6A5B" w14:textId="77777777" w:rsidR="000E12C4" w:rsidRDefault="000E12C4" w:rsidP="00186599">
      <w:pPr>
        <w:spacing w:after="0" w:line="360" w:lineRule="auto"/>
        <w:jc w:val="right"/>
        <w:rPr>
          <w:rFonts w:ascii="Times New Roman" w:eastAsia="Times New Roman" w:hAnsi="Times New Roman" w:cs="Times New Roman"/>
          <w:b/>
          <w:sz w:val="24"/>
          <w:szCs w:val="24"/>
          <w:lang w:eastAsia="pl-PL"/>
        </w:rPr>
      </w:pPr>
    </w:p>
    <w:p w14:paraId="28577D50" w14:textId="648A626A" w:rsidR="00186599" w:rsidRPr="0036046A" w:rsidRDefault="00186599" w:rsidP="00186599">
      <w:pPr>
        <w:spacing w:after="0" w:line="360" w:lineRule="auto"/>
        <w:jc w:val="right"/>
        <w:rPr>
          <w:rFonts w:ascii="Times New Roman" w:eastAsia="Times New Roman" w:hAnsi="Times New Roman" w:cs="Times New Roman"/>
          <w:b/>
          <w:sz w:val="24"/>
          <w:szCs w:val="24"/>
          <w:lang w:eastAsia="pl-PL"/>
        </w:rPr>
      </w:pPr>
      <w:r w:rsidRPr="0036046A">
        <w:rPr>
          <w:rFonts w:ascii="Times New Roman" w:eastAsia="Times New Roman" w:hAnsi="Times New Roman" w:cs="Times New Roman"/>
          <w:b/>
          <w:sz w:val="24"/>
          <w:szCs w:val="24"/>
          <w:lang w:eastAsia="pl-PL"/>
        </w:rPr>
        <w:lastRenderedPageBreak/>
        <w:t>ZAŁĄCZNIK NR 4</w:t>
      </w:r>
    </w:p>
    <w:p w14:paraId="3F6F3ABB" w14:textId="77777777" w:rsidR="00186599" w:rsidRPr="0036046A" w:rsidRDefault="00186599" w:rsidP="00186599">
      <w:pPr>
        <w:spacing w:after="0" w:line="360" w:lineRule="auto"/>
        <w:ind w:left="360"/>
        <w:jc w:val="center"/>
        <w:rPr>
          <w:rFonts w:ascii="Times New Roman" w:eastAsia="Times New Roman" w:hAnsi="Times New Roman" w:cs="Times New Roman"/>
          <w:sz w:val="24"/>
          <w:szCs w:val="24"/>
          <w:lang w:eastAsia="pl-PL"/>
        </w:rPr>
      </w:pPr>
    </w:p>
    <w:p w14:paraId="292CFB84" w14:textId="77777777" w:rsidR="00186599" w:rsidRPr="0036046A" w:rsidRDefault="00186599" w:rsidP="00186599">
      <w:pPr>
        <w:spacing w:after="0" w:line="360" w:lineRule="auto"/>
        <w:ind w:left="360"/>
        <w:jc w:val="center"/>
        <w:rPr>
          <w:rFonts w:ascii="Times New Roman" w:eastAsia="Times New Roman" w:hAnsi="Times New Roman" w:cs="Times New Roman"/>
          <w:b/>
          <w:sz w:val="24"/>
          <w:szCs w:val="24"/>
          <w:lang w:eastAsia="pl-PL"/>
        </w:rPr>
      </w:pPr>
      <w:r w:rsidRPr="0036046A">
        <w:rPr>
          <w:rFonts w:ascii="Times New Roman" w:eastAsia="Times New Roman" w:hAnsi="Times New Roman" w:cs="Times New Roman"/>
          <w:sz w:val="24"/>
          <w:szCs w:val="24"/>
          <w:lang w:eastAsia="pl-PL"/>
        </w:rPr>
        <w:t>ISTOTNE POSTANOWIENIA UMOWY</w:t>
      </w:r>
    </w:p>
    <w:p w14:paraId="3DB9B9CA" w14:textId="77777777" w:rsidR="00186599" w:rsidRPr="0036046A" w:rsidRDefault="00186599" w:rsidP="00186599">
      <w:pPr>
        <w:autoSpaceDE w:val="0"/>
        <w:autoSpaceDN w:val="0"/>
        <w:adjustRightInd w:val="0"/>
        <w:spacing w:after="0" w:line="240" w:lineRule="auto"/>
        <w:jc w:val="center"/>
        <w:rPr>
          <w:rFonts w:ascii="Times New Roman" w:hAnsi="Times New Roman" w:cs="Times New Roman"/>
          <w:sz w:val="24"/>
          <w:szCs w:val="24"/>
        </w:rPr>
      </w:pPr>
    </w:p>
    <w:p w14:paraId="4DF6743E" w14:textId="54BD5CFE" w:rsidR="002A1727" w:rsidRPr="0036046A" w:rsidRDefault="002A1727" w:rsidP="002A1727">
      <w:pPr>
        <w:autoSpaceDE w:val="0"/>
        <w:autoSpaceDN w:val="0"/>
        <w:adjustRightInd w:val="0"/>
        <w:spacing w:after="0" w:line="240" w:lineRule="auto"/>
        <w:jc w:val="center"/>
        <w:rPr>
          <w:rFonts w:ascii="Times New Roman" w:hAnsi="Times New Roman" w:cs="Times New Roman"/>
          <w:b/>
          <w:bCs/>
          <w:sz w:val="24"/>
          <w:szCs w:val="24"/>
        </w:rPr>
      </w:pPr>
      <w:r w:rsidRPr="0036046A">
        <w:rPr>
          <w:rFonts w:ascii="Times New Roman" w:hAnsi="Times New Roman" w:cs="Times New Roman"/>
          <w:b/>
          <w:bCs/>
          <w:sz w:val="24"/>
          <w:szCs w:val="24"/>
        </w:rPr>
        <w:t>§ 1</w:t>
      </w:r>
    </w:p>
    <w:p w14:paraId="7506FBBF" w14:textId="315885A4" w:rsidR="002A1727" w:rsidRPr="0036046A" w:rsidRDefault="0036046A" w:rsidP="006D595E">
      <w:pPr>
        <w:pStyle w:val="Default"/>
        <w:numPr>
          <w:ilvl w:val="0"/>
          <w:numId w:val="2"/>
        </w:numPr>
        <w:tabs>
          <w:tab w:val="left" w:pos="284"/>
          <w:tab w:val="left" w:leader="dot" w:pos="6740"/>
        </w:tabs>
        <w:ind w:left="284" w:hanging="284"/>
        <w:jc w:val="both"/>
      </w:pPr>
      <w:r>
        <w:t>W</w:t>
      </w:r>
      <w:r w:rsidRPr="0036046A">
        <w:t xml:space="preserve"> ramach niniejszej umowy</w:t>
      </w:r>
      <w:r>
        <w:t>,</w:t>
      </w:r>
      <w:r w:rsidRPr="0036046A">
        <w:t xml:space="preserve"> </w:t>
      </w:r>
      <w:r w:rsidRPr="0036046A">
        <w:rPr>
          <w:rFonts w:eastAsia="Times New Roman"/>
          <w:lang w:eastAsia="pl-PL"/>
        </w:rPr>
        <w:t xml:space="preserve">dla potrzeb </w:t>
      </w:r>
      <w:r w:rsidRPr="0036046A">
        <w:t xml:space="preserve">złożenia kompletnego wniosku </w:t>
      </w:r>
      <w:r>
        <w:br/>
      </w:r>
      <w:r w:rsidRPr="0036046A">
        <w:t xml:space="preserve">o </w:t>
      </w:r>
      <w:r>
        <w:t xml:space="preserve">dofinansowanie przez Zamawiającego </w:t>
      </w:r>
      <w:r w:rsidRPr="0036046A">
        <w:t xml:space="preserve">w konkursie </w:t>
      </w:r>
      <w:r w:rsidRPr="0036046A">
        <w:rPr>
          <w:b/>
          <w:bCs/>
        </w:rPr>
        <w:t>RPMA.04.02.00-IP.01-14-104/20</w:t>
      </w:r>
      <w:r w:rsidRPr="0036046A">
        <w:t xml:space="preserve"> </w:t>
      </w:r>
      <w:r>
        <w:br/>
      </w:r>
      <w:r w:rsidRPr="0036046A">
        <w:t xml:space="preserve">w ramach Działanie 4.2 Efektywność energetyczna,  – Typ projektu – Termomodernizacja budynku użyteczności publicznej, w ramach Regionalnego Programu Operacyjnego Województwa Mazowieckiego 2014-2020, dla projektu pn.  </w:t>
      </w:r>
      <w:r w:rsidRPr="0036046A">
        <w:rPr>
          <w:b/>
        </w:rPr>
        <w:t xml:space="preserve">„Termomodernizacja budynków użyteczności publicznej w Sochaczewie”, </w:t>
      </w:r>
      <w:r w:rsidR="002A1727" w:rsidRPr="0036046A">
        <w:t>Zamawiający zleca</w:t>
      </w:r>
      <w:r>
        <w:t>,</w:t>
      </w:r>
      <w:r w:rsidR="002A1727" w:rsidRPr="0036046A">
        <w:t xml:space="preserve"> a Wykonawca</w:t>
      </w:r>
      <w:r w:rsidRPr="0036046A">
        <w:t xml:space="preserve"> </w:t>
      </w:r>
      <w:r w:rsidRPr="0036046A">
        <w:rPr>
          <w:color w:val="auto"/>
        </w:rPr>
        <w:t>zobowiązuje się</w:t>
      </w:r>
      <w:r>
        <w:rPr>
          <w:color w:val="auto"/>
        </w:rPr>
        <w:t xml:space="preserve"> </w:t>
      </w:r>
      <w:r w:rsidRPr="0036046A">
        <w:rPr>
          <w:color w:val="auto"/>
        </w:rPr>
        <w:t xml:space="preserve">do realizacji </w:t>
      </w:r>
      <w:r>
        <w:rPr>
          <w:color w:val="auto"/>
        </w:rPr>
        <w:t>prace</w:t>
      </w:r>
      <w:r w:rsidRPr="0036046A">
        <w:rPr>
          <w:color w:val="auto"/>
        </w:rPr>
        <w:t xml:space="preserve"> związan</w:t>
      </w:r>
      <w:r>
        <w:rPr>
          <w:color w:val="auto"/>
        </w:rPr>
        <w:t xml:space="preserve">e </w:t>
      </w:r>
      <w:r w:rsidRPr="0036046A">
        <w:rPr>
          <w:color w:val="auto"/>
        </w:rPr>
        <w:t xml:space="preserve">z </w:t>
      </w:r>
      <w:r w:rsidRPr="0036046A">
        <w:rPr>
          <w:rFonts w:eastAsia="Arial"/>
          <w:b/>
          <w:bCs/>
          <w:color w:val="auto"/>
        </w:rPr>
        <w:t xml:space="preserve">aktualizowaniem projektu </w:t>
      </w:r>
      <w:r w:rsidR="0031212C">
        <w:rPr>
          <w:rFonts w:eastAsia="Arial"/>
          <w:b/>
          <w:bCs/>
          <w:color w:val="auto"/>
        </w:rPr>
        <w:t xml:space="preserve">pn. </w:t>
      </w:r>
      <w:r w:rsidRPr="0036046A">
        <w:rPr>
          <w:rFonts w:eastAsia="Arial"/>
          <w:b/>
          <w:bCs/>
          <w:color w:val="auto"/>
        </w:rPr>
        <w:t xml:space="preserve">„Remont </w:t>
      </w:r>
      <w:r w:rsidR="00995B37">
        <w:rPr>
          <w:rFonts w:eastAsia="Arial"/>
          <w:b/>
          <w:bCs/>
          <w:color w:val="auto"/>
        </w:rPr>
        <w:br/>
      </w:r>
      <w:r w:rsidRPr="0036046A">
        <w:rPr>
          <w:rFonts w:eastAsia="Arial"/>
          <w:b/>
          <w:bCs/>
          <w:color w:val="auto"/>
        </w:rPr>
        <w:t>i docieplenie budynku Urzędu</w:t>
      </w:r>
      <w:r w:rsidRPr="0036046A">
        <w:rPr>
          <w:rFonts w:eastAsia="Arial"/>
          <w:b/>
          <w:bCs/>
        </w:rPr>
        <w:t xml:space="preserve"> Miejskiego w Sochaczewie przy ul. 1 Maja 16” z 2018 roku. Projekt został wykonany przez Pracownię Architektoniczną AR - CAD - A  ANNA IWANOWICZ, 15-024 BIAŁYSTOK ul. J.I. KRASZEWSKIEGO 11A/6</w:t>
      </w:r>
      <w:r>
        <w:rPr>
          <w:rFonts w:eastAsia="Arial"/>
          <w:b/>
          <w:bCs/>
        </w:rPr>
        <w:t>.</w:t>
      </w:r>
    </w:p>
    <w:p w14:paraId="33DBF376" w14:textId="77777777" w:rsidR="0036046A" w:rsidRDefault="0036046A" w:rsidP="002A1727">
      <w:pPr>
        <w:pStyle w:val="Default"/>
        <w:jc w:val="center"/>
        <w:rPr>
          <w:b/>
          <w:bCs/>
        </w:rPr>
      </w:pPr>
    </w:p>
    <w:p w14:paraId="27F4BE68" w14:textId="6260BA67" w:rsidR="002A1727" w:rsidRPr="0036046A" w:rsidRDefault="002A1727" w:rsidP="002A1727">
      <w:pPr>
        <w:pStyle w:val="Default"/>
        <w:jc w:val="center"/>
        <w:rPr>
          <w:b/>
          <w:bCs/>
        </w:rPr>
      </w:pPr>
      <w:r w:rsidRPr="0036046A">
        <w:rPr>
          <w:b/>
          <w:bCs/>
        </w:rPr>
        <w:t>§ 2</w:t>
      </w:r>
    </w:p>
    <w:p w14:paraId="67AC0EDE" w14:textId="77777777" w:rsidR="006D595E" w:rsidRDefault="002A1727" w:rsidP="006D595E">
      <w:pPr>
        <w:pStyle w:val="Akapitzlist"/>
        <w:numPr>
          <w:ilvl w:val="0"/>
          <w:numId w:val="3"/>
        </w:numPr>
        <w:autoSpaceDE w:val="0"/>
        <w:autoSpaceDN w:val="0"/>
        <w:adjustRightInd w:val="0"/>
        <w:spacing w:after="0" w:line="240" w:lineRule="auto"/>
        <w:jc w:val="both"/>
        <w:rPr>
          <w:rFonts w:ascii="Times New Roman" w:hAnsi="Times New Roman" w:cs="Times New Roman"/>
          <w:bCs/>
          <w:sz w:val="24"/>
          <w:szCs w:val="24"/>
        </w:rPr>
      </w:pPr>
      <w:r w:rsidRPr="006D595E">
        <w:rPr>
          <w:rFonts w:ascii="Times New Roman" w:hAnsi="Times New Roman" w:cs="Times New Roman"/>
          <w:sz w:val="24"/>
          <w:szCs w:val="24"/>
        </w:rPr>
        <w:t xml:space="preserve">Do obowiązków Wykonawcy należy </w:t>
      </w:r>
      <w:r w:rsidRPr="006D595E">
        <w:rPr>
          <w:rFonts w:ascii="Times New Roman" w:hAnsi="Times New Roman" w:cs="Times New Roman"/>
          <w:bCs/>
          <w:sz w:val="24"/>
          <w:szCs w:val="24"/>
        </w:rPr>
        <w:t>wykonanie przedmiotu Umowy zgodnie ze szczegółowymi wymaganiami dotyczącymi zakresu, treści i formy określonymi w opisie przedmiotu zamówienia w zapytaniu ofertowym, oraz zgodnie z ofertą Wykonawcy stanowiącymi  załączniki do Umowy, w sposób, który będzie kompletny i wyczerpujący z punktu widzenia celu, któremu przedmiot Umowy ma służyć.</w:t>
      </w:r>
    </w:p>
    <w:p w14:paraId="040C11FC" w14:textId="77777777" w:rsidR="006D595E" w:rsidRDefault="002A1727" w:rsidP="006D595E">
      <w:pPr>
        <w:pStyle w:val="Akapitzlist"/>
        <w:numPr>
          <w:ilvl w:val="0"/>
          <w:numId w:val="3"/>
        </w:numPr>
        <w:autoSpaceDE w:val="0"/>
        <w:autoSpaceDN w:val="0"/>
        <w:adjustRightInd w:val="0"/>
        <w:spacing w:after="0" w:line="240" w:lineRule="auto"/>
        <w:jc w:val="both"/>
        <w:rPr>
          <w:rFonts w:ascii="Times New Roman" w:hAnsi="Times New Roman" w:cs="Times New Roman"/>
          <w:bCs/>
          <w:sz w:val="24"/>
          <w:szCs w:val="24"/>
        </w:rPr>
      </w:pPr>
      <w:r w:rsidRPr="006D595E">
        <w:rPr>
          <w:rFonts w:ascii="Times New Roman" w:hAnsi="Times New Roman" w:cs="Times New Roman"/>
          <w:bCs/>
          <w:sz w:val="24"/>
          <w:szCs w:val="24"/>
        </w:rPr>
        <w:t>Wykonawca oświadcza, iż objęte przedmiotem Umowy usługi, wykonywać będzie z należytą starannością przy uwzględnieniu zawodowego charakteru prowadzonej działalności, zgodnie z obowiązującymi przepisami, posiadaną wiedzą i doświadczeniem, aktualnie obowiązującymi przepisami prawa oraz należytą dbałością o interesy Zamawiającego.</w:t>
      </w:r>
    </w:p>
    <w:p w14:paraId="0A2E707D" w14:textId="77777777" w:rsidR="006D595E" w:rsidRDefault="002A1727" w:rsidP="006D595E">
      <w:pPr>
        <w:pStyle w:val="Akapitzlist"/>
        <w:numPr>
          <w:ilvl w:val="0"/>
          <w:numId w:val="3"/>
        </w:numPr>
        <w:autoSpaceDE w:val="0"/>
        <w:autoSpaceDN w:val="0"/>
        <w:adjustRightInd w:val="0"/>
        <w:spacing w:after="0" w:line="240" w:lineRule="auto"/>
        <w:jc w:val="both"/>
        <w:rPr>
          <w:rFonts w:ascii="Times New Roman" w:hAnsi="Times New Roman" w:cs="Times New Roman"/>
          <w:bCs/>
          <w:sz w:val="24"/>
          <w:szCs w:val="24"/>
        </w:rPr>
      </w:pPr>
      <w:r w:rsidRPr="006D595E">
        <w:rPr>
          <w:rFonts w:ascii="Times New Roman" w:hAnsi="Times New Roman" w:cs="Times New Roman"/>
          <w:bCs/>
          <w:sz w:val="24"/>
          <w:szCs w:val="24"/>
        </w:rPr>
        <w:t>Wykonawca zobowiązuje się przy wykonywaniu przedmiotu Umowy do posługiwania się osobami posiadającymi odpowiednią wiedzę fachową, doświadczenie oraz kwalifikacje do należytego i zgodnego z obowiązującymi standardami wykonywania przedmiotu Umowy (Personel Wykonawcy).</w:t>
      </w:r>
    </w:p>
    <w:p w14:paraId="18C7972D" w14:textId="77777777" w:rsidR="006D595E" w:rsidRDefault="002A1727" w:rsidP="006D595E">
      <w:pPr>
        <w:pStyle w:val="Akapitzlist"/>
        <w:numPr>
          <w:ilvl w:val="0"/>
          <w:numId w:val="3"/>
        </w:numPr>
        <w:autoSpaceDE w:val="0"/>
        <w:autoSpaceDN w:val="0"/>
        <w:adjustRightInd w:val="0"/>
        <w:spacing w:after="0" w:line="240" w:lineRule="auto"/>
        <w:jc w:val="both"/>
        <w:rPr>
          <w:rFonts w:ascii="Times New Roman" w:hAnsi="Times New Roman" w:cs="Times New Roman"/>
          <w:bCs/>
          <w:sz w:val="24"/>
          <w:szCs w:val="24"/>
        </w:rPr>
      </w:pPr>
      <w:r w:rsidRPr="006D595E">
        <w:rPr>
          <w:rFonts w:ascii="Times New Roman" w:hAnsi="Times New Roman" w:cs="Times New Roman"/>
          <w:bCs/>
          <w:sz w:val="24"/>
          <w:szCs w:val="24"/>
        </w:rPr>
        <w:t xml:space="preserve">W przypadku wystąpienia konfliktu interesów w trakcie realizacji Umowy Wykonawca zobowiązany jest niezwłocznie pisemnie powiadomić Zamawiającego o tym fakcie. Konflikt interesów w rozumieniu Umowy to sytuacja, w której, ze względu na powstanie w trakcie realizacji niniejszej Umowy związku o jakimkolwiek charakterze i źródle, pomiędzy Wykonawcą a jakimkolwiek innym podmiotem, uniemożliwiającą realizację Umowy przez Wykonawcę w sposób rzetelny, bezstronny, obiektywny i zapewniający należyte zabezpieczenie interesu Zamawiającego. </w:t>
      </w:r>
    </w:p>
    <w:p w14:paraId="6F4F2121" w14:textId="77777777" w:rsidR="006D595E" w:rsidRDefault="002A1727" w:rsidP="006D595E">
      <w:pPr>
        <w:pStyle w:val="Akapitzlist"/>
        <w:numPr>
          <w:ilvl w:val="0"/>
          <w:numId w:val="3"/>
        </w:numPr>
        <w:autoSpaceDE w:val="0"/>
        <w:autoSpaceDN w:val="0"/>
        <w:adjustRightInd w:val="0"/>
        <w:spacing w:after="0" w:line="240" w:lineRule="auto"/>
        <w:jc w:val="both"/>
        <w:rPr>
          <w:rFonts w:ascii="Times New Roman" w:hAnsi="Times New Roman" w:cs="Times New Roman"/>
          <w:bCs/>
          <w:sz w:val="24"/>
          <w:szCs w:val="24"/>
        </w:rPr>
      </w:pPr>
      <w:r w:rsidRPr="006D595E">
        <w:rPr>
          <w:rFonts w:ascii="Times New Roman" w:hAnsi="Times New Roman" w:cs="Times New Roman"/>
          <w:bCs/>
          <w:sz w:val="24"/>
          <w:szCs w:val="24"/>
        </w:rPr>
        <w:t xml:space="preserve">W sytuacji, o której mowa w ust. 4, Zamawiający niezwłocznie poinformuje Wykonawcę o dalszym toku postępowania. W przypadku zaniechania przez Wykonawcę dokonania powiadomienia, o którym mowa w ust. 4, Zamawiający uprawniony jest do odstąpienia od niniejszej Umowy po uprzednim wezwaniu Wykonawcy do złożenia wyjaśnień. Złożenie oświadczenia o odstąpieniu może nastąpić w terminie 14 dni od powzięcia przez Zamawiającego wiadomości o naruszeniu przez Wykonawcę powyższego zobowiązania. </w:t>
      </w:r>
    </w:p>
    <w:p w14:paraId="1477DACC" w14:textId="77777777" w:rsidR="006D595E" w:rsidRDefault="002A1727" w:rsidP="006D595E">
      <w:pPr>
        <w:pStyle w:val="Akapitzlist"/>
        <w:numPr>
          <w:ilvl w:val="0"/>
          <w:numId w:val="3"/>
        </w:numPr>
        <w:autoSpaceDE w:val="0"/>
        <w:autoSpaceDN w:val="0"/>
        <w:adjustRightInd w:val="0"/>
        <w:spacing w:after="0" w:line="240" w:lineRule="auto"/>
        <w:jc w:val="both"/>
        <w:rPr>
          <w:rFonts w:ascii="Times New Roman" w:hAnsi="Times New Roman" w:cs="Times New Roman"/>
          <w:bCs/>
          <w:sz w:val="24"/>
          <w:szCs w:val="24"/>
        </w:rPr>
      </w:pPr>
      <w:r w:rsidRPr="006D595E">
        <w:rPr>
          <w:rFonts w:ascii="Times New Roman" w:hAnsi="Times New Roman" w:cs="Times New Roman"/>
          <w:bCs/>
          <w:sz w:val="24"/>
          <w:szCs w:val="24"/>
        </w:rPr>
        <w:t xml:space="preserve">Wykonawca zobowiązuje się do powstrzymania się w okresie trwania Umowy od zaciągania zobowiązań, które mogłyby mieć wpływ na rzetelność i obiektywność w wykonywaniu czynności objętych niniejszą Umową i oświadcza, że w chwili zawarcia Umowy, nie wiążą go takie zobowiązania. </w:t>
      </w:r>
    </w:p>
    <w:p w14:paraId="697712F1" w14:textId="3D6C4D57" w:rsidR="002A1727" w:rsidRPr="006D595E" w:rsidRDefault="002A1727" w:rsidP="006D595E">
      <w:pPr>
        <w:pStyle w:val="Akapitzlist"/>
        <w:numPr>
          <w:ilvl w:val="0"/>
          <w:numId w:val="3"/>
        </w:numPr>
        <w:autoSpaceDE w:val="0"/>
        <w:autoSpaceDN w:val="0"/>
        <w:adjustRightInd w:val="0"/>
        <w:spacing w:after="0" w:line="240" w:lineRule="auto"/>
        <w:jc w:val="both"/>
        <w:rPr>
          <w:rFonts w:ascii="Times New Roman" w:hAnsi="Times New Roman" w:cs="Times New Roman"/>
          <w:bCs/>
          <w:sz w:val="28"/>
          <w:szCs w:val="28"/>
        </w:rPr>
      </w:pPr>
      <w:r w:rsidRPr="006D595E">
        <w:rPr>
          <w:rFonts w:ascii="Times New Roman" w:hAnsi="Times New Roman" w:cs="Times New Roman"/>
          <w:sz w:val="24"/>
          <w:szCs w:val="24"/>
        </w:rPr>
        <w:lastRenderedPageBreak/>
        <w:t>Zamawiający zastrzega sobie prawo nadzorowania i wnoszenia uwag do opracowywan</w:t>
      </w:r>
      <w:r w:rsidR="00995B37">
        <w:rPr>
          <w:rFonts w:ascii="Times New Roman" w:hAnsi="Times New Roman" w:cs="Times New Roman"/>
          <w:sz w:val="24"/>
          <w:szCs w:val="24"/>
        </w:rPr>
        <w:t>ych</w:t>
      </w:r>
      <w:r w:rsidRPr="006D595E">
        <w:rPr>
          <w:rFonts w:ascii="Times New Roman" w:hAnsi="Times New Roman" w:cs="Times New Roman"/>
          <w:sz w:val="24"/>
          <w:szCs w:val="24"/>
        </w:rPr>
        <w:t xml:space="preserve"> dokumentów wymienionych w § 1 pkt. 1 na każdym etapie ich tworzenia.</w:t>
      </w:r>
    </w:p>
    <w:p w14:paraId="64CACC07" w14:textId="77777777" w:rsidR="00186599" w:rsidRPr="0036046A" w:rsidRDefault="00186599" w:rsidP="00186599">
      <w:pPr>
        <w:pStyle w:val="Default"/>
        <w:ind w:left="360"/>
        <w:jc w:val="both"/>
      </w:pPr>
    </w:p>
    <w:p w14:paraId="530206CD" w14:textId="77777777" w:rsidR="00186599" w:rsidRPr="0036046A" w:rsidRDefault="00186599" w:rsidP="00186599">
      <w:pPr>
        <w:pStyle w:val="Default"/>
        <w:jc w:val="center"/>
        <w:rPr>
          <w:b/>
          <w:bCs/>
        </w:rPr>
      </w:pPr>
      <w:r w:rsidRPr="0036046A">
        <w:rPr>
          <w:b/>
          <w:bCs/>
        </w:rPr>
        <w:t>§ 3</w:t>
      </w:r>
    </w:p>
    <w:p w14:paraId="19832D5F" w14:textId="77777777" w:rsidR="00186599" w:rsidRPr="0036046A" w:rsidRDefault="00186599" w:rsidP="002A1727">
      <w:pPr>
        <w:pStyle w:val="Default"/>
        <w:numPr>
          <w:ilvl w:val="0"/>
          <w:numId w:val="4"/>
        </w:numPr>
        <w:tabs>
          <w:tab w:val="num" w:pos="426"/>
        </w:tabs>
        <w:ind w:left="426" w:hanging="426"/>
        <w:jc w:val="both"/>
      </w:pPr>
      <w:r w:rsidRPr="0036046A">
        <w:t xml:space="preserve">Wykonawca oświadcza, że dysponuje odpowiednią wiedzą, doświadczeniem oraz uprawnieniami, niezbędnymi do należytego zrealizowania przedmiotu umowy określonego w § 1 i 2 i zobowiązuje się wykonać zamówienie ze szczególną starannością, według najlepszej wiedzy i umiejętności, z uwzględnieniem obowiązujących przepisów prawa i przyjętych standardów, z uwzględnieniem profesjonalnego charakteru prowadzonej przez siebie działalności, wykorzystując w tym celu wszystkie posiadane możliwości, a także mając na względzie ochronę interesów Zamawiającego. </w:t>
      </w:r>
    </w:p>
    <w:p w14:paraId="5870537A" w14:textId="77777777" w:rsidR="00186599" w:rsidRPr="0036046A" w:rsidRDefault="00186599" w:rsidP="002A1727">
      <w:pPr>
        <w:pStyle w:val="Default"/>
        <w:numPr>
          <w:ilvl w:val="0"/>
          <w:numId w:val="4"/>
        </w:numPr>
        <w:tabs>
          <w:tab w:val="num" w:pos="426"/>
        </w:tabs>
        <w:ind w:left="426" w:hanging="426"/>
        <w:jc w:val="both"/>
      </w:pPr>
      <w:r w:rsidRPr="0036046A">
        <w:t>Wykonawca oświadcza, że przy wykonywaniu przedmiotu umowy będzie wykorzystywał jedynie materiały, utwory, dane i informacje oraz programy komputerowe, które są zgodne z obowiązującymi przepisami prawa, a w szczególności nie naruszają dóbr osobistych, majątkowych i osobistych praw autorskich, praw pokrewnych, praw do znaków towarowych lub wzorów użytkowych bądź innych praw własności przemysłowej, a także danych osobowych osób trzecich. Gdyby doszło do takiego naruszenia wyłączną odpowiedzialność względem osób, których prawa zostały naruszone, ponosi Wykonawca.</w:t>
      </w:r>
    </w:p>
    <w:p w14:paraId="683F5179" w14:textId="48FC577E" w:rsidR="00186599" w:rsidRPr="0036046A" w:rsidRDefault="00186599" w:rsidP="002A1727">
      <w:pPr>
        <w:pStyle w:val="Akapitzlist"/>
        <w:numPr>
          <w:ilvl w:val="0"/>
          <w:numId w:val="4"/>
        </w:numPr>
        <w:tabs>
          <w:tab w:val="num" w:pos="426"/>
        </w:tabs>
        <w:autoSpaceDE w:val="0"/>
        <w:autoSpaceDN w:val="0"/>
        <w:adjustRightInd w:val="0"/>
        <w:spacing w:after="0" w:line="240" w:lineRule="auto"/>
        <w:ind w:left="426" w:hanging="426"/>
        <w:jc w:val="both"/>
        <w:rPr>
          <w:rFonts w:ascii="Times New Roman" w:hAnsi="Times New Roman" w:cs="Times New Roman"/>
          <w:sz w:val="24"/>
          <w:szCs w:val="24"/>
        </w:rPr>
      </w:pPr>
      <w:r w:rsidRPr="0036046A">
        <w:rPr>
          <w:rFonts w:ascii="Times New Roman" w:hAnsi="Times New Roman" w:cs="Times New Roman"/>
          <w:sz w:val="24"/>
          <w:szCs w:val="24"/>
        </w:rPr>
        <w:t xml:space="preserve">Wykonawca zobowiązuje się do wykonania oraz dostarczenia </w:t>
      </w:r>
      <w:r w:rsidR="00681CDA" w:rsidRPr="0036046A">
        <w:rPr>
          <w:rFonts w:ascii="Times New Roman" w:hAnsi="Times New Roman" w:cs="Times New Roman"/>
          <w:sz w:val="24"/>
          <w:szCs w:val="24"/>
        </w:rPr>
        <w:t>przedmiotu zamówienia</w:t>
      </w:r>
      <w:r w:rsidR="00E54270" w:rsidRPr="0036046A">
        <w:rPr>
          <w:rFonts w:ascii="Times New Roman" w:hAnsi="Times New Roman" w:cs="Times New Roman"/>
          <w:sz w:val="24"/>
          <w:szCs w:val="24"/>
        </w:rPr>
        <w:t xml:space="preserve"> w następujących ilościach:</w:t>
      </w:r>
    </w:p>
    <w:p w14:paraId="1DB9D700" w14:textId="7053955D" w:rsidR="00E54270" w:rsidRPr="0036046A" w:rsidRDefault="00BB698C" w:rsidP="002A1727">
      <w:pPr>
        <w:pStyle w:val="Akapitzlist"/>
        <w:widowControl w:val="0"/>
        <w:numPr>
          <w:ilvl w:val="0"/>
          <w:numId w:val="30"/>
        </w:numPr>
        <w:tabs>
          <w:tab w:val="left" w:pos="1080"/>
        </w:tabs>
        <w:suppressAutoHyphens/>
        <w:spacing w:after="0" w:line="240" w:lineRule="auto"/>
        <w:jc w:val="both"/>
        <w:rPr>
          <w:rFonts w:ascii="Times New Roman" w:eastAsia="Calibri" w:hAnsi="Times New Roman" w:cs="Times New Roman"/>
          <w:sz w:val="24"/>
          <w:szCs w:val="24"/>
          <w:highlight w:val="white"/>
        </w:rPr>
      </w:pPr>
      <w:r>
        <w:rPr>
          <w:rFonts w:ascii="Times New Roman" w:eastAsia="Calibri" w:hAnsi="Times New Roman" w:cs="Times New Roman"/>
          <w:sz w:val="24"/>
          <w:szCs w:val="24"/>
          <w:shd w:val="clear" w:color="auto" w:fill="FFFFFF"/>
        </w:rPr>
        <w:t xml:space="preserve">aktualizację </w:t>
      </w:r>
      <w:r w:rsidR="00E54270" w:rsidRPr="0036046A">
        <w:rPr>
          <w:rFonts w:ascii="Times New Roman" w:eastAsia="Calibri" w:hAnsi="Times New Roman" w:cs="Times New Roman"/>
          <w:sz w:val="24"/>
          <w:szCs w:val="24"/>
          <w:shd w:val="clear" w:color="auto" w:fill="FFFFFF"/>
        </w:rPr>
        <w:t>projekt</w:t>
      </w:r>
      <w:r>
        <w:rPr>
          <w:rFonts w:ascii="Times New Roman" w:eastAsia="Calibri" w:hAnsi="Times New Roman" w:cs="Times New Roman"/>
          <w:sz w:val="24"/>
          <w:szCs w:val="24"/>
          <w:shd w:val="clear" w:color="auto" w:fill="FFFFFF"/>
        </w:rPr>
        <w:t>u</w:t>
      </w:r>
      <w:r w:rsidR="00E54270" w:rsidRPr="0036046A">
        <w:rPr>
          <w:rFonts w:ascii="Times New Roman" w:eastAsia="Calibri" w:hAnsi="Times New Roman" w:cs="Times New Roman"/>
          <w:sz w:val="24"/>
          <w:szCs w:val="24"/>
          <w:shd w:val="clear" w:color="auto" w:fill="FFFFFF"/>
        </w:rPr>
        <w:t xml:space="preserve"> budowlano - wykonawcz</w:t>
      </w:r>
      <w:r>
        <w:rPr>
          <w:rFonts w:ascii="Times New Roman" w:eastAsia="Calibri" w:hAnsi="Times New Roman" w:cs="Times New Roman"/>
          <w:sz w:val="24"/>
          <w:szCs w:val="24"/>
          <w:shd w:val="clear" w:color="auto" w:fill="FFFFFF"/>
        </w:rPr>
        <w:t>ego</w:t>
      </w:r>
      <w:r w:rsidR="00E54270" w:rsidRPr="0036046A">
        <w:rPr>
          <w:rFonts w:ascii="Times New Roman" w:eastAsia="Calibri" w:hAnsi="Times New Roman" w:cs="Times New Roman"/>
          <w:sz w:val="24"/>
          <w:szCs w:val="24"/>
          <w:shd w:val="clear" w:color="auto" w:fill="FFFFFF"/>
        </w:rPr>
        <w:t xml:space="preserve">  - 5 egzemplarzy</w:t>
      </w:r>
      <w:r w:rsidR="0036046A">
        <w:rPr>
          <w:rFonts w:ascii="Times New Roman" w:eastAsia="Calibri" w:hAnsi="Times New Roman" w:cs="Times New Roman"/>
          <w:sz w:val="24"/>
          <w:szCs w:val="24"/>
          <w:shd w:val="clear" w:color="auto" w:fill="FFFFFF"/>
        </w:rPr>
        <w:t>;</w:t>
      </w:r>
    </w:p>
    <w:p w14:paraId="529A1C19" w14:textId="6BCC7351" w:rsidR="00E54270" w:rsidRPr="0036046A" w:rsidRDefault="00E54270" w:rsidP="002A1727">
      <w:pPr>
        <w:pStyle w:val="Akapitzlist"/>
        <w:widowControl w:val="0"/>
        <w:numPr>
          <w:ilvl w:val="0"/>
          <w:numId w:val="30"/>
        </w:numPr>
        <w:tabs>
          <w:tab w:val="left" w:pos="1080"/>
        </w:tabs>
        <w:suppressAutoHyphens/>
        <w:spacing w:after="0" w:line="240" w:lineRule="auto"/>
        <w:jc w:val="both"/>
        <w:rPr>
          <w:rFonts w:ascii="Times New Roman" w:eastAsia="Calibri" w:hAnsi="Times New Roman" w:cs="Times New Roman"/>
          <w:sz w:val="24"/>
          <w:szCs w:val="24"/>
          <w:highlight w:val="white"/>
        </w:rPr>
      </w:pPr>
      <w:r w:rsidRPr="0036046A">
        <w:rPr>
          <w:rFonts w:ascii="Times New Roman" w:hAnsi="Times New Roman"/>
          <w:sz w:val="24"/>
          <w:szCs w:val="24"/>
        </w:rPr>
        <w:t>przedmiar robót  - 2 egzemplarze</w:t>
      </w:r>
      <w:r w:rsidR="0036046A">
        <w:rPr>
          <w:rFonts w:ascii="Times New Roman" w:hAnsi="Times New Roman"/>
          <w:sz w:val="24"/>
          <w:szCs w:val="24"/>
        </w:rPr>
        <w:t>;</w:t>
      </w:r>
    </w:p>
    <w:p w14:paraId="56451530" w14:textId="74A061A4" w:rsidR="00E54270" w:rsidRPr="0036046A" w:rsidRDefault="00E54270" w:rsidP="002A1727">
      <w:pPr>
        <w:pStyle w:val="Akapitzlist"/>
        <w:widowControl w:val="0"/>
        <w:numPr>
          <w:ilvl w:val="0"/>
          <w:numId w:val="30"/>
        </w:numPr>
        <w:tabs>
          <w:tab w:val="left" w:pos="1080"/>
        </w:tabs>
        <w:suppressAutoHyphens/>
        <w:spacing w:after="0" w:line="240" w:lineRule="auto"/>
        <w:jc w:val="both"/>
        <w:rPr>
          <w:rFonts w:ascii="Times New Roman" w:eastAsia="Calibri" w:hAnsi="Times New Roman" w:cs="Times New Roman"/>
          <w:sz w:val="24"/>
          <w:szCs w:val="24"/>
          <w:highlight w:val="white"/>
        </w:rPr>
      </w:pPr>
      <w:r w:rsidRPr="0036046A">
        <w:rPr>
          <w:rFonts w:ascii="Times New Roman" w:hAnsi="Times New Roman"/>
          <w:sz w:val="24"/>
          <w:szCs w:val="24"/>
        </w:rPr>
        <w:t>specyfikację techniczną wykonania i odbioru robót budowlanych – 1 egzemplarz</w:t>
      </w:r>
      <w:r w:rsidR="0036046A">
        <w:rPr>
          <w:rFonts w:ascii="Times New Roman" w:hAnsi="Times New Roman"/>
          <w:sz w:val="24"/>
          <w:szCs w:val="24"/>
        </w:rPr>
        <w:t>;</w:t>
      </w:r>
    </w:p>
    <w:p w14:paraId="37F4DF29" w14:textId="7939DA3D" w:rsidR="00E54270" w:rsidRPr="0036046A" w:rsidRDefault="00E54270" w:rsidP="002A1727">
      <w:pPr>
        <w:pStyle w:val="Akapitzlist"/>
        <w:widowControl w:val="0"/>
        <w:numPr>
          <w:ilvl w:val="0"/>
          <w:numId w:val="30"/>
        </w:numPr>
        <w:tabs>
          <w:tab w:val="left" w:pos="1080"/>
        </w:tabs>
        <w:suppressAutoHyphens/>
        <w:spacing w:after="0" w:line="240" w:lineRule="auto"/>
        <w:jc w:val="both"/>
        <w:rPr>
          <w:rFonts w:ascii="Times New Roman" w:eastAsia="Calibri" w:hAnsi="Times New Roman" w:cs="Times New Roman"/>
          <w:sz w:val="24"/>
          <w:szCs w:val="24"/>
          <w:highlight w:val="white"/>
        </w:rPr>
      </w:pPr>
      <w:r w:rsidRPr="0036046A">
        <w:rPr>
          <w:rFonts w:ascii="Times New Roman" w:hAnsi="Times New Roman"/>
          <w:sz w:val="24"/>
          <w:szCs w:val="24"/>
        </w:rPr>
        <w:t>kosztorys inwestorski – 1 egzemplarz</w:t>
      </w:r>
      <w:r w:rsidR="0036046A">
        <w:rPr>
          <w:rFonts w:ascii="Times New Roman" w:hAnsi="Times New Roman"/>
          <w:sz w:val="24"/>
          <w:szCs w:val="24"/>
        </w:rPr>
        <w:t>.</w:t>
      </w:r>
    </w:p>
    <w:p w14:paraId="3B7617ED" w14:textId="5C027D16" w:rsidR="00E54270" w:rsidRPr="0036046A" w:rsidRDefault="00E54270" w:rsidP="00E54270">
      <w:pPr>
        <w:pStyle w:val="Akapitzlist"/>
        <w:widowControl w:val="0"/>
        <w:tabs>
          <w:tab w:val="left" w:pos="1080"/>
        </w:tabs>
        <w:suppressAutoHyphens/>
        <w:spacing w:after="0" w:line="240" w:lineRule="auto"/>
        <w:ind w:left="0"/>
        <w:jc w:val="both"/>
        <w:rPr>
          <w:rFonts w:ascii="Times New Roman" w:eastAsia="Calibri" w:hAnsi="Times New Roman" w:cs="Times New Roman"/>
          <w:sz w:val="24"/>
          <w:szCs w:val="24"/>
          <w:highlight w:val="white"/>
        </w:rPr>
      </w:pPr>
      <w:r w:rsidRPr="0036046A">
        <w:rPr>
          <w:rFonts w:ascii="Times New Roman" w:eastAsia="Calibri" w:hAnsi="Times New Roman" w:cs="Times New Roman"/>
          <w:sz w:val="24"/>
          <w:szCs w:val="24"/>
        </w:rPr>
        <w:t xml:space="preserve">3.1. </w:t>
      </w:r>
      <w:r w:rsidRPr="0036046A">
        <w:rPr>
          <w:rFonts w:ascii="Times New Roman" w:hAnsi="Times New Roman"/>
          <w:sz w:val="24"/>
          <w:szCs w:val="24"/>
        </w:rPr>
        <w:t xml:space="preserve">Wersja elektroniczna dokumentacji jest tożsama z wersją papierową wymienioną </w:t>
      </w:r>
      <w:r w:rsidRPr="0036046A">
        <w:rPr>
          <w:rFonts w:ascii="Times New Roman" w:hAnsi="Times New Roman"/>
          <w:sz w:val="24"/>
          <w:szCs w:val="24"/>
        </w:rPr>
        <w:br/>
        <w:t>w pkt.</w:t>
      </w:r>
      <w:r w:rsidR="007A2E2C">
        <w:rPr>
          <w:rFonts w:ascii="Times New Roman" w:hAnsi="Times New Roman"/>
          <w:sz w:val="24"/>
          <w:szCs w:val="24"/>
        </w:rPr>
        <w:t xml:space="preserve"> a</w:t>
      </w:r>
      <w:r w:rsidRPr="0036046A">
        <w:rPr>
          <w:rFonts w:ascii="Times New Roman" w:hAnsi="Times New Roman"/>
          <w:sz w:val="24"/>
          <w:szCs w:val="24"/>
        </w:rPr>
        <w:t>-</w:t>
      </w:r>
      <w:r w:rsidR="007A2E2C">
        <w:rPr>
          <w:rFonts w:ascii="Times New Roman" w:hAnsi="Times New Roman"/>
          <w:sz w:val="24"/>
          <w:szCs w:val="24"/>
        </w:rPr>
        <w:t>d</w:t>
      </w:r>
    </w:p>
    <w:p w14:paraId="3C80A442" w14:textId="77777777" w:rsidR="00E54270" w:rsidRPr="0036046A" w:rsidRDefault="00E54270" w:rsidP="00E54270">
      <w:pPr>
        <w:pStyle w:val="Nagwek2"/>
        <w:tabs>
          <w:tab w:val="left" w:pos="908"/>
        </w:tabs>
        <w:spacing w:line="0" w:lineRule="atLeast"/>
        <w:ind w:left="0"/>
        <w:contextualSpacing/>
        <w:mirrorIndents/>
        <w:jc w:val="both"/>
        <w:rPr>
          <w:rFonts w:ascii="Times New Roman" w:hAnsi="Times New Roman" w:cs="Times New Roman"/>
          <w:sz w:val="24"/>
          <w:szCs w:val="24"/>
          <w:lang w:val="pl-PL"/>
        </w:rPr>
      </w:pPr>
    </w:p>
    <w:p w14:paraId="23CBEA22" w14:textId="77777777" w:rsidR="00186599" w:rsidRPr="0036046A" w:rsidRDefault="00186599" w:rsidP="00186599">
      <w:pPr>
        <w:pStyle w:val="Default"/>
        <w:jc w:val="center"/>
        <w:rPr>
          <w:b/>
          <w:bCs/>
        </w:rPr>
      </w:pPr>
      <w:r w:rsidRPr="0036046A">
        <w:rPr>
          <w:b/>
          <w:bCs/>
        </w:rPr>
        <w:t>§ 4</w:t>
      </w:r>
    </w:p>
    <w:p w14:paraId="51C48E23" w14:textId="77777777" w:rsidR="00681CDA" w:rsidRPr="0036046A" w:rsidRDefault="00186599" w:rsidP="00186599">
      <w:pPr>
        <w:pStyle w:val="Default"/>
        <w:jc w:val="both"/>
      </w:pPr>
      <w:r w:rsidRPr="0036046A">
        <w:t xml:space="preserve">Strony ustalają </w:t>
      </w:r>
      <w:r w:rsidR="00681CDA" w:rsidRPr="0036046A">
        <w:t xml:space="preserve">następujące </w:t>
      </w:r>
      <w:r w:rsidRPr="0036046A">
        <w:t>termin</w:t>
      </w:r>
      <w:r w:rsidR="00681CDA" w:rsidRPr="0036046A">
        <w:t>y</w:t>
      </w:r>
      <w:r w:rsidRPr="0036046A">
        <w:t xml:space="preserve"> wykonania przedmiotu </w:t>
      </w:r>
      <w:r w:rsidR="00681CDA" w:rsidRPr="0036046A">
        <w:t>zamówienia:</w:t>
      </w:r>
    </w:p>
    <w:p w14:paraId="7C8DA303" w14:textId="77777777" w:rsidR="00681CDA" w:rsidRPr="0036046A" w:rsidRDefault="00681CDA" w:rsidP="00186599">
      <w:pPr>
        <w:pStyle w:val="Default"/>
        <w:jc w:val="both"/>
      </w:pPr>
    </w:p>
    <w:p w14:paraId="4315387D" w14:textId="0E067381" w:rsidR="00E54270" w:rsidRPr="006D595E" w:rsidRDefault="00E54270" w:rsidP="002A1727">
      <w:pPr>
        <w:pStyle w:val="Akapitzlist"/>
        <w:numPr>
          <w:ilvl w:val="0"/>
          <w:numId w:val="31"/>
        </w:numPr>
        <w:jc w:val="both"/>
        <w:rPr>
          <w:rFonts w:ascii="Times New Roman" w:hAnsi="Times New Roman"/>
          <w:b/>
          <w:sz w:val="24"/>
          <w:szCs w:val="24"/>
        </w:rPr>
      </w:pPr>
      <w:r w:rsidRPr="0036046A">
        <w:rPr>
          <w:rFonts w:ascii="Times New Roman" w:hAnsi="Times New Roman"/>
          <w:bCs/>
          <w:sz w:val="24"/>
          <w:szCs w:val="24"/>
        </w:rPr>
        <w:t xml:space="preserve">termin przedstawienia koncepcji:  </w:t>
      </w:r>
      <w:r w:rsidRPr="006D595E">
        <w:rPr>
          <w:rFonts w:ascii="Times New Roman" w:hAnsi="Times New Roman"/>
          <w:b/>
          <w:sz w:val="24"/>
          <w:szCs w:val="24"/>
        </w:rPr>
        <w:t>23.07.2020</w:t>
      </w:r>
      <w:r w:rsidR="006D595E">
        <w:rPr>
          <w:rFonts w:ascii="Times New Roman" w:hAnsi="Times New Roman"/>
          <w:b/>
          <w:sz w:val="24"/>
          <w:szCs w:val="24"/>
        </w:rPr>
        <w:t xml:space="preserve"> </w:t>
      </w:r>
      <w:r w:rsidRPr="006D595E">
        <w:rPr>
          <w:rFonts w:ascii="Times New Roman" w:hAnsi="Times New Roman"/>
          <w:b/>
          <w:sz w:val="24"/>
          <w:szCs w:val="24"/>
        </w:rPr>
        <w:t xml:space="preserve">r. </w:t>
      </w:r>
    </w:p>
    <w:p w14:paraId="0F1E4529" w14:textId="2889D675" w:rsidR="00E54270" w:rsidRPr="006D595E" w:rsidRDefault="00E54270" w:rsidP="002A1727">
      <w:pPr>
        <w:pStyle w:val="Akapitzlist"/>
        <w:numPr>
          <w:ilvl w:val="0"/>
          <w:numId w:val="31"/>
        </w:numPr>
        <w:jc w:val="both"/>
        <w:rPr>
          <w:rFonts w:ascii="Times New Roman" w:hAnsi="Times New Roman"/>
          <w:b/>
          <w:sz w:val="24"/>
          <w:szCs w:val="24"/>
        </w:rPr>
      </w:pPr>
      <w:r w:rsidRPr="0036046A">
        <w:rPr>
          <w:rFonts w:ascii="Times New Roman" w:hAnsi="Times New Roman"/>
          <w:bCs/>
          <w:sz w:val="24"/>
          <w:szCs w:val="24"/>
        </w:rPr>
        <w:t xml:space="preserve">termin realizacji przedmiotu zamówienia:  </w:t>
      </w:r>
      <w:r w:rsidRPr="006D595E">
        <w:rPr>
          <w:rFonts w:ascii="Times New Roman" w:hAnsi="Times New Roman"/>
          <w:b/>
          <w:sz w:val="24"/>
          <w:szCs w:val="24"/>
        </w:rPr>
        <w:t>26.08.2020</w:t>
      </w:r>
      <w:r w:rsidR="006D595E" w:rsidRPr="006D595E">
        <w:rPr>
          <w:rFonts w:ascii="Times New Roman" w:hAnsi="Times New Roman"/>
          <w:b/>
          <w:sz w:val="24"/>
          <w:szCs w:val="24"/>
        </w:rPr>
        <w:t xml:space="preserve"> </w:t>
      </w:r>
      <w:r w:rsidRPr="006D595E">
        <w:rPr>
          <w:rFonts w:ascii="Times New Roman" w:hAnsi="Times New Roman"/>
          <w:b/>
          <w:sz w:val="24"/>
          <w:szCs w:val="24"/>
        </w:rPr>
        <w:t xml:space="preserve">r. </w:t>
      </w:r>
    </w:p>
    <w:p w14:paraId="5DB696E0" w14:textId="77777777" w:rsidR="00186599" w:rsidRPr="0036046A" w:rsidRDefault="00186599" w:rsidP="00186599">
      <w:pPr>
        <w:pStyle w:val="Default"/>
        <w:jc w:val="center"/>
        <w:rPr>
          <w:b/>
          <w:bCs/>
        </w:rPr>
      </w:pPr>
      <w:r w:rsidRPr="0036046A">
        <w:rPr>
          <w:b/>
          <w:bCs/>
        </w:rPr>
        <w:t>§ 5</w:t>
      </w:r>
    </w:p>
    <w:p w14:paraId="29B7171C" w14:textId="77777777" w:rsidR="00F829E2" w:rsidRPr="0036046A" w:rsidRDefault="00F829E2" w:rsidP="002A1727">
      <w:pPr>
        <w:pStyle w:val="Default"/>
        <w:numPr>
          <w:ilvl w:val="0"/>
          <w:numId w:val="12"/>
        </w:numPr>
        <w:jc w:val="both"/>
      </w:pPr>
      <w:r w:rsidRPr="0036046A">
        <w:t>Za wykonanie przedmiotu całego przedmiotu umowy</w:t>
      </w:r>
      <w:r w:rsidRPr="0036046A">
        <w:rPr>
          <w:b/>
        </w:rPr>
        <w:t xml:space="preserve"> </w:t>
      </w:r>
      <w:r w:rsidRPr="0036046A">
        <w:t>Zamawiający zapłaci Wykonawcy wynagrodzenie w kwocie ………………………………………………… zł brutto (słownie …………………………………………………………………….) w tym należny podatek VAT: …………………………………………………………</w:t>
      </w:r>
    </w:p>
    <w:p w14:paraId="6FFE6822" w14:textId="77777777" w:rsidR="00F829E2" w:rsidRPr="0036046A" w:rsidRDefault="00F829E2" w:rsidP="00F829E2">
      <w:pPr>
        <w:pStyle w:val="Default"/>
        <w:ind w:left="720"/>
        <w:jc w:val="both"/>
      </w:pPr>
    </w:p>
    <w:p w14:paraId="19854C70" w14:textId="77777777" w:rsidR="00186599" w:rsidRPr="0036046A" w:rsidRDefault="00186599" w:rsidP="00186599">
      <w:pPr>
        <w:pStyle w:val="Default"/>
        <w:jc w:val="center"/>
        <w:rPr>
          <w:b/>
          <w:bCs/>
        </w:rPr>
      </w:pPr>
    </w:p>
    <w:p w14:paraId="29D21132" w14:textId="77777777" w:rsidR="00186599" w:rsidRPr="0036046A" w:rsidRDefault="00186599" w:rsidP="00186599">
      <w:pPr>
        <w:pStyle w:val="Default"/>
        <w:jc w:val="center"/>
        <w:rPr>
          <w:b/>
          <w:bCs/>
        </w:rPr>
      </w:pPr>
      <w:r w:rsidRPr="0036046A">
        <w:rPr>
          <w:b/>
          <w:bCs/>
        </w:rPr>
        <w:t>§ 6</w:t>
      </w:r>
    </w:p>
    <w:p w14:paraId="11621006" w14:textId="472F7892" w:rsidR="00681CDA" w:rsidRPr="0036046A" w:rsidRDefault="00681CDA" w:rsidP="006D595E">
      <w:pPr>
        <w:pStyle w:val="Default"/>
        <w:numPr>
          <w:ilvl w:val="0"/>
          <w:numId w:val="13"/>
        </w:numPr>
        <w:jc w:val="both"/>
      </w:pPr>
      <w:r w:rsidRPr="0036046A">
        <w:t>Rozliczanie za wykonanie przedmiotu umowy dokonane będzie na podstawie jednej faktury końcowej.</w:t>
      </w:r>
    </w:p>
    <w:p w14:paraId="1748F5F0" w14:textId="77777777" w:rsidR="00681CDA" w:rsidRPr="0036046A" w:rsidRDefault="00681CDA" w:rsidP="002A1727">
      <w:pPr>
        <w:pStyle w:val="Akapitzlist"/>
        <w:numPr>
          <w:ilvl w:val="0"/>
          <w:numId w:val="13"/>
        </w:numPr>
        <w:autoSpaceDE w:val="0"/>
        <w:autoSpaceDN w:val="0"/>
        <w:adjustRightInd w:val="0"/>
        <w:spacing w:after="0" w:line="240" w:lineRule="auto"/>
        <w:jc w:val="both"/>
        <w:rPr>
          <w:rFonts w:ascii="Times New Roman" w:eastAsia="Times New Roman" w:hAnsi="Times New Roman" w:cs="Times New Roman"/>
          <w:bCs/>
          <w:sz w:val="24"/>
          <w:szCs w:val="24"/>
          <w:lang w:eastAsia="pl-PL"/>
        </w:rPr>
      </w:pPr>
      <w:r w:rsidRPr="0036046A">
        <w:rPr>
          <w:rFonts w:ascii="Times New Roman" w:eastAsia="Times New Roman" w:hAnsi="Times New Roman" w:cs="Times New Roman"/>
          <w:bCs/>
          <w:sz w:val="24"/>
          <w:szCs w:val="24"/>
          <w:lang w:eastAsia="pl-PL"/>
        </w:rPr>
        <w:t xml:space="preserve">Strony postanawiają, że wynagrodzenie za przedmiot umowy będzie płatne przez Zamawiającego  w terminie do 30 dni od daty otrzymania prawidłowej faktury. </w:t>
      </w:r>
    </w:p>
    <w:p w14:paraId="650FC7E9" w14:textId="19EED101" w:rsidR="00681CDA" w:rsidRPr="0036046A" w:rsidRDefault="00681CDA" w:rsidP="002A1727">
      <w:pPr>
        <w:pStyle w:val="Akapitzlist"/>
        <w:numPr>
          <w:ilvl w:val="0"/>
          <w:numId w:val="13"/>
        </w:numPr>
        <w:tabs>
          <w:tab w:val="left" w:pos="0"/>
        </w:tabs>
        <w:autoSpaceDE w:val="0"/>
        <w:autoSpaceDN w:val="0"/>
        <w:adjustRightInd w:val="0"/>
        <w:spacing w:after="0" w:line="240" w:lineRule="auto"/>
        <w:jc w:val="both"/>
        <w:rPr>
          <w:rFonts w:ascii="Times New Roman" w:hAnsi="Times New Roman" w:cs="Times New Roman"/>
          <w:sz w:val="24"/>
          <w:szCs w:val="24"/>
        </w:rPr>
      </w:pPr>
      <w:r w:rsidRPr="0036046A">
        <w:rPr>
          <w:rFonts w:ascii="Times New Roman" w:hAnsi="Times New Roman" w:cs="Times New Roman"/>
          <w:sz w:val="24"/>
          <w:szCs w:val="24"/>
        </w:rPr>
        <w:t>Zamawiający upoważnia Wykonawcę do wystawienia faktur</w:t>
      </w:r>
      <w:r w:rsidR="00375C23" w:rsidRPr="0036046A">
        <w:rPr>
          <w:rFonts w:ascii="Times New Roman" w:hAnsi="Times New Roman" w:cs="Times New Roman"/>
          <w:sz w:val="24"/>
          <w:szCs w:val="24"/>
        </w:rPr>
        <w:t>y</w:t>
      </w:r>
      <w:r w:rsidRPr="0036046A">
        <w:rPr>
          <w:rFonts w:ascii="Times New Roman" w:hAnsi="Times New Roman" w:cs="Times New Roman"/>
          <w:sz w:val="24"/>
          <w:szCs w:val="24"/>
        </w:rPr>
        <w:t xml:space="preserve"> bez podpisu osoby upoważnionej ze strony Zamawiającego. Wykonawca wystawi  fakturę:   </w:t>
      </w:r>
    </w:p>
    <w:p w14:paraId="297519AD" w14:textId="77777777" w:rsidR="00681CDA" w:rsidRPr="0036046A" w:rsidRDefault="00681CDA" w:rsidP="00681CDA">
      <w:pPr>
        <w:pStyle w:val="Akapitzlist"/>
        <w:tabs>
          <w:tab w:val="left" w:pos="0"/>
        </w:tabs>
        <w:autoSpaceDE w:val="0"/>
        <w:autoSpaceDN w:val="0"/>
        <w:adjustRightInd w:val="0"/>
        <w:spacing w:after="0" w:line="240" w:lineRule="auto"/>
        <w:jc w:val="both"/>
        <w:rPr>
          <w:rFonts w:ascii="Times New Roman" w:hAnsi="Times New Roman" w:cs="Times New Roman"/>
          <w:sz w:val="24"/>
          <w:szCs w:val="24"/>
        </w:rPr>
      </w:pPr>
      <w:r w:rsidRPr="0036046A">
        <w:rPr>
          <w:rFonts w:ascii="Times New Roman" w:hAnsi="Times New Roman" w:cs="Times New Roman"/>
          <w:b/>
          <w:sz w:val="24"/>
          <w:szCs w:val="24"/>
        </w:rPr>
        <w:t>Nabywca:</w:t>
      </w:r>
      <w:r w:rsidRPr="0036046A">
        <w:rPr>
          <w:rFonts w:ascii="Times New Roman" w:hAnsi="Times New Roman" w:cs="Times New Roman"/>
          <w:sz w:val="24"/>
          <w:szCs w:val="24"/>
        </w:rPr>
        <w:t xml:space="preserve"> Gmina Miasto Sochaczew, ul. 1 Maja 16, 96-500 Sochaczew NIP:8371691451</w:t>
      </w:r>
    </w:p>
    <w:p w14:paraId="0C66C822" w14:textId="77777777" w:rsidR="00681CDA" w:rsidRPr="0036046A" w:rsidRDefault="00681CDA" w:rsidP="00681CDA">
      <w:pPr>
        <w:pStyle w:val="Akapitzlist"/>
        <w:tabs>
          <w:tab w:val="left" w:pos="0"/>
        </w:tabs>
        <w:autoSpaceDE w:val="0"/>
        <w:autoSpaceDN w:val="0"/>
        <w:adjustRightInd w:val="0"/>
        <w:spacing w:after="0" w:line="240" w:lineRule="auto"/>
        <w:jc w:val="both"/>
        <w:rPr>
          <w:rFonts w:ascii="Times New Roman" w:hAnsi="Times New Roman" w:cs="Times New Roman"/>
          <w:sz w:val="24"/>
          <w:szCs w:val="24"/>
        </w:rPr>
      </w:pPr>
      <w:r w:rsidRPr="0036046A">
        <w:rPr>
          <w:rFonts w:ascii="Times New Roman" w:hAnsi="Times New Roman" w:cs="Times New Roman"/>
          <w:b/>
          <w:sz w:val="24"/>
          <w:szCs w:val="24"/>
        </w:rPr>
        <w:t>Odbiorca:</w:t>
      </w:r>
      <w:r w:rsidRPr="0036046A">
        <w:rPr>
          <w:rFonts w:ascii="Times New Roman" w:hAnsi="Times New Roman" w:cs="Times New Roman"/>
          <w:sz w:val="24"/>
          <w:szCs w:val="24"/>
        </w:rPr>
        <w:t xml:space="preserve"> Urząd Miejski w Sochaczew ul. 1 Maja 16, 96-500 Sochaczew</w:t>
      </w:r>
    </w:p>
    <w:p w14:paraId="5E18825D" w14:textId="77777777" w:rsidR="00681CDA" w:rsidRPr="0036046A" w:rsidRDefault="00681CDA" w:rsidP="002A1727">
      <w:pPr>
        <w:pStyle w:val="Tekstpodstawowywcity"/>
        <w:numPr>
          <w:ilvl w:val="0"/>
          <w:numId w:val="13"/>
        </w:numPr>
        <w:tabs>
          <w:tab w:val="left" w:pos="0"/>
        </w:tabs>
        <w:spacing w:after="0"/>
        <w:jc w:val="both"/>
        <w:rPr>
          <w:rFonts w:ascii="Times New Roman" w:hAnsi="Times New Roman"/>
          <w:sz w:val="24"/>
          <w:szCs w:val="24"/>
        </w:rPr>
      </w:pPr>
      <w:r w:rsidRPr="0036046A">
        <w:rPr>
          <w:rFonts w:ascii="Times New Roman" w:hAnsi="Times New Roman"/>
          <w:sz w:val="24"/>
          <w:szCs w:val="24"/>
        </w:rPr>
        <w:lastRenderedPageBreak/>
        <w:t xml:space="preserve">Zapłata faktury przez Zamawiającego nie zwalnia  Wykonawcy od obowiązku dokonania ewentualnej korekty błędów powstałych w przedmiocie umowy, wynikających z jego winy. </w:t>
      </w:r>
    </w:p>
    <w:p w14:paraId="6D4E0499" w14:textId="5CDF2666" w:rsidR="00681CDA" w:rsidRPr="0036046A" w:rsidRDefault="00681CDA" w:rsidP="002A1727">
      <w:pPr>
        <w:pStyle w:val="Tekstpodstawowywcity2"/>
        <w:numPr>
          <w:ilvl w:val="0"/>
          <w:numId w:val="13"/>
        </w:numPr>
        <w:tabs>
          <w:tab w:val="left" w:pos="0"/>
        </w:tabs>
        <w:spacing w:after="0" w:line="240" w:lineRule="auto"/>
        <w:jc w:val="both"/>
        <w:rPr>
          <w:rFonts w:ascii="Times New Roman" w:hAnsi="Times New Roman"/>
        </w:rPr>
      </w:pPr>
      <w:r w:rsidRPr="0036046A">
        <w:rPr>
          <w:rFonts w:ascii="Times New Roman" w:hAnsi="Times New Roman"/>
        </w:rPr>
        <w:t>Zamawiający wyłącza stosowanie ustrukturyzowanych faktur na podstawie art. 4 ust. 3 w rozumieniu przepisów ustawy z dnia 9 listopada 2018 r. o elektronicznym fakturowaniu w zamówieniach publicznych, koncesjach na roboty budowlane lub usługi oraz partnerstwie publiczno-prywatnym (Dz. U. 2018 poz. 2191 ze z</w:t>
      </w:r>
      <w:r w:rsidR="00375C23" w:rsidRPr="0036046A">
        <w:rPr>
          <w:rFonts w:ascii="Times New Roman" w:hAnsi="Times New Roman"/>
        </w:rPr>
        <w:t>m.)</w:t>
      </w:r>
    </w:p>
    <w:p w14:paraId="6513411D" w14:textId="220DE2AE" w:rsidR="00681CDA" w:rsidRPr="0036046A" w:rsidRDefault="00681CDA" w:rsidP="002A1727">
      <w:pPr>
        <w:pStyle w:val="Tekstpodstawowywcity2"/>
        <w:numPr>
          <w:ilvl w:val="0"/>
          <w:numId w:val="13"/>
        </w:numPr>
        <w:tabs>
          <w:tab w:val="left" w:pos="0"/>
        </w:tabs>
        <w:spacing w:after="0" w:line="240" w:lineRule="auto"/>
        <w:jc w:val="both"/>
        <w:rPr>
          <w:rFonts w:ascii="Times New Roman" w:hAnsi="Times New Roman"/>
        </w:rPr>
      </w:pPr>
      <w:r w:rsidRPr="0036046A">
        <w:rPr>
          <w:rFonts w:ascii="Times New Roman" w:hAnsi="Times New Roman"/>
        </w:rPr>
        <w:t>Zamawiający oświadcza, że będzie realizować płatności za faktur</w:t>
      </w:r>
      <w:r w:rsidR="00E54270" w:rsidRPr="0036046A">
        <w:rPr>
          <w:rFonts w:ascii="Times New Roman" w:hAnsi="Times New Roman"/>
        </w:rPr>
        <w:t>ę</w:t>
      </w:r>
      <w:r w:rsidRPr="0036046A">
        <w:rPr>
          <w:rFonts w:ascii="Times New Roman" w:hAnsi="Times New Roman"/>
        </w:rPr>
        <w:t xml:space="preserve"> z zastosowaniem mechanizmu podzielonej płatności, tzw. split payment. Zapłatę w tym systemie uznaje się za dokonanie płatności w terminie ustalonym w ust. </w:t>
      </w:r>
      <w:r w:rsidR="00375C23" w:rsidRPr="0036046A">
        <w:rPr>
          <w:rFonts w:ascii="Times New Roman" w:hAnsi="Times New Roman"/>
        </w:rPr>
        <w:t>2</w:t>
      </w:r>
      <w:r w:rsidRPr="0036046A">
        <w:rPr>
          <w:rFonts w:ascii="Times New Roman" w:hAnsi="Times New Roman"/>
        </w:rPr>
        <w:t xml:space="preserve"> niniejszego paragrafu. </w:t>
      </w:r>
    </w:p>
    <w:p w14:paraId="2EB5E627" w14:textId="77777777" w:rsidR="00681CDA" w:rsidRPr="0036046A" w:rsidRDefault="00681CDA" w:rsidP="002A1727">
      <w:pPr>
        <w:pStyle w:val="Tekstpodstawowywcity2"/>
        <w:numPr>
          <w:ilvl w:val="0"/>
          <w:numId w:val="13"/>
        </w:numPr>
        <w:tabs>
          <w:tab w:val="left" w:pos="0"/>
        </w:tabs>
        <w:spacing w:after="0" w:line="240" w:lineRule="auto"/>
        <w:jc w:val="both"/>
        <w:rPr>
          <w:rFonts w:ascii="Times New Roman" w:hAnsi="Times New Roman"/>
        </w:rPr>
      </w:pPr>
      <w:r w:rsidRPr="0036046A">
        <w:rPr>
          <w:rFonts w:ascii="Times New Roman" w:hAnsi="Times New Roman"/>
        </w:rPr>
        <w:t>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za odszkodowanie), a także za świadczenia zwolnione z VAT, opodatkowane stawką 0%.</w:t>
      </w:r>
    </w:p>
    <w:p w14:paraId="134B403C" w14:textId="77777777" w:rsidR="00681CDA" w:rsidRPr="0036046A" w:rsidRDefault="00681CDA" w:rsidP="002A1727">
      <w:pPr>
        <w:pStyle w:val="Tekstpodstawowywcity2"/>
        <w:numPr>
          <w:ilvl w:val="0"/>
          <w:numId w:val="13"/>
        </w:numPr>
        <w:tabs>
          <w:tab w:val="left" w:pos="0"/>
        </w:tabs>
        <w:spacing w:after="0" w:line="240" w:lineRule="auto"/>
        <w:jc w:val="both"/>
        <w:rPr>
          <w:rFonts w:ascii="Times New Roman" w:hAnsi="Times New Roman"/>
        </w:rPr>
      </w:pPr>
      <w:r w:rsidRPr="0036046A">
        <w:rPr>
          <w:rFonts w:ascii="Times New Roman" w:hAnsi="Times New Roman"/>
        </w:rPr>
        <w:t>Wykonawca oświadcza, że wyraża zgodę na dokonywanie przez Zamawiającego płatności w systemie podzielonej płatności.</w:t>
      </w:r>
    </w:p>
    <w:p w14:paraId="48EBFE03" w14:textId="77777777" w:rsidR="00681CDA" w:rsidRPr="0036046A" w:rsidRDefault="00681CDA" w:rsidP="002A1727">
      <w:pPr>
        <w:pStyle w:val="Tekstpodstawowywcity2"/>
        <w:numPr>
          <w:ilvl w:val="0"/>
          <w:numId w:val="13"/>
        </w:numPr>
        <w:tabs>
          <w:tab w:val="left" w:pos="0"/>
        </w:tabs>
        <w:spacing w:after="0" w:line="240" w:lineRule="auto"/>
        <w:jc w:val="both"/>
        <w:rPr>
          <w:rFonts w:ascii="Times New Roman" w:hAnsi="Times New Roman"/>
        </w:rPr>
      </w:pPr>
      <w:r w:rsidRPr="0036046A">
        <w:rPr>
          <w:rFonts w:ascii="Times New Roman" w:hAnsi="Times New Roman"/>
        </w:rPr>
        <w:t>Wykonawca oświadcza, że numer rachunku rozliczeniowego wskazany we wszystkich fakturach, które będą wystawione w jego imieniu, jest rachunkiem dla którego zgodnie</w:t>
      </w:r>
      <w:r w:rsidRPr="0036046A">
        <w:rPr>
          <w:rFonts w:ascii="Times New Roman" w:hAnsi="Times New Roman"/>
        </w:rPr>
        <w:br/>
        <w:t xml:space="preserve"> z rozdziałem 3a ustawy z dnia 29 sierpnia 1997 r. – Prawo bankowe (t.j. Dz. U. z 2019 r. poz. 2357 ze zm.) prowadzony jest rachunek VAT.</w:t>
      </w:r>
    </w:p>
    <w:p w14:paraId="6431FC3F" w14:textId="0F75B7B6" w:rsidR="00186599" w:rsidRPr="0036046A" w:rsidRDefault="00681CDA" w:rsidP="001536C2">
      <w:pPr>
        <w:pStyle w:val="Tekstpodstawowywcity2"/>
        <w:numPr>
          <w:ilvl w:val="0"/>
          <w:numId w:val="13"/>
        </w:numPr>
        <w:tabs>
          <w:tab w:val="left" w:pos="0"/>
        </w:tabs>
        <w:spacing w:after="0" w:line="240" w:lineRule="auto"/>
        <w:jc w:val="both"/>
        <w:rPr>
          <w:rFonts w:ascii="Times New Roman" w:eastAsia="Times New Roman" w:hAnsi="Times New Roman"/>
          <w:lang w:eastAsia="pl-PL"/>
        </w:rPr>
      </w:pPr>
      <w:r w:rsidRPr="0036046A">
        <w:rPr>
          <w:rFonts w:ascii="Times New Roman" w:hAnsi="Times New Roman"/>
        </w:rPr>
        <w:t>Cesj</w:t>
      </w:r>
      <w:r w:rsidR="00375C23" w:rsidRPr="0036046A">
        <w:rPr>
          <w:rFonts w:ascii="Times New Roman" w:hAnsi="Times New Roman"/>
        </w:rPr>
        <w:t>a</w:t>
      </w:r>
      <w:r w:rsidRPr="0036046A">
        <w:rPr>
          <w:rFonts w:ascii="Times New Roman" w:hAnsi="Times New Roman"/>
        </w:rPr>
        <w:t xml:space="preserve"> wierzytelności Wykonawcy wynikając</w:t>
      </w:r>
      <w:r w:rsidR="00375C23" w:rsidRPr="0036046A">
        <w:rPr>
          <w:rFonts w:ascii="Times New Roman" w:hAnsi="Times New Roman"/>
        </w:rPr>
        <w:t>a</w:t>
      </w:r>
      <w:r w:rsidRPr="0036046A">
        <w:rPr>
          <w:rFonts w:ascii="Times New Roman" w:hAnsi="Times New Roman"/>
        </w:rPr>
        <w:t xml:space="preserve"> z niniejszej umowy może być dokonana za uprzednią, pisemną zgodą Zamawiającego.</w:t>
      </w:r>
    </w:p>
    <w:p w14:paraId="6CA6E46F" w14:textId="77777777" w:rsidR="00186599" w:rsidRPr="0036046A" w:rsidRDefault="00186599" w:rsidP="00186599">
      <w:pPr>
        <w:pStyle w:val="Default"/>
        <w:ind w:left="360"/>
        <w:jc w:val="both"/>
      </w:pPr>
    </w:p>
    <w:p w14:paraId="770BF59E" w14:textId="77777777" w:rsidR="00375C23" w:rsidRPr="0036046A" w:rsidRDefault="00375C23" w:rsidP="00375C23">
      <w:pPr>
        <w:pStyle w:val="Default"/>
        <w:jc w:val="center"/>
        <w:rPr>
          <w:b/>
          <w:bCs/>
        </w:rPr>
      </w:pPr>
      <w:r w:rsidRPr="0036046A">
        <w:rPr>
          <w:b/>
          <w:bCs/>
        </w:rPr>
        <w:t>§ 7</w:t>
      </w:r>
    </w:p>
    <w:p w14:paraId="7F2FC9DC" w14:textId="19DC4A29" w:rsidR="00375C23" w:rsidRPr="0036046A" w:rsidRDefault="00375C23" w:rsidP="00375C23">
      <w:pPr>
        <w:pStyle w:val="Default"/>
        <w:jc w:val="both"/>
      </w:pPr>
      <w:r w:rsidRPr="0036046A">
        <w:t xml:space="preserve">Wykonawca udzieli Zamawiającemu gwarancji jakości i rękojmi na przedmiot umowy na okres </w:t>
      </w:r>
      <w:r w:rsidR="006D595E">
        <w:t>36</w:t>
      </w:r>
      <w:r w:rsidRPr="0036046A">
        <w:t xml:space="preserve"> miesięcy licząc od daty odbioru końcowego. </w:t>
      </w:r>
    </w:p>
    <w:p w14:paraId="675FFF72" w14:textId="77777777" w:rsidR="00375C23" w:rsidRPr="0036046A" w:rsidRDefault="00375C23" w:rsidP="00375C23">
      <w:pPr>
        <w:pStyle w:val="Default"/>
      </w:pPr>
    </w:p>
    <w:p w14:paraId="68D7A26F" w14:textId="77777777" w:rsidR="00375C23" w:rsidRPr="0036046A" w:rsidRDefault="00375C23" w:rsidP="00375C23">
      <w:pPr>
        <w:pStyle w:val="Default"/>
        <w:jc w:val="center"/>
        <w:rPr>
          <w:b/>
          <w:bCs/>
        </w:rPr>
      </w:pPr>
      <w:r w:rsidRPr="0036046A">
        <w:rPr>
          <w:b/>
          <w:bCs/>
        </w:rPr>
        <w:t>§ 8</w:t>
      </w:r>
    </w:p>
    <w:p w14:paraId="3CF8B74B" w14:textId="77777777" w:rsidR="00375C23" w:rsidRPr="0036046A" w:rsidRDefault="00375C23" w:rsidP="006D595E">
      <w:pPr>
        <w:pStyle w:val="Default"/>
        <w:numPr>
          <w:ilvl w:val="0"/>
          <w:numId w:val="5"/>
        </w:numPr>
        <w:tabs>
          <w:tab w:val="clear" w:pos="436"/>
          <w:tab w:val="num" w:pos="426"/>
        </w:tabs>
        <w:ind w:hanging="436"/>
        <w:jc w:val="both"/>
      </w:pPr>
      <w:r w:rsidRPr="0036046A">
        <w:t xml:space="preserve">Wykonawca zobowiązany jest do zapłaty kar umownych: </w:t>
      </w:r>
    </w:p>
    <w:p w14:paraId="2C9C8AAB" w14:textId="77777777" w:rsidR="00375C23" w:rsidRPr="0036046A" w:rsidRDefault="00375C23" w:rsidP="006D595E">
      <w:pPr>
        <w:pStyle w:val="Default"/>
        <w:numPr>
          <w:ilvl w:val="0"/>
          <w:numId w:val="34"/>
        </w:numPr>
        <w:jc w:val="both"/>
      </w:pPr>
      <w:r w:rsidRPr="0036046A">
        <w:t xml:space="preserve">za zwłokę w wykonaniu przedmiotu umowy określonego w </w:t>
      </w:r>
      <w:r w:rsidRPr="0036046A">
        <w:rPr>
          <w:bCs/>
        </w:rPr>
        <w:t xml:space="preserve">§ </w:t>
      </w:r>
      <w:r w:rsidRPr="0036046A">
        <w:t xml:space="preserve">5, ust. 1 – w wysokości 3 % wynagrodzenia umownego brutto z każdy dzień zwłoki, </w:t>
      </w:r>
    </w:p>
    <w:p w14:paraId="0C809479" w14:textId="72C7C6EC" w:rsidR="00375C23" w:rsidRPr="0036046A" w:rsidRDefault="00375C23" w:rsidP="006D595E">
      <w:pPr>
        <w:pStyle w:val="Default"/>
        <w:numPr>
          <w:ilvl w:val="0"/>
          <w:numId w:val="34"/>
        </w:numPr>
        <w:jc w:val="both"/>
      </w:pPr>
      <w:r w:rsidRPr="0036046A">
        <w:t xml:space="preserve">za zwłokę w usunięciu wad stwierdzonych przy odbiorze lub w okresie rękojmi – </w:t>
      </w:r>
      <w:r w:rsidR="006D595E">
        <w:br/>
      </w:r>
      <w:r w:rsidRPr="0036046A">
        <w:t xml:space="preserve">w wysokości 1,5 % wynagrodzenia umownego brutto określonego w </w:t>
      </w:r>
      <w:r w:rsidRPr="0036046A">
        <w:rPr>
          <w:bCs/>
        </w:rPr>
        <w:t xml:space="preserve">§ </w:t>
      </w:r>
      <w:r w:rsidRPr="0036046A">
        <w:t xml:space="preserve">5, ust. 1 za każdy dzień zwłoki liczony od dnia wyznaczonego na usunięcie wad, </w:t>
      </w:r>
    </w:p>
    <w:p w14:paraId="3BCC8AF9" w14:textId="77777777" w:rsidR="00375C23" w:rsidRPr="0036046A" w:rsidRDefault="00375C23" w:rsidP="006D595E">
      <w:pPr>
        <w:pStyle w:val="Default"/>
        <w:numPr>
          <w:ilvl w:val="0"/>
          <w:numId w:val="34"/>
        </w:numPr>
        <w:jc w:val="both"/>
      </w:pPr>
      <w:r w:rsidRPr="0036046A">
        <w:t xml:space="preserve">za odstąpienie od umowy przez Zamawiającego lub Wykonawcę z przyczyn leżących po stronie Wykonawcy w wysokości 25 % wynagrodzenia umownego brutto określonego w </w:t>
      </w:r>
      <w:r w:rsidRPr="0036046A">
        <w:rPr>
          <w:bCs/>
        </w:rPr>
        <w:t xml:space="preserve">§ </w:t>
      </w:r>
      <w:r w:rsidRPr="0036046A">
        <w:t xml:space="preserve">5, ust. 1. </w:t>
      </w:r>
    </w:p>
    <w:p w14:paraId="30FC41F5" w14:textId="77777777" w:rsidR="00375C23" w:rsidRPr="0036046A" w:rsidRDefault="00375C23" w:rsidP="002A1727">
      <w:pPr>
        <w:pStyle w:val="Default"/>
        <w:numPr>
          <w:ilvl w:val="0"/>
          <w:numId w:val="5"/>
        </w:numPr>
        <w:tabs>
          <w:tab w:val="clear" w:pos="436"/>
          <w:tab w:val="num" w:pos="426"/>
        </w:tabs>
        <w:ind w:left="426" w:hanging="426"/>
        <w:jc w:val="both"/>
      </w:pPr>
      <w:r w:rsidRPr="0036046A">
        <w:t>Zamawiający może zlecić usunięcie wad osobie trzeciej i zażądać zwrotu zapłaconego wynagrodzenia od Wykonawcy.</w:t>
      </w:r>
    </w:p>
    <w:p w14:paraId="587B2321" w14:textId="77777777" w:rsidR="00375C23" w:rsidRPr="0036046A" w:rsidRDefault="00375C23" w:rsidP="002A1727">
      <w:pPr>
        <w:pStyle w:val="Default"/>
        <w:numPr>
          <w:ilvl w:val="0"/>
          <w:numId w:val="5"/>
        </w:numPr>
        <w:tabs>
          <w:tab w:val="clear" w:pos="436"/>
          <w:tab w:val="num" w:pos="426"/>
        </w:tabs>
        <w:ind w:left="426" w:hanging="426"/>
        <w:jc w:val="both"/>
      </w:pPr>
      <w:r w:rsidRPr="0036046A">
        <w:t xml:space="preserve">Niezależnie od kar umownych, o których mowa w ust. 2, Zamawiający jest uprawniony do dochodzenia odszkodowania uzupełniającego na zasadach ogólnych. </w:t>
      </w:r>
    </w:p>
    <w:p w14:paraId="06FF7BA3" w14:textId="75274F15" w:rsidR="00375C23" w:rsidRPr="0036046A" w:rsidRDefault="00375C23" w:rsidP="002A1727">
      <w:pPr>
        <w:pStyle w:val="Default"/>
        <w:numPr>
          <w:ilvl w:val="0"/>
          <w:numId w:val="5"/>
        </w:numPr>
        <w:tabs>
          <w:tab w:val="clear" w:pos="436"/>
          <w:tab w:val="num" w:pos="426"/>
        </w:tabs>
        <w:ind w:left="426" w:hanging="426"/>
        <w:jc w:val="both"/>
      </w:pPr>
      <w:r w:rsidRPr="0036046A">
        <w:t xml:space="preserve">Zamawiający zobowiązany jest do zapłaty kar umownych za odstąpienia od umowy przez Zamawiającego lub Wykonawcę z przyczyn leżących po stronie Zamawiającego – </w:t>
      </w:r>
      <w:r w:rsidR="006D595E">
        <w:br/>
      </w:r>
      <w:r w:rsidRPr="0036046A">
        <w:t xml:space="preserve">w wysokości 25 % wynagrodzenia umownego brutto. </w:t>
      </w:r>
    </w:p>
    <w:p w14:paraId="422D5340" w14:textId="77777777" w:rsidR="00E54270" w:rsidRPr="0036046A" w:rsidRDefault="00E54270" w:rsidP="00375C23">
      <w:pPr>
        <w:pStyle w:val="Default"/>
        <w:jc w:val="center"/>
        <w:rPr>
          <w:b/>
          <w:bCs/>
        </w:rPr>
      </w:pPr>
    </w:p>
    <w:p w14:paraId="6F47B7EF" w14:textId="77777777" w:rsidR="006D595E" w:rsidRDefault="006D595E" w:rsidP="00375C23">
      <w:pPr>
        <w:pStyle w:val="Default"/>
        <w:jc w:val="center"/>
        <w:rPr>
          <w:b/>
          <w:bCs/>
        </w:rPr>
      </w:pPr>
    </w:p>
    <w:p w14:paraId="14A40105" w14:textId="77777777" w:rsidR="006D595E" w:rsidRDefault="006D595E" w:rsidP="00375C23">
      <w:pPr>
        <w:pStyle w:val="Default"/>
        <w:jc w:val="center"/>
        <w:rPr>
          <w:b/>
          <w:bCs/>
        </w:rPr>
      </w:pPr>
    </w:p>
    <w:p w14:paraId="5DD76F50" w14:textId="77777777" w:rsidR="0061409F" w:rsidRDefault="0061409F" w:rsidP="00375C23">
      <w:pPr>
        <w:pStyle w:val="Default"/>
        <w:jc w:val="center"/>
        <w:rPr>
          <w:b/>
          <w:bCs/>
        </w:rPr>
      </w:pPr>
    </w:p>
    <w:p w14:paraId="30C740EF" w14:textId="77777777" w:rsidR="0061409F" w:rsidRDefault="0061409F" w:rsidP="00375C23">
      <w:pPr>
        <w:pStyle w:val="Default"/>
        <w:jc w:val="center"/>
        <w:rPr>
          <w:b/>
          <w:bCs/>
        </w:rPr>
      </w:pPr>
    </w:p>
    <w:p w14:paraId="1F7E5647" w14:textId="2CD6354B" w:rsidR="00375C23" w:rsidRPr="0036046A" w:rsidRDefault="00375C23" w:rsidP="00375C23">
      <w:pPr>
        <w:pStyle w:val="Default"/>
        <w:jc w:val="center"/>
        <w:rPr>
          <w:b/>
          <w:bCs/>
        </w:rPr>
      </w:pPr>
      <w:r w:rsidRPr="0036046A">
        <w:rPr>
          <w:b/>
          <w:bCs/>
        </w:rPr>
        <w:lastRenderedPageBreak/>
        <w:t>§ 9</w:t>
      </w:r>
    </w:p>
    <w:p w14:paraId="15BAAC41" w14:textId="77777777" w:rsidR="00375C23" w:rsidRPr="0036046A" w:rsidRDefault="00375C23" w:rsidP="002A1727">
      <w:pPr>
        <w:pStyle w:val="Default"/>
        <w:numPr>
          <w:ilvl w:val="0"/>
          <w:numId w:val="6"/>
        </w:numPr>
        <w:tabs>
          <w:tab w:val="num" w:pos="426"/>
        </w:tabs>
        <w:ind w:left="426" w:hanging="426"/>
        <w:jc w:val="both"/>
      </w:pPr>
      <w:r w:rsidRPr="0036046A">
        <w:t>Zamawiający może odstąpić od umowy w oparciu o przepisy Kodeksu Cywilnego, a także w razie wystąpienia istotniej zmiany okoliczności powodującej, że wykonanie umowy nie leży w interesie publicznym, czego nie możne było przewidzieć w chwili zawarcia umowy.</w:t>
      </w:r>
    </w:p>
    <w:p w14:paraId="356F001F" w14:textId="77777777" w:rsidR="00375C23" w:rsidRPr="0036046A" w:rsidRDefault="00375C23" w:rsidP="002A1727">
      <w:pPr>
        <w:pStyle w:val="Default"/>
        <w:numPr>
          <w:ilvl w:val="0"/>
          <w:numId w:val="6"/>
        </w:numPr>
        <w:tabs>
          <w:tab w:val="num" w:pos="426"/>
        </w:tabs>
        <w:ind w:left="426" w:hanging="426"/>
        <w:jc w:val="both"/>
      </w:pPr>
      <w:r w:rsidRPr="0036046A">
        <w:t>Wykonawca lub Zamawiający może odstąpić od umowy wskutek zdarzenia bądź połączenia zdarzeń obiektywnie niezależnych od Zamawiającego i Wykonawcy, które uniemożliwiają wykonanie części lub całości zobowiązań wynikających z niniejszej umowy, których strony nie mogły przewidzieć, zapobiec, poprzez działanie z należytą starannością, przewidziana dla cywilnoprawnych stosunków zobowiązaniowych.</w:t>
      </w:r>
    </w:p>
    <w:p w14:paraId="7E647C2D" w14:textId="77777777" w:rsidR="00375C23" w:rsidRPr="0036046A" w:rsidRDefault="00375C23" w:rsidP="002A1727">
      <w:pPr>
        <w:pStyle w:val="Default"/>
        <w:numPr>
          <w:ilvl w:val="0"/>
          <w:numId w:val="6"/>
        </w:numPr>
        <w:tabs>
          <w:tab w:val="num" w:pos="426"/>
        </w:tabs>
        <w:ind w:left="426" w:hanging="426"/>
        <w:jc w:val="both"/>
      </w:pPr>
      <w:r w:rsidRPr="0036046A">
        <w:t xml:space="preserve">Odstąpienie od umowy może nastąpić w terminie jednego miesiąca licząc od powzięcia wiadomości o powyższych okolicznościach. </w:t>
      </w:r>
    </w:p>
    <w:p w14:paraId="6FFCBF29" w14:textId="77777777" w:rsidR="00375C23" w:rsidRPr="0036046A" w:rsidRDefault="00375C23" w:rsidP="002A1727">
      <w:pPr>
        <w:pStyle w:val="Default"/>
        <w:numPr>
          <w:ilvl w:val="0"/>
          <w:numId w:val="6"/>
        </w:numPr>
        <w:tabs>
          <w:tab w:val="num" w:pos="426"/>
        </w:tabs>
        <w:ind w:left="426" w:hanging="426"/>
        <w:jc w:val="both"/>
      </w:pPr>
      <w:r w:rsidRPr="0036046A">
        <w:t xml:space="preserve">W przypadku odstąpienia od umowy, o którym mowa w ust. 1, Wykonawca ma prawo żądać wynagrodzenia za prace wykonane do dnia odstąpienia od umowy. </w:t>
      </w:r>
    </w:p>
    <w:p w14:paraId="4E3E68A0" w14:textId="77777777" w:rsidR="00375C23" w:rsidRPr="0036046A" w:rsidRDefault="00375C23" w:rsidP="002A1727">
      <w:pPr>
        <w:pStyle w:val="Default"/>
        <w:numPr>
          <w:ilvl w:val="0"/>
          <w:numId w:val="6"/>
        </w:numPr>
        <w:tabs>
          <w:tab w:val="num" w:pos="426"/>
        </w:tabs>
        <w:ind w:left="426" w:hanging="426"/>
        <w:jc w:val="both"/>
      </w:pPr>
      <w:r w:rsidRPr="0036046A">
        <w:t xml:space="preserve">Zamawiający rozwiąże umowę bez okresu wypowiedzenia w przypadku uzyskania informacji o korzystaniu z podwykonawstwa bez zgody Zamawiającego. </w:t>
      </w:r>
    </w:p>
    <w:p w14:paraId="4B40AF25" w14:textId="77777777" w:rsidR="00375C23" w:rsidRPr="0036046A" w:rsidRDefault="00375C23" w:rsidP="00375C23">
      <w:pPr>
        <w:pStyle w:val="Default"/>
      </w:pPr>
    </w:p>
    <w:p w14:paraId="0B8C034C" w14:textId="77777777" w:rsidR="00375C23" w:rsidRPr="0036046A" w:rsidRDefault="00375C23" w:rsidP="00375C23">
      <w:pPr>
        <w:pStyle w:val="Default"/>
        <w:jc w:val="center"/>
        <w:rPr>
          <w:b/>
          <w:bCs/>
        </w:rPr>
      </w:pPr>
      <w:r w:rsidRPr="0036046A">
        <w:rPr>
          <w:b/>
          <w:bCs/>
        </w:rPr>
        <w:t>§ 10</w:t>
      </w:r>
    </w:p>
    <w:p w14:paraId="352E7355" w14:textId="77777777" w:rsidR="00375C23" w:rsidRPr="0036046A" w:rsidRDefault="00375C23" w:rsidP="00375C23">
      <w:pPr>
        <w:pStyle w:val="Default"/>
        <w:jc w:val="both"/>
      </w:pPr>
      <w:r w:rsidRPr="0036046A">
        <w:t xml:space="preserve">Do kontaktów i koordynowania spraw związanych z realizacją zakresu merytorycznego umowy strony wyznaczają następujące osoby: </w:t>
      </w:r>
    </w:p>
    <w:p w14:paraId="520B62D0" w14:textId="13015591" w:rsidR="00375C23" w:rsidRPr="0036046A" w:rsidRDefault="00375C23" w:rsidP="00375C23">
      <w:pPr>
        <w:pStyle w:val="Default"/>
        <w:jc w:val="both"/>
      </w:pPr>
      <w:r w:rsidRPr="0036046A">
        <w:t>1) ze strony Zamawiającego: ………………………...</w:t>
      </w:r>
    </w:p>
    <w:p w14:paraId="19DAA4B9" w14:textId="77777777" w:rsidR="00375C23" w:rsidRPr="0036046A" w:rsidRDefault="00375C23" w:rsidP="00375C23">
      <w:pPr>
        <w:pStyle w:val="Default"/>
        <w:jc w:val="both"/>
      </w:pPr>
      <w:r w:rsidRPr="0036046A">
        <w:t>2) ze strony Wykonawcy: …………………………</w:t>
      </w:r>
    </w:p>
    <w:p w14:paraId="73EE1AE8" w14:textId="77777777" w:rsidR="00375C23" w:rsidRPr="0036046A" w:rsidRDefault="00375C23" w:rsidP="00375C23">
      <w:pPr>
        <w:pStyle w:val="Default"/>
      </w:pPr>
    </w:p>
    <w:p w14:paraId="440A0F02" w14:textId="77777777" w:rsidR="00375C23" w:rsidRPr="0036046A" w:rsidRDefault="00375C23" w:rsidP="00375C23">
      <w:pPr>
        <w:pStyle w:val="Default"/>
        <w:jc w:val="center"/>
        <w:rPr>
          <w:b/>
          <w:bCs/>
        </w:rPr>
      </w:pPr>
      <w:r w:rsidRPr="0036046A">
        <w:rPr>
          <w:b/>
          <w:bCs/>
        </w:rPr>
        <w:t>§ 11</w:t>
      </w:r>
    </w:p>
    <w:p w14:paraId="6D2FB9B7" w14:textId="77777777" w:rsidR="00375C23" w:rsidRPr="0036046A" w:rsidRDefault="00375C23" w:rsidP="002A1727">
      <w:pPr>
        <w:pStyle w:val="Default"/>
        <w:numPr>
          <w:ilvl w:val="0"/>
          <w:numId w:val="7"/>
        </w:numPr>
        <w:ind w:left="426" w:hanging="426"/>
        <w:jc w:val="both"/>
      </w:pPr>
      <w:r w:rsidRPr="0036046A">
        <w:t>Przedmiot umowy opisany w § 1 pkt. 1 ma charakter utworu w rozumieniu ustawy z dnia 5 maja 2017 r. o prawie autorskim i prawach pokrewnych (</w:t>
      </w:r>
      <w:proofErr w:type="spellStart"/>
      <w:r w:rsidRPr="0036046A">
        <w:t>t.j</w:t>
      </w:r>
      <w:proofErr w:type="spellEnd"/>
      <w:r w:rsidRPr="0036046A">
        <w:t xml:space="preserve">. Dz. U. 2019 r.,  poz. 1231), zwanej dalej jako „Prawo autorskie”. </w:t>
      </w:r>
    </w:p>
    <w:p w14:paraId="5AF49445" w14:textId="77777777" w:rsidR="00375C23" w:rsidRPr="0036046A" w:rsidRDefault="00375C23" w:rsidP="002A1727">
      <w:pPr>
        <w:pStyle w:val="Default"/>
        <w:numPr>
          <w:ilvl w:val="0"/>
          <w:numId w:val="7"/>
        </w:numPr>
        <w:ind w:left="426" w:hanging="426"/>
        <w:jc w:val="both"/>
      </w:pPr>
      <w:r w:rsidRPr="0036046A">
        <w:t xml:space="preserve">Wykonawca przenosi nieodpłatnie z chwilą dostarczenia Zamawiającemu przedmiotu umowy, o którym mowa w § 1 pkt. 1, autorskie prawa majątkowe do opracowanych </w:t>
      </w:r>
      <w:r w:rsidRPr="0036046A">
        <w:br/>
        <w:t xml:space="preserve">w ramach niniejszej umowy dokumentów na niżej wymienionych polach eksploatacji: </w:t>
      </w:r>
    </w:p>
    <w:p w14:paraId="73E8FF64" w14:textId="77777777" w:rsidR="00375C23" w:rsidRPr="0036046A" w:rsidRDefault="00375C23" w:rsidP="006D595E">
      <w:pPr>
        <w:pStyle w:val="Default"/>
        <w:numPr>
          <w:ilvl w:val="0"/>
          <w:numId w:val="35"/>
        </w:numPr>
        <w:jc w:val="both"/>
      </w:pPr>
      <w:r w:rsidRPr="0036046A">
        <w:t xml:space="preserve">w zakresie utrwalenia i zwielokrotnienia dokumentów – wytworzenia określoną techniką egzemplarzy, w tym techniką drukarską, reprograficzną, zapisu magnetycznego oraz technika cyfrową, techniką zapisu komputerowego; </w:t>
      </w:r>
    </w:p>
    <w:p w14:paraId="4C9AA7D9" w14:textId="77777777" w:rsidR="00375C23" w:rsidRPr="0036046A" w:rsidRDefault="00375C23" w:rsidP="006D595E">
      <w:pPr>
        <w:pStyle w:val="Default"/>
        <w:numPr>
          <w:ilvl w:val="0"/>
          <w:numId w:val="35"/>
        </w:numPr>
        <w:jc w:val="both"/>
      </w:pPr>
      <w:r w:rsidRPr="0036046A">
        <w:t xml:space="preserve">w zakresie obrotu oryginałem albo egzemplarzami, na których dokumenty utrwalono; </w:t>
      </w:r>
    </w:p>
    <w:p w14:paraId="642607DF" w14:textId="77777777" w:rsidR="00375C23" w:rsidRPr="0036046A" w:rsidRDefault="00375C23" w:rsidP="006D595E">
      <w:pPr>
        <w:pStyle w:val="Default"/>
        <w:numPr>
          <w:ilvl w:val="0"/>
          <w:numId w:val="35"/>
        </w:numPr>
      </w:pPr>
      <w:r w:rsidRPr="0036046A">
        <w:t xml:space="preserve">w zakresie rozpowszechniania dokumentów w inny sposób np. publiczne wystawianie, wyświetlanie, ponowna publikacja, a także publiczne udostępnianie dokumentów, w taki sposób, aby każdy mógł mieć do niego dostęp w miejscu i czasie przez siebie wybranym, w tym w sieci Internet; </w:t>
      </w:r>
    </w:p>
    <w:p w14:paraId="2208E043" w14:textId="3315BC18" w:rsidR="00375C23" w:rsidRPr="0036046A" w:rsidRDefault="00375C23" w:rsidP="006D595E">
      <w:pPr>
        <w:pStyle w:val="Default"/>
        <w:numPr>
          <w:ilvl w:val="0"/>
          <w:numId w:val="35"/>
        </w:numPr>
        <w:jc w:val="both"/>
      </w:pPr>
      <w:r w:rsidRPr="0036046A">
        <w:t xml:space="preserve">w zakresie wypożyczania, najmu, dzierżawy lub wymiany nośników, </w:t>
      </w:r>
      <w:r w:rsidR="006D595E">
        <w:br/>
      </w:r>
      <w:r w:rsidRPr="0036046A">
        <w:t xml:space="preserve">na których dokumenty utrwalono; </w:t>
      </w:r>
    </w:p>
    <w:p w14:paraId="4990338B" w14:textId="77777777" w:rsidR="00375C23" w:rsidRPr="0036046A" w:rsidRDefault="00375C23" w:rsidP="006D595E">
      <w:pPr>
        <w:pStyle w:val="Default"/>
        <w:numPr>
          <w:ilvl w:val="0"/>
          <w:numId w:val="35"/>
        </w:numPr>
        <w:jc w:val="both"/>
      </w:pPr>
      <w:r w:rsidRPr="0036046A">
        <w:t xml:space="preserve">w zakresie sporządzania wersji obcojęzycznych. </w:t>
      </w:r>
    </w:p>
    <w:p w14:paraId="3C164718" w14:textId="77777777" w:rsidR="00375C23" w:rsidRPr="0036046A" w:rsidRDefault="00375C23" w:rsidP="002A1727">
      <w:pPr>
        <w:pStyle w:val="Default"/>
        <w:numPr>
          <w:ilvl w:val="0"/>
          <w:numId w:val="7"/>
        </w:numPr>
        <w:tabs>
          <w:tab w:val="num" w:pos="426"/>
        </w:tabs>
        <w:ind w:left="426" w:hanging="426"/>
        <w:jc w:val="both"/>
      </w:pPr>
      <w:r w:rsidRPr="0036046A">
        <w:t xml:space="preserve">Przeniesienie autorskich praw majątkowych do dokumentów oraz prawa wykonania </w:t>
      </w:r>
      <w:r w:rsidRPr="0036046A">
        <w:br/>
        <w:t xml:space="preserve">i zezwalania na wykonywanie zależnego prawa autorskiego do dokumentów jest nieograniczone terytorialnie. Zamawiający może wykorzystywać dokumenty na całym świecie, we wszystkich mediach, na wszystkich polach eksploatacji wymienionych powyżej. Przeniesienie autorskich praw majątkowych nie jest ograniczone czasowo. </w:t>
      </w:r>
    </w:p>
    <w:p w14:paraId="3DB23744" w14:textId="77777777" w:rsidR="00375C23" w:rsidRPr="0036046A" w:rsidRDefault="00375C23" w:rsidP="002A1727">
      <w:pPr>
        <w:pStyle w:val="Default"/>
        <w:numPr>
          <w:ilvl w:val="0"/>
          <w:numId w:val="7"/>
        </w:numPr>
        <w:tabs>
          <w:tab w:val="num" w:pos="426"/>
        </w:tabs>
        <w:ind w:left="426" w:hanging="426"/>
        <w:jc w:val="both"/>
      </w:pPr>
      <w:r w:rsidRPr="0036046A">
        <w:t xml:space="preserve">Zamawiający zastrzega sobie prawo do dokonywania zmian lub uaktualnień </w:t>
      </w:r>
      <w:r w:rsidRPr="0036046A">
        <w:br/>
        <w:t xml:space="preserve">w dokumentach, nawet po akceptacji przedmiotu zamówienia, na co Wykonawca wyraża zgodę. </w:t>
      </w:r>
    </w:p>
    <w:p w14:paraId="78FEF37B" w14:textId="77777777" w:rsidR="00375C23" w:rsidRPr="0036046A" w:rsidRDefault="00375C23" w:rsidP="002A1727">
      <w:pPr>
        <w:pStyle w:val="Default"/>
        <w:numPr>
          <w:ilvl w:val="0"/>
          <w:numId w:val="7"/>
        </w:numPr>
        <w:tabs>
          <w:tab w:val="num" w:pos="426"/>
        </w:tabs>
        <w:ind w:left="426" w:hanging="426"/>
        <w:jc w:val="both"/>
      </w:pPr>
      <w:r w:rsidRPr="0036046A">
        <w:t xml:space="preserve">Wykonawca odpowiada za naruszenia, autorskich praw majątkowych i dóbr osobistych osób trzecich, odnoszących się do przedmiotu umowy oraz oświadcza, że wszystkie wyniki </w:t>
      </w:r>
      <w:r w:rsidRPr="0036046A">
        <w:lastRenderedPageBreak/>
        <w:t xml:space="preserve">prac mogące stanowić przedmiot praw autorskich, będą oryginalne, bez niedozwolonych zapożyczeń z utworów osób trzecich, a także nie będą naruszać autorskich praw majątkowych i dóbr osobistych osób trzecich. </w:t>
      </w:r>
    </w:p>
    <w:p w14:paraId="67CFB655" w14:textId="77777777" w:rsidR="00375C23" w:rsidRPr="0036046A" w:rsidRDefault="00375C23" w:rsidP="00375C23">
      <w:pPr>
        <w:pStyle w:val="Default"/>
      </w:pPr>
    </w:p>
    <w:p w14:paraId="2692D670" w14:textId="77777777" w:rsidR="00375C23" w:rsidRPr="0036046A" w:rsidRDefault="00375C23" w:rsidP="00375C23">
      <w:pPr>
        <w:pStyle w:val="Default"/>
        <w:jc w:val="center"/>
      </w:pPr>
      <w:r w:rsidRPr="0036046A">
        <w:rPr>
          <w:b/>
          <w:bCs/>
        </w:rPr>
        <w:t>§ 12</w:t>
      </w:r>
    </w:p>
    <w:p w14:paraId="6A394E51" w14:textId="77777777" w:rsidR="00375C23" w:rsidRPr="0036046A" w:rsidRDefault="00375C23" w:rsidP="002A1727">
      <w:pPr>
        <w:pStyle w:val="Default"/>
        <w:numPr>
          <w:ilvl w:val="0"/>
          <w:numId w:val="8"/>
        </w:numPr>
        <w:tabs>
          <w:tab w:val="num" w:pos="426"/>
        </w:tabs>
        <w:ind w:left="426" w:hanging="426"/>
        <w:jc w:val="both"/>
      </w:pPr>
      <w:r w:rsidRPr="0036046A">
        <w:t xml:space="preserve">Wykonawcy nie przysługuje żadne inne roszczenie o dodatkowe wynagrodzenie nieprzewidziane w umowie, ani roszczenie o zwrot kosztów poniesionych w związku </w:t>
      </w:r>
      <w:r w:rsidRPr="0036046A">
        <w:br/>
        <w:t xml:space="preserve">z wykonywaniem umowy. </w:t>
      </w:r>
    </w:p>
    <w:p w14:paraId="337E6C24" w14:textId="77777777" w:rsidR="00375C23" w:rsidRPr="0036046A" w:rsidRDefault="00375C23" w:rsidP="002A1727">
      <w:pPr>
        <w:pStyle w:val="Default"/>
        <w:numPr>
          <w:ilvl w:val="0"/>
          <w:numId w:val="8"/>
        </w:numPr>
        <w:tabs>
          <w:tab w:val="num" w:pos="426"/>
        </w:tabs>
        <w:ind w:left="426" w:hanging="426"/>
        <w:jc w:val="both"/>
      </w:pPr>
      <w:r w:rsidRPr="0036046A">
        <w:t xml:space="preserve">Wykonawca wyraża zgodę na potrącenie ewentualnych kar umownych z przysługującego Wykonawcy wynagrodzenia za wykonanie przedmiotu umowy. </w:t>
      </w:r>
    </w:p>
    <w:p w14:paraId="7E8A74F6" w14:textId="77777777" w:rsidR="00375C23" w:rsidRPr="0036046A" w:rsidRDefault="00375C23" w:rsidP="00375C23">
      <w:pPr>
        <w:pStyle w:val="Default"/>
      </w:pPr>
    </w:p>
    <w:p w14:paraId="20B5FF40" w14:textId="77777777" w:rsidR="00375C23" w:rsidRPr="0036046A" w:rsidRDefault="00375C23" w:rsidP="00375C23">
      <w:pPr>
        <w:pStyle w:val="Default"/>
        <w:jc w:val="center"/>
        <w:rPr>
          <w:b/>
          <w:bCs/>
        </w:rPr>
      </w:pPr>
      <w:r w:rsidRPr="0036046A">
        <w:rPr>
          <w:b/>
          <w:bCs/>
        </w:rPr>
        <w:t>§ 13</w:t>
      </w:r>
    </w:p>
    <w:p w14:paraId="0F4BBFE6" w14:textId="77777777" w:rsidR="00375C23" w:rsidRPr="0036046A" w:rsidRDefault="00375C23" w:rsidP="00375C23">
      <w:pPr>
        <w:pStyle w:val="Default"/>
        <w:jc w:val="both"/>
      </w:pPr>
      <w:r w:rsidRPr="0036046A">
        <w:t xml:space="preserve">W przypadku, gdy dokument, o którym mowa w § 1 pkt. 1 stanowiący podstawę do opracowania kolejnych dokumentów zawierał będzie wady to Wykonawca usunie wady w terminie wskazanym przez Zamawiającego na własny koszt. </w:t>
      </w:r>
    </w:p>
    <w:p w14:paraId="680D9D2A" w14:textId="77777777" w:rsidR="00375C23" w:rsidRPr="0036046A" w:rsidRDefault="00375C23" w:rsidP="00375C23">
      <w:pPr>
        <w:pStyle w:val="Default"/>
        <w:jc w:val="both"/>
      </w:pPr>
    </w:p>
    <w:p w14:paraId="6D534BF4" w14:textId="77777777" w:rsidR="00375C23" w:rsidRPr="0036046A" w:rsidRDefault="00375C23" w:rsidP="00375C23">
      <w:pPr>
        <w:pStyle w:val="Default"/>
        <w:jc w:val="center"/>
        <w:rPr>
          <w:b/>
          <w:bCs/>
        </w:rPr>
      </w:pPr>
      <w:r w:rsidRPr="0036046A">
        <w:rPr>
          <w:b/>
          <w:bCs/>
        </w:rPr>
        <w:t>§ 14</w:t>
      </w:r>
    </w:p>
    <w:p w14:paraId="1F6D9926" w14:textId="77777777" w:rsidR="00375C23" w:rsidRPr="0036046A" w:rsidRDefault="00375C23" w:rsidP="002A1727">
      <w:pPr>
        <w:pStyle w:val="Default"/>
        <w:numPr>
          <w:ilvl w:val="0"/>
          <w:numId w:val="9"/>
        </w:numPr>
        <w:jc w:val="both"/>
      </w:pPr>
      <w:r w:rsidRPr="0036046A">
        <w:t xml:space="preserve">Zakazuje się istotnych zmian postanowień zawartej Umowy do treści wybranej oferty </w:t>
      </w:r>
      <w:r w:rsidRPr="0036046A">
        <w:br/>
        <w:t xml:space="preserve">z zastrzeżeniem w ust. 2. </w:t>
      </w:r>
    </w:p>
    <w:p w14:paraId="4A990DB0" w14:textId="77777777" w:rsidR="00375C23" w:rsidRPr="0036046A" w:rsidRDefault="00375C23" w:rsidP="002A1727">
      <w:pPr>
        <w:pStyle w:val="Default"/>
        <w:numPr>
          <w:ilvl w:val="0"/>
          <w:numId w:val="9"/>
        </w:numPr>
        <w:jc w:val="both"/>
      </w:pPr>
      <w:r w:rsidRPr="0036046A">
        <w:t xml:space="preserve">Zmiana może nastąpić w następujących przypadkach: </w:t>
      </w:r>
    </w:p>
    <w:p w14:paraId="6CAEEC55" w14:textId="77777777" w:rsidR="00375C23" w:rsidRPr="0036046A" w:rsidRDefault="00375C23" w:rsidP="002A1727">
      <w:pPr>
        <w:pStyle w:val="Default"/>
        <w:numPr>
          <w:ilvl w:val="0"/>
          <w:numId w:val="10"/>
        </w:numPr>
        <w:jc w:val="both"/>
      </w:pPr>
      <w:r w:rsidRPr="0036046A">
        <w:t xml:space="preserve">zmiany obowiązujących przepisów prawa odnoszących się do prawidłowej realizacji niniejszego zamówienia, </w:t>
      </w:r>
    </w:p>
    <w:p w14:paraId="0DAD5917" w14:textId="77777777" w:rsidR="00375C23" w:rsidRPr="0036046A" w:rsidRDefault="00375C23" w:rsidP="002A1727">
      <w:pPr>
        <w:pStyle w:val="Default"/>
        <w:numPr>
          <w:ilvl w:val="0"/>
          <w:numId w:val="10"/>
        </w:numPr>
        <w:jc w:val="both"/>
      </w:pPr>
      <w:r w:rsidRPr="0036046A">
        <w:t xml:space="preserve">zmiany obowiązujących dokumentów strategicznych regionalnych, krajowych lub wspólnotowych odnoszących się do prawidłowej realizacji niniejszego zamówienia, </w:t>
      </w:r>
    </w:p>
    <w:p w14:paraId="4E3F8386" w14:textId="77777777" w:rsidR="00375C23" w:rsidRPr="0036046A" w:rsidRDefault="00375C23" w:rsidP="002A1727">
      <w:pPr>
        <w:pStyle w:val="Default"/>
        <w:numPr>
          <w:ilvl w:val="0"/>
          <w:numId w:val="10"/>
        </w:numPr>
        <w:jc w:val="both"/>
      </w:pPr>
      <w:r w:rsidRPr="0036046A">
        <w:t xml:space="preserve">zaistnienia okoliczności niezależnych od Stron niniejszej Umowy, powodujących konieczność zmiany pierwotnych warunków realizacji prac przewidzianych w zapytaniu ofertowym stanowiącym załącznik do niniejszej Umowy, gdy dalsza realizacja prac na dotychczasowych warunkach uniemożliwiałoby dotrzymanie przez Wykonawcę istotnych warunków i postanowień Umowy, pomimo dołożenia przez Wykonawcę wszelkich starań, </w:t>
      </w:r>
    </w:p>
    <w:p w14:paraId="75A5800C" w14:textId="77777777" w:rsidR="00375C23" w:rsidRPr="0036046A" w:rsidRDefault="00375C23" w:rsidP="002A1727">
      <w:pPr>
        <w:pStyle w:val="Default"/>
        <w:numPr>
          <w:ilvl w:val="0"/>
          <w:numId w:val="10"/>
        </w:numPr>
        <w:jc w:val="both"/>
      </w:pPr>
      <w:r w:rsidRPr="0036046A">
        <w:t xml:space="preserve">konieczności wykonania dodatkowych badań, analiz, konsultacji, uzgodnień nieprzewidzianych w opisie przedmiotu zamówienia, a niezbędnych </w:t>
      </w:r>
      <w:r w:rsidRPr="0036046A">
        <w:br/>
        <w:t xml:space="preserve">do prawidłowego wykonania zamówienia, objętego niniejszą Umową. </w:t>
      </w:r>
    </w:p>
    <w:p w14:paraId="692E3A6D" w14:textId="77777777" w:rsidR="00375C23" w:rsidRPr="0036046A" w:rsidRDefault="00375C23" w:rsidP="002A1727">
      <w:pPr>
        <w:pStyle w:val="Default"/>
        <w:numPr>
          <w:ilvl w:val="0"/>
          <w:numId w:val="10"/>
        </w:numPr>
        <w:jc w:val="both"/>
      </w:pPr>
      <w:r w:rsidRPr="0036046A">
        <w:t xml:space="preserve">konieczności wykonania Prognozy Oddziaływania na Środowisko. </w:t>
      </w:r>
    </w:p>
    <w:p w14:paraId="2D84615C" w14:textId="77777777" w:rsidR="00375C23" w:rsidRPr="0036046A" w:rsidRDefault="00375C23" w:rsidP="006D595E">
      <w:pPr>
        <w:pStyle w:val="Default"/>
        <w:numPr>
          <w:ilvl w:val="0"/>
          <w:numId w:val="9"/>
        </w:numPr>
        <w:ind w:left="426" w:hanging="426"/>
        <w:jc w:val="both"/>
      </w:pPr>
      <w:r w:rsidRPr="0036046A">
        <w:t xml:space="preserve">Zmiany Umowy wymagają formy pisemnej pod rygorem nieważności. </w:t>
      </w:r>
    </w:p>
    <w:p w14:paraId="4A97C044" w14:textId="77777777" w:rsidR="00375C23" w:rsidRPr="0036046A" w:rsidRDefault="00375C23" w:rsidP="00375C23">
      <w:pPr>
        <w:pStyle w:val="Default"/>
      </w:pPr>
    </w:p>
    <w:p w14:paraId="3AB7D33C" w14:textId="77777777" w:rsidR="00375C23" w:rsidRPr="0036046A" w:rsidRDefault="00375C23" w:rsidP="00375C23">
      <w:pPr>
        <w:pStyle w:val="Default"/>
        <w:jc w:val="center"/>
        <w:rPr>
          <w:b/>
          <w:bCs/>
        </w:rPr>
      </w:pPr>
      <w:r w:rsidRPr="0036046A">
        <w:rPr>
          <w:b/>
          <w:bCs/>
        </w:rPr>
        <w:t>§ 15</w:t>
      </w:r>
    </w:p>
    <w:p w14:paraId="6D482E53" w14:textId="77777777" w:rsidR="00375C23" w:rsidRPr="0036046A" w:rsidRDefault="00375C23" w:rsidP="002A1727">
      <w:pPr>
        <w:pStyle w:val="Default"/>
        <w:numPr>
          <w:ilvl w:val="0"/>
          <w:numId w:val="11"/>
        </w:numPr>
        <w:jc w:val="both"/>
      </w:pPr>
      <w:r w:rsidRPr="0036046A">
        <w:t xml:space="preserve">W sprawach nieuregulowanych niniejszą umową mają zastosowanie przepisy Kodeksu Cywilnego. </w:t>
      </w:r>
    </w:p>
    <w:p w14:paraId="05261FD7" w14:textId="77777777" w:rsidR="00375C23" w:rsidRPr="0036046A" w:rsidRDefault="00375C23" w:rsidP="006D595E">
      <w:pPr>
        <w:pStyle w:val="Default"/>
        <w:numPr>
          <w:ilvl w:val="0"/>
          <w:numId w:val="11"/>
        </w:numPr>
        <w:jc w:val="both"/>
      </w:pPr>
      <w:r w:rsidRPr="0036046A">
        <w:t xml:space="preserve">Ewentualne spory mogące wyniknąć z realizacji umowy strony zobowiązują się rozwiązać polubownie, w drodze negocjacji. W razie braku porozumienie spory będzie rozstrzygać sąd powszechny właściwy miejscowo dla siedziby Zamawiającego. </w:t>
      </w:r>
    </w:p>
    <w:p w14:paraId="6E5504DC" w14:textId="77777777" w:rsidR="00995B37" w:rsidRDefault="00995B37" w:rsidP="00375C23">
      <w:pPr>
        <w:pStyle w:val="Default"/>
        <w:jc w:val="center"/>
        <w:rPr>
          <w:b/>
          <w:bCs/>
        </w:rPr>
      </w:pPr>
    </w:p>
    <w:p w14:paraId="66AA24B4" w14:textId="7EDFE4AF" w:rsidR="00375C23" w:rsidRPr="0036046A" w:rsidRDefault="00375C23" w:rsidP="00375C23">
      <w:pPr>
        <w:pStyle w:val="Default"/>
        <w:jc w:val="center"/>
        <w:rPr>
          <w:b/>
          <w:bCs/>
        </w:rPr>
      </w:pPr>
      <w:r w:rsidRPr="0036046A">
        <w:rPr>
          <w:b/>
          <w:bCs/>
        </w:rPr>
        <w:t>§ 1</w:t>
      </w:r>
      <w:r w:rsidR="002A1727" w:rsidRPr="0036046A">
        <w:rPr>
          <w:b/>
          <w:bCs/>
        </w:rPr>
        <w:t>6</w:t>
      </w:r>
    </w:p>
    <w:p w14:paraId="7A62020E" w14:textId="57B91FB0" w:rsidR="00375C23" w:rsidRPr="0036046A" w:rsidRDefault="00375C23" w:rsidP="00375C23">
      <w:pPr>
        <w:pStyle w:val="Default"/>
        <w:jc w:val="both"/>
      </w:pPr>
      <w:r w:rsidRPr="0036046A">
        <w:t>Umowa została sporządzona w czterech jednobrzmiących egzemplarzach, jeden egzemplarz dla Wykonawcy, pozostałe dla Zamawiającego.</w:t>
      </w:r>
    </w:p>
    <w:p w14:paraId="29861035" w14:textId="77777777" w:rsidR="00995B37" w:rsidRPr="0036046A" w:rsidRDefault="00995B37" w:rsidP="00375C23">
      <w:pPr>
        <w:spacing w:after="0" w:line="240" w:lineRule="auto"/>
        <w:rPr>
          <w:rFonts w:ascii="Times New Roman" w:hAnsi="Times New Roman" w:cs="Times New Roman"/>
          <w:b/>
          <w:bCs/>
          <w:sz w:val="24"/>
          <w:szCs w:val="24"/>
        </w:rPr>
      </w:pPr>
    </w:p>
    <w:p w14:paraId="76134A45" w14:textId="75568248" w:rsidR="002F0FAD" w:rsidRDefault="00375C23" w:rsidP="006D595E">
      <w:pPr>
        <w:spacing w:after="0" w:line="240" w:lineRule="auto"/>
        <w:ind w:firstLine="708"/>
        <w:rPr>
          <w:rFonts w:ascii="Times New Roman" w:hAnsi="Times New Roman" w:cs="Times New Roman"/>
          <w:b/>
          <w:bCs/>
          <w:sz w:val="24"/>
          <w:szCs w:val="24"/>
        </w:rPr>
      </w:pPr>
      <w:r w:rsidRPr="0036046A">
        <w:rPr>
          <w:rFonts w:ascii="Times New Roman" w:hAnsi="Times New Roman" w:cs="Times New Roman"/>
          <w:b/>
          <w:bCs/>
          <w:sz w:val="24"/>
          <w:szCs w:val="24"/>
        </w:rPr>
        <w:t>ZAMAWIAJĄCY                                                                WYKONAWC</w:t>
      </w:r>
      <w:r w:rsidR="006D595E">
        <w:rPr>
          <w:rFonts w:ascii="Times New Roman" w:hAnsi="Times New Roman" w:cs="Times New Roman"/>
          <w:b/>
          <w:bCs/>
          <w:sz w:val="24"/>
          <w:szCs w:val="24"/>
        </w:rPr>
        <w:t>A</w:t>
      </w:r>
    </w:p>
    <w:p w14:paraId="59CD23EE" w14:textId="77777777" w:rsidR="0061409F" w:rsidRDefault="0061409F" w:rsidP="00864E65">
      <w:pPr>
        <w:spacing w:after="0" w:line="240" w:lineRule="auto"/>
        <w:jc w:val="right"/>
        <w:rPr>
          <w:rFonts w:ascii="Times New Roman" w:eastAsia="Times New Roman" w:hAnsi="Times New Roman" w:cs="Times New Roman"/>
          <w:b/>
          <w:sz w:val="28"/>
          <w:szCs w:val="28"/>
          <w:lang w:eastAsia="pl-PL"/>
        </w:rPr>
      </w:pPr>
    </w:p>
    <w:p w14:paraId="45201DA4" w14:textId="77777777" w:rsidR="0061409F" w:rsidRDefault="0061409F" w:rsidP="00864E65">
      <w:pPr>
        <w:spacing w:after="0" w:line="240" w:lineRule="auto"/>
        <w:jc w:val="right"/>
        <w:rPr>
          <w:rFonts w:ascii="Times New Roman" w:eastAsia="Times New Roman" w:hAnsi="Times New Roman" w:cs="Times New Roman"/>
          <w:b/>
          <w:sz w:val="28"/>
          <w:szCs w:val="28"/>
          <w:lang w:eastAsia="pl-PL"/>
        </w:rPr>
      </w:pPr>
    </w:p>
    <w:p w14:paraId="780B6A4E" w14:textId="2DE85560" w:rsidR="00864E65" w:rsidRPr="00804D77" w:rsidRDefault="00864E65" w:rsidP="00864E65">
      <w:pPr>
        <w:spacing w:after="0" w:line="240" w:lineRule="auto"/>
        <w:jc w:val="right"/>
        <w:rPr>
          <w:rFonts w:ascii="Times New Roman" w:eastAsia="Times New Roman" w:hAnsi="Times New Roman" w:cs="Times New Roman"/>
          <w:b/>
          <w:sz w:val="28"/>
          <w:szCs w:val="28"/>
          <w:lang w:eastAsia="pl-PL"/>
        </w:rPr>
      </w:pPr>
      <w:r w:rsidRPr="00804D77">
        <w:rPr>
          <w:rFonts w:ascii="Times New Roman" w:eastAsia="Times New Roman" w:hAnsi="Times New Roman" w:cs="Times New Roman"/>
          <w:b/>
          <w:sz w:val="28"/>
          <w:szCs w:val="28"/>
          <w:lang w:eastAsia="pl-PL"/>
        </w:rPr>
        <w:lastRenderedPageBreak/>
        <w:t>ZAŁĄCZNIK NR 5</w:t>
      </w:r>
    </w:p>
    <w:p w14:paraId="68FA3310" w14:textId="77777777" w:rsidR="00864E65" w:rsidRPr="00804D77" w:rsidRDefault="00864E65" w:rsidP="00864E65">
      <w:pPr>
        <w:spacing w:after="0" w:line="240" w:lineRule="auto"/>
        <w:jc w:val="both"/>
        <w:rPr>
          <w:rFonts w:ascii="Times New Roman" w:eastAsia="Times New Roman" w:hAnsi="Times New Roman" w:cs="Times New Roman"/>
          <w:sz w:val="24"/>
          <w:szCs w:val="24"/>
          <w:lang w:eastAsia="pl-PL"/>
        </w:rPr>
      </w:pPr>
    </w:p>
    <w:tbl>
      <w:tblPr>
        <w:tblW w:w="0" w:type="auto"/>
        <w:tblLayout w:type="fixed"/>
        <w:tblCellMar>
          <w:left w:w="70" w:type="dxa"/>
          <w:right w:w="70" w:type="dxa"/>
        </w:tblCellMar>
        <w:tblLook w:val="04A0" w:firstRow="1" w:lastRow="0" w:firstColumn="1" w:lastColumn="0" w:noHBand="0" w:noVBand="1"/>
      </w:tblPr>
      <w:tblGrid>
        <w:gridCol w:w="3119"/>
        <w:gridCol w:w="6307"/>
      </w:tblGrid>
      <w:tr w:rsidR="00864E65" w:rsidRPr="00804D77" w14:paraId="16AC9FA6" w14:textId="77777777" w:rsidTr="008241F5">
        <w:tc>
          <w:tcPr>
            <w:tcW w:w="3119" w:type="dxa"/>
          </w:tcPr>
          <w:p w14:paraId="6185C90C"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p w14:paraId="647EC233"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p w14:paraId="6DED0D7E"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p w14:paraId="3A2B9B5A" w14:textId="77777777" w:rsidR="00864E65" w:rsidRPr="00804D77" w:rsidRDefault="00864E65" w:rsidP="008241F5">
            <w:pPr>
              <w:spacing w:after="0" w:line="240" w:lineRule="auto"/>
              <w:jc w:val="center"/>
              <w:rPr>
                <w:rFonts w:ascii="Times New Roman" w:eastAsia="Times New Roman" w:hAnsi="Times New Roman" w:cs="Times New Roman"/>
                <w:i/>
                <w:sz w:val="24"/>
                <w:szCs w:val="24"/>
                <w:lang w:eastAsia="pl-PL"/>
              </w:rPr>
            </w:pPr>
            <w:r w:rsidRPr="00804D77">
              <w:rPr>
                <w:rFonts w:ascii="Times New Roman" w:eastAsia="Times New Roman" w:hAnsi="Times New Roman" w:cs="Times New Roman"/>
                <w:i/>
                <w:sz w:val="24"/>
                <w:szCs w:val="24"/>
                <w:lang w:eastAsia="pl-PL"/>
              </w:rPr>
              <w:t>(pieczęć Oferenta)</w:t>
            </w:r>
          </w:p>
        </w:tc>
        <w:tc>
          <w:tcPr>
            <w:tcW w:w="6307" w:type="dxa"/>
            <w:tcBorders>
              <w:top w:val="single" w:sz="4" w:space="0" w:color="auto"/>
              <w:left w:val="single" w:sz="4" w:space="0" w:color="auto"/>
              <w:bottom w:val="single" w:sz="4" w:space="0" w:color="auto"/>
              <w:right w:val="single" w:sz="4" w:space="0" w:color="auto"/>
            </w:tcBorders>
            <w:shd w:val="pct5" w:color="auto" w:fill="auto"/>
          </w:tcPr>
          <w:p w14:paraId="35F399D9" w14:textId="77777777" w:rsidR="00864E65" w:rsidRPr="00804D77" w:rsidRDefault="00864E65" w:rsidP="008241F5">
            <w:pPr>
              <w:spacing w:after="0" w:line="240" w:lineRule="auto"/>
              <w:jc w:val="center"/>
              <w:rPr>
                <w:rFonts w:ascii="Times New Roman" w:eastAsia="Times New Roman" w:hAnsi="Times New Roman" w:cs="Times New Roman"/>
                <w:sz w:val="24"/>
                <w:szCs w:val="20"/>
                <w:lang w:eastAsia="pl-PL"/>
              </w:rPr>
            </w:pPr>
          </w:p>
          <w:p w14:paraId="5D61DE9D" w14:textId="77777777" w:rsidR="00864E65" w:rsidRPr="00804D77" w:rsidRDefault="00864E65" w:rsidP="008241F5">
            <w:pPr>
              <w:spacing w:after="0" w:line="240" w:lineRule="auto"/>
              <w:jc w:val="center"/>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 xml:space="preserve">WYKAZ OSÓB UCZESTNICZĄCYCH </w:t>
            </w:r>
            <w:r>
              <w:rPr>
                <w:rFonts w:ascii="Times New Roman" w:eastAsia="Times New Roman" w:hAnsi="Times New Roman" w:cs="Times New Roman"/>
                <w:sz w:val="24"/>
                <w:szCs w:val="24"/>
                <w:lang w:eastAsia="pl-PL"/>
              </w:rPr>
              <w:br/>
            </w:r>
            <w:r w:rsidRPr="00804D77">
              <w:rPr>
                <w:rFonts w:ascii="Times New Roman" w:eastAsia="Times New Roman" w:hAnsi="Times New Roman" w:cs="Times New Roman"/>
                <w:bCs/>
                <w:sz w:val="24"/>
                <w:szCs w:val="24"/>
                <w:lang w:eastAsia="pl-PL"/>
              </w:rPr>
              <w:t>W WYKONYWANIU ZAMÓWIENIA</w:t>
            </w:r>
          </w:p>
          <w:p w14:paraId="0EA62380" w14:textId="77777777" w:rsidR="00864E65" w:rsidRPr="00804D77" w:rsidRDefault="00864E65" w:rsidP="008241F5">
            <w:pPr>
              <w:spacing w:after="0" w:line="240" w:lineRule="auto"/>
              <w:jc w:val="center"/>
              <w:rPr>
                <w:rFonts w:ascii="Times New Roman" w:eastAsia="Times New Roman" w:hAnsi="Times New Roman" w:cs="Times New Roman"/>
                <w:sz w:val="24"/>
                <w:szCs w:val="24"/>
                <w:lang w:eastAsia="pl-PL"/>
              </w:rPr>
            </w:pPr>
          </w:p>
        </w:tc>
      </w:tr>
    </w:tbl>
    <w:p w14:paraId="777554FB" w14:textId="77777777" w:rsidR="00864E65" w:rsidRPr="00804D77" w:rsidRDefault="00864E65" w:rsidP="00864E65">
      <w:pPr>
        <w:tabs>
          <w:tab w:val="left" w:pos="567"/>
        </w:tabs>
        <w:spacing w:after="0" w:line="240" w:lineRule="auto"/>
        <w:jc w:val="both"/>
        <w:rPr>
          <w:rFonts w:ascii="Times New Roman" w:eastAsia="Times New Roman" w:hAnsi="Times New Roman" w:cs="Times New Roman"/>
          <w:sz w:val="24"/>
          <w:szCs w:val="24"/>
          <w:lang w:eastAsia="pl-PL"/>
        </w:rPr>
      </w:pPr>
      <w:r w:rsidRPr="00804D77">
        <w:rPr>
          <w:rFonts w:ascii="Times New Roman" w:eastAsia="Times New Roman" w:hAnsi="Times New Roman" w:cs="Times New Roman"/>
          <w:sz w:val="24"/>
          <w:szCs w:val="24"/>
          <w:lang w:eastAsia="pl-PL"/>
        </w:rPr>
        <w:tab/>
      </w:r>
    </w:p>
    <w:p w14:paraId="6B4A0B6E" w14:textId="77777777" w:rsidR="00864E65" w:rsidRDefault="00864E65" w:rsidP="00864E65">
      <w:pPr>
        <w:spacing w:after="0" w:line="240" w:lineRule="auto"/>
        <w:jc w:val="both"/>
        <w:rPr>
          <w:rFonts w:ascii="Times New Roman" w:eastAsia="Times New Roman" w:hAnsi="Times New Roman" w:cs="Times New Roman"/>
          <w:sz w:val="24"/>
          <w:szCs w:val="24"/>
          <w:lang w:eastAsia="pl-PL"/>
        </w:rPr>
      </w:pPr>
      <w:r w:rsidRPr="00804D77">
        <w:rPr>
          <w:rFonts w:ascii="Times New Roman" w:eastAsia="Times New Roman" w:hAnsi="Times New Roman" w:cs="Times New Roman"/>
          <w:sz w:val="24"/>
          <w:szCs w:val="24"/>
          <w:lang w:eastAsia="pl-PL"/>
        </w:rPr>
        <w:tab/>
      </w:r>
    </w:p>
    <w:p w14:paraId="12A56AAF" w14:textId="77777777" w:rsidR="00864E65" w:rsidRPr="00804D77" w:rsidRDefault="00864E65" w:rsidP="00864E65">
      <w:pPr>
        <w:spacing w:after="0" w:line="240" w:lineRule="auto"/>
        <w:jc w:val="both"/>
        <w:rPr>
          <w:rFonts w:ascii="Times New Roman" w:eastAsia="Times New Roman" w:hAnsi="Times New Roman" w:cs="Times New Roman"/>
          <w:bCs/>
          <w:sz w:val="24"/>
          <w:szCs w:val="24"/>
          <w:lang w:eastAsia="pl-PL"/>
        </w:rPr>
      </w:pPr>
      <w:r w:rsidRPr="00804D77">
        <w:rPr>
          <w:rFonts w:ascii="Times New Roman" w:eastAsia="Times New Roman" w:hAnsi="Times New Roman" w:cs="Times New Roman"/>
          <w:sz w:val="24"/>
          <w:szCs w:val="24"/>
          <w:lang w:eastAsia="pl-PL"/>
        </w:rPr>
        <w:t xml:space="preserve">Składając ofertę </w:t>
      </w:r>
      <w:r w:rsidRPr="002B4D37">
        <w:rPr>
          <w:rFonts w:ascii="Times New Roman" w:eastAsia="Times New Roman" w:hAnsi="Times New Roman" w:cs="Times New Roman"/>
          <w:bCs/>
          <w:sz w:val="24"/>
          <w:szCs w:val="24"/>
          <w:lang w:eastAsia="pl-PL"/>
        </w:rPr>
        <w:t>na</w:t>
      </w:r>
      <w:r>
        <w:rPr>
          <w:rFonts w:ascii="Times New Roman" w:eastAsia="Times New Roman" w:hAnsi="Times New Roman" w:cs="Times New Roman"/>
          <w:bCs/>
          <w:sz w:val="24"/>
          <w:szCs w:val="24"/>
          <w:lang w:eastAsia="pl-PL"/>
        </w:rPr>
        <w:t xml:space="preserve"> </w:t>
      </w:r>
      <w:r>
        <w:rPr>
          <w:rFonts w:ascii="Times New Roman" w:hAnsi="Times New Roman"/>
          <w:b/>
          <w:sz w:val="24"/>
          <w:szCs w:val="24"/>
        </w:rPr>
        <w:t>aktualizację projektu pt</w:t>
      </w:r>
      <w:r w:rsidRPr="004B61A2">
        <w:rPr>
          <w:rFonts w:ascii="Times New Roman" w:hAnsi="Times New Roman"/>
          <w:b/>
          <w:sz w:val="24"/>
          <w:szCs w:val="24"/>
        </w:rPr>
        <w:t>.</w:t>
      </w:r>
      <w:r>
        <w:rPr>
          <w:rFonts w:ascii="Times New Roman" w:hAnsi="Times New Roman"/>
          <w:b/>
          <w:sz w:val="24"/>
          <w:szCs w:val="24"/>
        </w:rPr>
        <w:t>: „Remont i ocieplenie elewacji Urzędu Miejskiego w Sochaczewie przy ul. 1 Maja 16” w ramach zadania inwestycyjnego:</w:t>
      </w:r>
      <w:r w:rsidRPr="004B61A2">
        <w:rPr>
          <w:rFonts w:ascii="Times New Roman" w:hAnsi="Times New Roman"/>
          <w:b/>
          <w:sz w:val="24"/>
          <w:szCs w:val="24"/>
        </w:rPr>
        <w:t xml:space="preserve"> </w:t>
      </w:r>
      <w:r>
        <w:rPr>
          <w:rFonts w:ascii="Times New Roman" w:hAnsi="Times New Roman"/>
          <w:b/>
          <w:sz w:val="24"/>
          <w:szCs w:val="24"/>
        </w:rPr>
        <w:t xml:space="preserve">„Termomodernizacja budynku Urzędu Miejskiego w Sochaczewie” </w:t>
      </w:r>
      <w:r w:rsidRPr="00804D77">
        <w:rPr>
          <w:rFonts w:ascii="Times New Roman" w:eastAsia="Times New Roman" w:hAnsi="Times New Roman" w:cs="Times New Roman"/>
          <w:bCs/>
          <w:sz w:val="24"/>
          <w:szCs w:val="24"/>
          <w:lang w:eastAsia="pl-PL"/>
        </w:rPr>
        <w:t>oświadczam, że do realizacji niniejszego zamówienia przewidujemy zatrudnić następujące osoby:</w:t>
      </w:r>
    </w:p>
    <w:p w14:paraId="6EFA6874" w14:textId="77777777" w:rsidR="00864E65" w:rsidRPr="00804D77" w:rsidRDefault="00864E65" w:rsidP="00864E65">
      <w:pPr>
        <w:spacing w:after="0" w:line="240" w:lineRule="auto"/>
        <w:jc w:val="both"/>
        <w:rPr>
          <w:rFonts w:ascii="Times New Roman" w:eastAsia="Times New Roman" w:hAnsi="Times New Roman" w:cs="Times New Roman"/>
          <w:bCs/>
          <w:sz w:val="24"/>
          <w:szCs w:val="24"/>
          <w:lang w:eastAsia="pl-PL"/>
        </w:rPr>
      </w:pPr>
    </w:p>
    <w:tbl>
      <w:tblPr>
        <w:tblW w:w="9734" w:type="dxa"/>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49"/>
        <w:gridCol w:w="1621"/>
        <w:gridCol w:w="1621"/>
        <w:gridCol w:w="1405"/>
        <w:gridCol w:w="1477"/>
        <w:gridCol w:w="2161"/>
      </w:tblGrid>
      <w:tr w:rsidR="00864E65" w:rsidRPr="00804D77" w14:paraId="4BFFF592" w14:textId="77777777" w:rsidTr="008241F5">
        <w:tc>
          <w:tcPr>
            <w:tcW w:w="1449" w:type="dxa"/>
            <w:tcBorders>
              <w:top w:val="single" w:sz="12" w:space="0" w:color="auto"/>
              <w:left w:val="single" w:sz="12" w:space="0" w:color="auto"/>
              <w:bottom w:val="single" w:sz="6" w:space="0" w:color="auto"/>
              <w:right w:val="single" w:sz="6" w:space="0" w:color="auto"/>
            </w:tcBorders>
            <w:shd w:val="pct5" w:color="auto" w:fill="auto"/>
            <w:hideMark/>
          </w:tcPr>
          <w:p w14:paraId="178622C7" w14:textId="77777777" w:rsidR="00864E65" w:rsidRPr="00804D77" w:rsidRDefault="00864E65" w:rsidP="008241F5">
            <w:pPr>
              <w:keepNext/>
              <w:spacing w:after="0" w:line="240" w:lineRule="auto"/>
              <w:jc w:val="center"/>
              <w:outlineLvl w:val="8"/>
              <w:rPr>
                <w:rFonts w:ascii="Times New Roman" w:eastAsia="Times New Roman" w:hAnsi="Times New Roman" w:cs="Times New Roman"/>
                <w:sz w:val="24"/>
                <w:szCs w:val="20"/>
                <w:lang w:eastAsia="pl-PL"/>
              </w:rPr>
            </w:pPr>
            <w:r w:rsidRPr="00804D77">
              <w:rPr>
                <w:rFonts w:ascii="Times New Roman" w:eastAsia="Times New Roman" w:hAnsi="Times New Roman" w:cs="Times New Roman"/>
                <w:sz w:val="24"/>
                <w:szCs w:val="20"/>
                <w:lang w:eastAsia="pl-PL"/>
              </w:rPr>
              <w:t>Nazwisko i imię</w:t>
            </w:r>
          </w:p>
        </w:tc>
        <w:tc>
          <w:tcPr>
            <w:tcW w:w="1621" w:type="dxa"/>
            <w:tcBorders>
              <w:top w:val="single" w:sz="12" w:space="0" w:color="auto"/>
              <w:left w:val="single" w:sz="6" w:space="0" w:color="auto"/>
              <w:bottom w:val="single" w:sz="6" w:space="0" w:color="auto"/>
              <w:right w:val="single" w:sz="6" w:space="0" w:color="auto"/>
            </w:tcBorders>
            <w:shd w:val="pct5" w:color="auto" w:fill="auto"/>
            <w:hideMark/>
          </w:tcPr>
          <w:p w14:paraId="0FF0F0DB" w14:textId="77777777" w:rsidR="00864E65" w:rsidRPr="00804D77" w:rsidRDefault="00864E65" w:rsidP="008241F5">
            <w:pPr>
              <w:keepNext/>
              <w:spacing w:after="0" w:line="240" w:lineRule="auto"/>
              <w:jc w:val="center"/>
              <w:outlineLvl w:val="8"/>
              <w:rPr>
                <w:rFonts w:ascii="Times New Roman" w:eastAsia="Times New Roman" w:hAnsi="Times New Roman" w:cs="Times New Roman"/>
                <w:sz w:val="24"/>
                <w:szCs w:val="20"/>
                <w:lang w:eastAsia="pl-PL"/>
              </w:rPr>
            </w:pPr>
            <w:r w:rsidRPr="00804D77">
              <w:rPr>
                <w:rFonts w:ascii="Times New Roman" w:eastAsia="Times New Roman" w:hAnsi="Times New Roman" w:cs="Times New Roman"/>
                <w:sz w:val="24"/>
                <w:szCs w:val="20"/>
                <w:lang w:eastAsia="pl-PL"/>
              </w:rPr>
              <w:t>Rola w realizacji zamówienia</w:t>
            </w:r>
          </w:p>
        </w:tc>
        <w:tc>
          <w:tcPr>
            <w:tcW w:w="1621" w:type="dxa"/>
            <w:tcBorders>
              <w:top w:val="single" w:sz="12" w:space="0" w:color="auto"/>
              <w:left w:val="single" w:sz="6" w:space="0" w:color="auto"/>
              <w:bottom w:val="single" w:sz="6" w:space="0" w:color="auto"/>
              <w:right w:val="single" w:sz="6" w:space="0" w:color="auto"/>
            </w:tcBorders>
            <w:shd w:val="pct5" w:color="auto" w:fill="auto"/>
            <w:hideMark/>
          </w:tcPr>
          <w:p w14:paraId="2954BCC1" w14:textId="77777777" w:rsidR="00864E65" w:rsidRPr="00804D77" w:rsidRDefault="00864E65" w:rsidP="008241F5">
            <w:pPr>
              <w:spacing w:after="0" w:line="240" w:lineRule="auto"/>
              <w:jc w:val="center"/>
              <w:rPr>
                <w:rFonts w:ascii="Times New Roman" w:eastAsia="Times New Roman" w:hAnsi="Times New Roman" w:cs="Times New Roman"/>
                <w:sz w:val="24"/>
                <w:szCs w:val="24"/>
                <w:lang w:eastAsia="pl-PL"/>
              </w:rPr>
            </w:pPr>
            <w:r w:rsidRPr="00804D77">
              <w:rPr>
                <w:rFonts w:ascii="Times New Roman" w:eastAsia="Times New Roman" w:hAnsi="Times New Roman" w:cs="Times New Roman"/>
                <w:sz w:val="24"/>
                <w:szCs w:val="24"/>
                <w:lang w:eastAsia="pl-PL"/>
              </w:rPr>
              <w:t xml:space="preserve">Nr uprawnień zawodowych </w:t>
            </w:r>
          </w:p>
          <w:p w14:paraId="32D9FE9F" w14:textId="77777777" w:rsidR="00864E65" w:rsidRPr="00804D77" w:rsidRDefault="00864E65" w:rsidP="008241F5">
            <w:pPr>
              <w:spacing w:after="0" w:line="240" w:lineRule="auto"/>
              <w:jc w:val="center"/>
              <w:rPr>
                <w:rFonts w:ascii="Times New Roman" w:eastAsia="Times New Roman" w:hAnsi="Times New Roman" w:cs="Times New Roman"/>
                <w:sz w:val="24"/>
                <w:szCs w:val="24"/>
                <w:lang w:eastAsia="pl-PL"/>
              </w:rPr>
            </w:pPr>
            <w:r w:rsidRPr="00804D77">
              <w:rPr>
                <w:rFonts w:ascii="Times New Roman" w:eastAsia="Times New Roman" w:hAnsi="Times New Roman" w:cs="Times New Roman"/>
                <w:sz w:val="24"/>
                <w:szCs w:val="24"/>
                <w:lang w:eastAsia="pl-PL"/>
              </w:rPr>
              <w:t>i zakres</w:t>
            </w:r>
          </w:p>
        </w:tc>
        <w:tc>
          <w:tcPr>
            <w:tcW w:w="1405" w:type="dxa"/>
            <w:tcBorders>
              <w:top w:val="single" w:sz="12" w:space="0" w:color="auto"/>
              <w:left w:val="single" w:sz="6" w:space="0" w:color="auto"/>
              <w:bottom w:val="single" w:sz="6" w:space="0" w:color="auto"/>
              <w:right w:val="single" w:sz="6" w:space="0" w:color="auto"/>
            </w:tcBorders>
            <w:shd w:val="pct5" w:color="auto" w:fill="auto"/>
            <w:hideMark/>
          </w:tcPr>
          <w:p w14:paraId="7009F0AD" w14:textId="77777777" w:rsidR="00864E65" w:rsidRPr="00804D77" w:rsidRDefault="00864E65" w:rsidP="008241F5">
            <w:pPr>
              <w:spacing w:after="0" w:line="240" w:lineRule="auto"/>
              <w:jc w:val="center"/>
              <w:rPr>
                <w:rFonts w:ascii="Times New Roman" w:eastAsia="Times New Roman" w:hAnsi="Times New Roman" w:cs="Times New Roman"/>
                <w:sz w:val="24"/>
                <w:szCs w:val="24"/>
                <w:lang w:eastAsia="pl-PL"/>
              </w:rPr>
            </w:pPr>
            <w:r w:rsidRPr="00804D77">
              <w:rPr>
                <w:rFonts w:ascii="Times New Roman" w:eastAsia="Times New Roman" w:hAnsi="Times New Roman" w:cs="Times New Roman"/>
                <w:sz w:val="24"/>
                <w:szCs w:val="24"/>
                <w:lang w:eastAsia="pl-PL"/>
              </w:rPr>
              <w:t xml:space="preserve">Okres </w:t>
            </w:r>
            <w:r>
              <w:rPr>
                <w:rFonts w:ascii="Times New Roman" w:eastAsia="Times New Roman" w:hAnsi="Times New Roman" w:cs="Times New Roman"/>
                <w:sz w:val="24"/>
                <w:szCs w:val="24"/>
                <w:lang w:eastAsia="pl-PL"/>
              </w:rPr>
              <w:br/>
            </w:r>
            <w:r w:rsidRPr="00804D77">
              <w:rPr>
                <w:rFonts w:ascii="Times New Roman" w:eastAsia="Times New Roman" w:hAnsi="Times New Roman" w:cs="Times New Roman"/>
                <w:sz w:val="24"/>
                <w:szCs w:val="24"/>
                <w:lang w:eastAsia="pl-PL"/>
              </w:rPr>
              <w:t xml:space="preserve">(m-ce) czynnej działalności </w:t>
            </w:r>
          </w:p>
        </w:tc>
        <w:tc>
          <w:tcPr>
            <w:tcW w:w="1477" w:type="dxa"/>
            <w:tcBorders>
              <w:top w:val="single" w:sz="12" w:space="0" w:color="auto"/>
              <w:left w:val="single" w:sz="6" w:space="0" w:color="auto"/>
              <w:bottom w:val="single" w:sz="6" w:space="0" w:color="auto"/>
              <w:right w:val="single" w:sz="6" w:space="0" w:color="auto"/>
            </w:tcBorders>
            <w:shd w:val="pct5" w:color="auto" w:fill="auto"/>
            <w:hideMark/>
          </w:tcPr>
          <w:p w14:paraId="486311A9" w14:textId="77777777" w:rsidR="00864E65" w:rsidRPr="00804D77" w:rsidRDefault="00864E65" w:rsidP="008241F5">
            <w:pPr>
              <w:spacing w:after="0" w:line="240" w:lineRule="auto"/>
              <w:jc w:val="center"/>
              <w:rPr>
                <w:rFonts w:ascii="Times New Roman" w:eastAsia="Times New Roman" w:hAnsi="Times New Roman" w:cs="Times New Roman"/>
                <w:sz w:val="24"/>
                <w:szCs w:val="24"/>
                <w:lang w:eastAsia="pl-PL"/>
              </w:rPr>
            </w:pPr>
            <w:r w:rsidRPr="00804D77">
              <w:rPr>
                <w:rFonts w:ascii="Times New Roman" w:eastAsia="Times New Roman" w:hAnsi="Times New Roman" w:cs="Times New Roman"/>
                <w:sz w:val="24"/>
                <w:szCs w:val="24"/>
                <w:lang w:eastAsia="pl-PL"/>
              </w:rPr>
              <w:t>Opis doświadczeń zawodowych</w:t>
            </w:r>
          </w:p>
        </w:tc>
        <w:tc>
          <w:tcPr>
            <w:tcW w:w="2161" w:type="dxa"/>
            <w:tcBorders>
              <w:top w:val="single" w:sz="12" w:space="0" w:color="auto"/>
              <w:left w:val="single" w:sz="6" w:space="0" w:color="auto"/>
              <w:bottom w:val="single" w:sz="6" w:space="0" w:color="auto"/>
              <w:right w:val="single" w:sz="12" w:space="0" w:color="auto"/>
            </w:tcBorders>
            <w:shd w:val="pct5" w:color="auto" w:fill="auto"/>
            <w:hideMark/>
          </w:tcPr>
          <w:p w14:paraId="1BA96121" w14:textId="77777777" w:rsidR="00864E65" w:rsidRPr="00804D77" w:rsidRDefault="00864E65" w:rsidP="008241F5">
            <w:pPr>
              <w:spacing w:after="0" w:line="240" w:lineRule="auto"/>
              <w:jc w:val="center"/>
              <w:rPr>
                <w:rFonts w:ascii="Times New Roman" w:eastAsia="Times New Roman" w:hAnsi="Times New Roman" w:cs="Times New Roman"/>
                <w:sz w:val="24"/>
                <w:szCs w:val="24"/>
                <w:lang w:eastAsia="pl-PL"/>
              </w:rPr>
            </w:pPr>
            <w:r w:rsidRPr="00804D77">
              <w:rPr>
                <w:rFonts w:ascii="Times New Roman" w:eastAsia="Times New Roman" w:hAnsi="Times New Roman" w:cs="Times New Roman"/>
                <w:sz w:val="24"/>
                <w:szCs w:val="24"/>
                <w:lang w:eastAsia="pl-PL"/>
              </w:rPr>
              <w:t>Podstawa do dysponowania osobami uczestniczącymi w wykonaniu zadania</w:t>
            </w:r>
          </w:p>
        </w:tc>
      </w:tr>
      <w:tr w:rsidR="00864E65" w:rsidRPr="00804D77" w14:paraId="1BF0996F" w14:textId="77777777" w:rsidTr="008241F5">
        <w:tc>
          <w:tcPr>
            <w:tcW w:w="1449" w:type="dxa"/>
            <w:tcBorders>
              <w:top w:val="nil"/>
              <w:left w:val="single" w:sz="12" w:space="0" w:color="auto"/>
              <w:bottom w:val="single" w:sz="6" w:space="0" w:color="auto"/>
              <w:right w:val="single" w:sz="6" w:space="0" w:color="auto"/>
            </w:tcBorders>
            <w:hideMark/>
          </w:tcPr>
          <w:p w14:paraId="357CBFED" w14:textId="77777777" w:rsidR="00864E65" w:rsidRPr="00804D77" w:rsidRDefault="00864E65" w:rsidP="008241F5">
            <w:pPr>
              <w:spacing w:after="0" w:line="240" w:lineRule="auto"/>
              <w:jc w:val="center"/>
              <w:rPr>
                <w:rFonts w:ascii="Times New Roman" w:eastAsia="Times New Roman" w:hAnsi="Times New Roman" w:cs="Times New Roman"/>
                <w:i/>
                <w:sz w:val="24"/>
                <w:szCs w:val="24"/>
                <w:lang w:eastAsia="pl-PL"/>
              </w:rPr>
            </w:pPr>
            <w:r w:rsidRPr="00804D77">
              <w:rPr>
                <w:rFonts w:ascii="Times New Roman" w:eastAsia="Times New Roman" w:hAnsi="Times New Roman" w:cs="Times New Roman"/>
                <w:i/>
                <w:sz w:val="24"/>
                <w:szCs w:val="24"/>
                <w:lang w:eastAsia="pl-PL"/>
              </w:rPr>
              <w:t>1</w:t>
            </w:r>
          </w:p>
        </w:tc>
        <w:tc>
          <w:tcPr>
            <w:tcW w:w="1621" w:type="dxa"/>
            <w:tcBorders>
              <w:top w:val="nil"/>
              <w:left w:val="single" w:sz="6" w:space="0" w:color="auto"/>
              <w:bottom w:val="single" w:sz="6" w:space="0" w:color="auto"/>
              <w:right w:val="single" w:sz="6" w:space="0" w:color="auto"/>
            </w:tcBorders>
            <w:hideMark/>
          </w:tcPr>
          <w:p w14:paraId="0DDBB16E" w14:textId="77777777" w:rsidR="00864E65" w:rsidRPr="00804D77" w:rsidRDefault="00864E65" w:rsidP="008241F5">
            <w:pPr>
              <w:spacing w:after="0" w:line="240" w:lineRule="auto"/>
              <w:jc w:val="center"/>
              <w:rPr>
                <w:rFonts w:ascii="Times New Roman" w:eastAsia="Times New Roman" w:hAnsi="Times New Roman" w:cs="Times New Roman"/>
                <w:i/>
                <w:sz w:val="24"/>
                <w:szCs w:val="24"/>
                <w:lang w:eastAsia="pl-PL"/>
              </w:rPr>
            </w:pPr>
            <w:r w:rsidRPr="00804D77">
              <w:rPr>
                <w:rFonts w:ascii="Times New Roman" w:eastAsia="Times New Roman" w:hAnsi="Times New Roman" w:cs="Times New Roman"/>
                <w:i/>
                <w:sz w:val="24"/>
                <w:szCs w:val="24"/>
                <w:lang w:eastAsia="pl-PL"/>
              </w:rPr>
              <w:t>2</w:t>
            </w:r>
          </w:p>
        </w:tc>
        <w:tc>
          <w:tcPr>
            <w:tcW w:w="1621" w:type="dxa"/>
            <w:tcBorders>
              <w:top w:val="nil"/>
              <w:left w:val="single" w:sz="6" w:space="0" w:color="auto"/>
              <w:bottom w:val="single" w:sz="6" w:space="0" w:color="auto"/>
              <w:right w:val="single" w:sz="6" w:space="0" w:color="auto"/>
            </w:tcBorders>
            <w:hideMark/>
          </w:tcPr>
          <w:p w14:paraId="403283A1" w14:textId="77777777" w:rsidR="00864E65" w:rsidRPr="00804D77" w:rsidRDefault="00864E65" w:rsidP="008241F5">
            <w:pPr>
              <w:spacing w:after="0" w:line="240" w:lineRule="auto"/>
              <w:jc w:val="center"/>
              <w:rPr>
                <w:rFonts w:ascii="Times New Roman" w:eastAsia="Times New Roman" w:hAnsi="Times New Roman" w:cs="Times New Roman"/>
                <w:i/>
                <w:sz w:val="24"/>
                <w:szCs w:val="24"/>
                <w:lang w:eastAsia="pl-PL"/>
              </w:rPr>
            </w:pPr>
            <w:r w:rsidRPr="00804D77">
              <w:rPr>
                <w:rFonts w:ascii="Times New Roman" w:eastAsia="Times New Roman" w:hAnsi="Times New Roman" w:cs="Times New Roman"/>
                <w:i/>
                <w:sz w:val="24"/>
                <w:szCs w:val="24"/>
                <w:lang w:eastAsia="pl-PL"/>
              </w:rPr>
              <w:t>3</w:t>
            </w:r>
          </w:p>
        </w:tc>
        <w:tc>
          <w:tcPr>
            <w:tcW w:w="1405" w:type="dxa"/>
            <w:tcBorders>
              <w:top w:val="nil"/>
              <w:left w:val="single" w:sz="6" w:space="0" w:color="auto"/>
              <w:bottom w:val="single" w:sz="6" w:space="0" w:color="auto"/>
              <w:right w:val="single" w:sz="6" w:space="0" w:color="auto"/>
            </w:tcBorders>
            <w:hideMark/>
          </w:tcPr>
          <w:p w14:paraId="6CF099F1" w14:textId="77777777" w:rsidR="00864E65" w:rsidRPr="00804D77" w:rsidRDefault="00864E65" w:rsidP="008241F5">
            <w:pPr>
              <w:spacing w:after="0" w:line="240" w:lineRule="auto"/>
              <w:jc w:val="center"/>
              <w:rPr>
                <w:rFonts w:ascii="Times New Roman" w:eastAsia="Times New Roman" w:hAnsi="Times New Roman" w:cs="Times New Roman"/>
                <w:i/>
                <w:sz w:val="24"/>
                <w:szCs w:val="24"/>
                <w:lang w:eastAsia="pl-PL"/>
              </w:rPr>
            </w:pPr>
            <w:r w:rsidRPr="00804D77">
              <w:rPr>
                <w:rFonts w:ascii="Times New Roman" w:eastAsia="Times New Roman" w:hAnsi="Times New Roman" w:cs="Times New Roman"/>
                <w:i/>
                <w:sz w:val="24"/>
                <w:szCs w:val="24"/>
                <w:lang w:eastAsia="pl-PL"/>
              </w:rPr>
              <w:t>4</w:t>
            </w:r>
          </w:p>
        </w:tc>
        <w:tc>
          <w:tcPr>
            <w:tcW w:w="1477" w:type="dxa"/>
            <w:tcBorders>
              <w:top w:val="nil"/>
              <w:left w:val="single" w:sz="6" w:space="0" w:color="auto"/>
              <w:bottom w:val="single" w:sz="6" w:space="0" w:color="auto"/>
              <w:right w:val="single" w:sz="6" w:space="0" w:color="auto"/>
            </w:tcBorders>
            <w:hideMark/>
          </w:tcPr>
          <w:p w14:paraId="654EA650" w14:textId="77777777" w:rsidR="00864E65" w:rsidRPr="00804D77" w:rsidRDefault="00864E65" w:rsidP="008241F5">
            <w:pPr>
              <w:spacing w:after="0" w:line="240" w:lineRule="auto"/>
              <w:jc w:val="center"/>
              <w:rPr>
                <w:rFonts w:ascii="Times New Roman" w:eastAsia="Times New Roman" w:hAnsi="Times New Roman" w:cs="Times New Roman"/>
                <w:i/>
                <w:sz w:val="24"/>
                <w:szCs w:val="24"/>
                <w:lang w:eastAsia="pl-PL"/>
              </w:rPr>
            </w:pPr>
            <w:r w:rsidRPr="00804D77">
              <w:rPr>
                <w:rFonts w:ascii="Times New Roman" w:eastAsia="Times New Roman" w:hAnsi="Times New Roman" w:cs="Times New Roman"/>
                <w:i/>
                <w:sz w:val="24"/>
                <w:szCs w:val="24"/>
                <w:lang w:eastAsia="pl-PL"/>
              </w:rPr>
              <w:t>5</w:t>
            </w:r>
          </w:p>
        </w:tc>
        <w:tc>
          <w:tcPr>
            <w:tcW w:w="2161" w:type="dxa"/>
            <w:tcBorders>
              <w:top w:val="nil"/>
              <w:left w:val="single" w:sz="6" w:space="0" w:color="auto"/>
              <w:bottom w:val="single" w:sz="6" w:space="0" w:color="auto"/>
              <w:right w:val="single" w:sz="12" w:space="0" w:color="auto"/>
            </w:tcBorders>
            <w:hideMark/>
          </w:tcPr>
          <w:p w14:paraId="154F3D55" w14:textId="77777777" w:rsidR="00864E65" w:rsidRPr="00804D77" w:rsidRDefault="00864E65" w:rsidP="008241F5">
            <w:pPr>
              <w:spacing w:after="0" w:line="240" w:lineRule="auto"/>
              <w:jc w:val="center"/>
              <w:rPr>
                <w:rFonts w:ascii="Times New Roman" w:eastAsia="Times New Roman" w:hAnsi="Times New Roman" w:cs="Times New Roman"/>
                <w:i/>
                <w:sz w:val="24"/>
                <w:szCs w:val="24"/>
                <w:lang w:eastAsia="pl-PL"/>
              </w:rPr>
            </w:pPr>
            <w:r w:rsidRPr="00804D77">
              <w:rPr>
                <w:rFonts w:ascii="Times New Roman" w:eastAsia="Times New Roman" w:hAnsi="Times New Roman" w:cs="Times New Roman"/>
                <w:i/>
                <w:sz w:val="24"/>
                <w:szCs w:val="24"/>
                <w:lang w:eastAsia="pl-PL"/>
              </w:rPr>
              <w:t>6</w:t>
            </w:r>
          </w:p>
        </w:tc>
      </w:tr>
      <w:tr w:rsidR="00864E65" w:rsidRPr="00804D77" w14:paraId="0C4404C2" w14:textId="77777777" w:rsidTr="008241F5">
        <w:tc>
          <w:tcPr>
            <w:tcW w:w="1449" w:type="dxa"/>
            <w:tcBorders>
              <w:top w:val="nil"/>
              <w:left w:val="single" w:sz="12" w:space="0" w:color="auto"/>
              <w:bottom w:val="single" w:sz="6" w:space="0" w:color="auto"/>
              <w:right w:val="single" w:sz="6" w:space="0" w:color="auto"/>
            </w:tcBorders>
          </w:tcPr>
          <w:p w14:paraId="783AE999"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p w14:paraId="07208E38"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p w14:paraId="06FCA2BC"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p w14:paraId="24FBB61A"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621" w:type="dxa"/>
            <w:tcBorders>
              <w:top w:val="nil"/>
              <w:left w:val="single" w:sz="6" w:space="0" w:color="auto"/>
              <w:bottom w:val="single" w:sz="6" w:space="0" w:color="auto"/>
              <w:right w:val="single" w:sz="6" w:space="0" w:color="auto"/>
            </w:tcBorders>
          </w:tcPr>
          <w:p w14:paraId="6785D8F0"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621" w:type="dxa"/>
            <w:tcBorders>
              <w:top w:val="nil"/>
              <w:left w:val="single" w:sz="6" w:space="0" w:color="auto"/>
              <w:bottom w:val="single" w:sz="6" w:space="0" w:color="auto"/>
              <w:right w:val="single" w:sz="6" w:space="0" w:color="auto"/>
            </w:tcBorders>
          </w:tcPr>
          <w:p w14:paraId="14E052B2"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405" w:type="dxa"/>
            <w:tcBorders>
              <w:top w:val="nil"/>
              <w:left w:val="single" w:sz="6" w:space="0" w:color="auto"/>
              <w:bottom w:val="single" w:sz="6" w:space="0" w:color="auto"/>
              <w:right w:val="single" w:sz="6" w:space="0" w:color="auto"/>
            </w:tcBorders>
          </w:tcPr>
          <w:p w14:paraId="7CD13287"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477" w:type="dxa"/>
            <w:tcBorders>
              <w:top w:val="nil"/>
              <w:left w:val="single" w:sz="6" w:space="0" w:color="auto"/>
              <w:bottom w:val="single" w:sz="6" w:space="0" w:color="auto"/>
              <w:right w:val="single" w:sz="6" w:space="0" w:color="auto"/>
            </w:tcBorders>
          </w:tcPr>
          <w:p w14:paraId="008C6A45"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2161" w:type="dxa"/>
            <w:tcBorders>
              <w:top w:val="nil"/>
              <w:left w:val="single" w:sz="6" w:space="0" w:color="auto"/>
              <w:bottom w:val="single" w:sz="6" w:space="0" w:color="auto"/>
              <w:right w:val="single" w:sz="12" w:space="0" w:color="auto"/>
            </w:tcBorders>
          </w:tcPr>
          <w:p w14:paraId="25D58B0C"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r>
      <w:tr w:rsidR="00864E65" w:rsidRPr="00804D77" w14:paraId="0B238AA3" w14:textId="77777777" w:rsidTr="008241F5">
        <w:tc>
          <w:tcPr>
            <w:tcW w:w="1449" w:type="dxa"/>
            <w:tcBorders>
              <w:top w:val="single" w:sz="6" w:space="0" w:color="auto"/>
              <w:left w:val="single" w:sz="12" w:space="0" w:color="auto"/>
              <w:bottom w:val="single" w:sz="6" w:space="0" w:color="auto"/>
              <w:right w:val="single" w:sz="6" w:space="0" w:color="auto"/>
            </w:tcBorders>
          </w:tcPr>
          <w:p w14:paraId="28774AB3" w14:textId="77777777" w:rsidR="00864E65" w:rsidRPr="00804D77" w:rsidRDefault="00864E65" w:rsidP="008241F5">
            <w:pPr>
              <w:spacing w:after="0" w:line="480" w:lineRule="auto"/>
              <w:jc w:val="both"/>
              <w:rPr>
                <w:rFonts w:ascii="Times New Roman" w:eastAsia="Times New Roman" w:hAnsi="Times New Roman" w:cs="Times New Roman"/>
                <w:sz w:val="24"/>
                <w:szCs w:val="24"/>
                <w:lang w:eastAsia="pl-PL"/>
              </w:rPr>
            </w:pPr>
          </w:p>
          <w:p w14:paraId="03798A6A" w14:textId="77777777" w:rsidR="00864E65" w:rsidRPr="00804D77" w:rsidRDefault="00864E65" w:rsidP="008241F5">
            <w:pPr>
              <w:spacing w:after="0" w:line="480" w:lineRule="auto"/>
              <w:jc w:val="both"/>
              <w:rPr>
                <w:rFonts w:ascii="Times New Roman" w:eastAsia="Times New Roman" w:hAnsi="Times New Roman" w:cs="Times New Roman"/>
                <w:sz w:val="24"/>
                <w:szCs w:val="24"/>
                <w:lang w:eastAsia="pl-PL"/>
              </w:rPr>
            </w:pPr>
          </w:p>
        </w:tc>
        <w:tc>
          <w:tcPr>
            <w:tcW w:w="1621" w:type="dxa"/>
            <w:tcBorders>
              <w:top w:val="single" w:sz="6" w:space="0" w:color="auto"/>
              <w:left w:val="single" w:sz="6" w:space="0" w:color="auto"/>
              <w:bottom w:val="single" w:sz="6" w:space="0" w:color="auto"/>
              <w:right w:val="single" w:sz="6" w:space="0" w:color="auto"/>
            </w:tcBorders>
          </w:tcPr>
          <w:p w14:paraId="68BFA403"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621" w:type="dxa"/>
            <w:tcBorders>
              <w:top w:val="single" w:sz="6" w:space="0" w:color="auto"/>
              <w:left w:val="single" w:sz="6" w:space="0" w:color="auto"/>
              <w:bottom w:val="single" w:sz="6" w:space="0" w:color="auto"/>
              <w:right w:val="single" w:sz="6" w:space="0" w:color="auto"/>
            </w:tcBorders>
          </w:tcPr>
          <w:p w14:paraId="1B0402B0"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405" w:type="dxa"/>
            <w:tcBorders>
              <w:top w:val="single" w:sz="6" w:space="0" w:color="auto"/>
              <w:left w:val="single" w:sz="6" w:space="0" w:color="auto"/>
              <w:bottom w:val="single" w:sz="6" w:space="0" w:color="auto"/>
              <w:right w:val="single" w:sz="6" w:space="0" w:color="auto"/>
            </w:tcBorders>
          </w:tcPr>
          <w:p w14:paraId="03E7D1D7"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477" w:type="dxa"/>
            <w:tcBorders>
              <w:top w:val="single" w:sz="6" w:space="0" w:color="auto"/>
              <w:left w:val="single" w:sz="6" w:space="0" w:color="auto"/>
              <w:bottom w:val="single" w:sz="6" w:space="0" w:color="auto"/>
              <w:right w:val="single" w:sz="6" w:space="0" w:color="auto"/>
            </w:tcBorders>
          </w:tcPr>
          <w:p w14:paraId="6F69C58C"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2161" w:type="dxa"/>
            <w:tcBorders>
              <w:top w:val="single" w:sz="6" w:space="0" w:color="auto"/>
              <w:left w:val="single" w:sz="6" w:space="0" w:color="auto"/>
              <w:bottom w:val="single" w:sz="6" w:space="0" w:color="auto"/>
              <w:right w:val="single" w:sz="12" w:space="0" w:color="auto"/>
            </w:tcBorders>
          </w:tcPr>
          <w:p w14:paraId="47CC7EA6"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r>
      <w:tr w:rsidR="00864E65" w:rsidRPr="00804D77" w14:paraId="107BA9DF" w14:textId="77777777" w:rsidTr="008241F5">
        <w:tc>
          <w:tcPr>
            <w:tcW w:w="1449" w:type="dxa"/>
            <w:tcBorders>
              <w:top w:val="single" w:sz="6" w:space="0" w:color="auto"/>
              <w:left w:val="single" w:sz="12" w:space="0" w:color="auto"/>
              <w:bottom w:val="single" w:sz="6" w:space="0" w:color="auto"/>
              <w:right w:val="single" w:sz="6" w:space="0" w:color="auto"/>
            </w:tcBorders>
          </w:tcPr>
          <w:p w14:paraId="6D8A4B01" w14:textId="77777777" w:rsidR="00864E65" w:rsidRPr="00804D77" w:rsidRDefault="00864E65" w:rsidP="008241F5">
            <w:pPr>
              <w:spacing w:after="0" w:line="480" w:lineRule="auto"/>
              <w:jc w:val="both"/>
              <w:rPr>
                <w:rFonts w:ascii="Times New Roman" w:eastAsia="Times New Roman" w:hAnsi="Times New Roman" w:cs="Times New Roman"/>
                <w:sz w:val="24"/>
                <w:szCs w:val="24"/>
                <w:lang w:eastAsia="pl-PL"/>
              </w:rPr>
            </w:pPr>
          </w:p>
          <w:p w14:paraId="6D6C639D" w14:textId="77777777" w:rsidR="00864E65" w:rsidRPr="00804D77" w:rsidRDefault="00864E65" w:rsidP="008241F5">
            <w:pPr>
              <w:spacing w:after="0" w:line="480" w:lineRule="auto"/>
              <w:jc w:val="both"/>
              <w:rPr>
                <w:rFonts w:ascii="Times New Roman" w:eastAsia="Times New Roman" w:hAnsi="Times New Roman" w:cs="Times New Roman"/>
                <w:sz w:val="24"/>
                <w:szCs w:val="24"/>
                <w:lang w:eastAsia="pl-PL"/>
              </w:rPr>
            </w:pPr>
          </w:p>
        </w:tc>
        <w:tc>
          <w:tcPr>
            <w:tcW w:w="1621" w:type="dxa"/>
            <w:tcBorders>
              <w:top w:val="single" w:sz="6" w:space="0" w:color="auto"/>
              <w:left w:val="single" w:sz="6" w:space="0" w:color="auto"/>
              <w:bottom w:val="single" w:sz="6" w:space="0" w:color="auto"/>
              <w:right w:val="single" w:sz="6" w:space="0" w:color="auto"/>
            </w:tcBorders>
          </w:tcPr>
          <w:p w14:paraId="723680C8"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621" w:type="dxa"/>
            <w:tcBorders>
              <w:top w:val="single" w:sz="6" w:space="0" w:color="auto"/>
              <w:left w:val="single" w:sz="6" w:space="0" w:color="auto"/>
              <w:bottom w:val="single" w:sz="6" w:space="0" w:color="auto"/>
              <w:right w:val="single" w:sz="6" w:space="0" w:color="auto"/>
            </w:tcBorders>
          </w:tcPr>
          <w:p w14:paraId="2FF77783"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405" w:type="dxa"/>
            <w:tcBorders>
              <w:top w:val="single" w:sz="6" w:space="0" w:color="auto"/>
              <w:left w:val="single" w:sz="6" w:space="0" w:color="auto"/>
              <w:bottom w:val="single" w:sz="6" w:space="0" w:color="auto"/>
              <w:right w:val="single" w:sz="6" w:space="0" w:color="auto"/>
            </w:tcBorders>
          </w:tcPr>
          <w:p w14:paraId="43B0A3FF"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477" w:type="dxa"/>
            <w:tcBorders>
              <w:top w:val="single" w:sz="6" w:space="0" w:color="auto"/>
              <w:left w:val="single" w:sz="6" w:space="0" w:color="auto"/>
              <w:bottom w:val="single" w:sz="6" w:space="0" w:color="auto"/>
              <w:right w:val="single" w:sz="6" w:space="0" w:color="auto"/>
            </w:tcBorders>
          </w:tcPr>
          <w:p w14:paraId="6A904B72"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2161" w:type="dxa"/>
            <w:tcBorders>
              <w:top w:val="single" w:sz="6" w:space="0" w:color="auto"/>
              <w:left w:val="single" w:sz="6" w:space="0" w:color="auto"/>
              <w:bottom w:val="single" w:sz="6" w:space="0" w:color="auto"/>
              <w:right w:val="single" w:sz="12" w:space="0" w:color="auto"/>
            </w:tcBorders>
          </w:tcPr>
          <w:p w14:paraId="3CAB3E23"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r>
      <w:tr w:rsidR="00864E65" w:rsidRPr="00804D77" w14:paraId="1FDEABCD" w14:textId="77777777" w:rsidTr="008241F5">
        <w:tc>
          <w:tcPr>
            <w:tcW w:w="1449" w:type="dxa"/>
            <w:tcBorders>
              <w:top w:val="single" w:sz="6" w:space="0" w:color="auto"/>
              <w:left w:val="single" w:sz="12" w:space="0" w:color="auto"/>
              <w:bottom w:val="single" w:sz="12" w:space="0" w:color="auto"/>
              <w:right w:val="single" w:sz="6" w:space="0" w:color="auto"/>
            </w:tcBorders>
          </w:tcPr>
          <w:p w14:paraId="73308BBA" w14:textId="77777777" w:rsidR="00864E65" w:rsidRPr="00804D77" w:rsidRDefault="00864E65" w:rsidP="008241F5">
            <w:pPr>
              <w:spacing w:after="0" w:line="480" w:lineRule="auto"/>
              <w:jc w:val="both"/>
              <w:rPr>
                <w:rFonts w:ascii="Times New Roman" w:eastAsia="Times New Roman" w:hAnsi="Times New Roman" w:cs="Times New Roman"/>
                <w:sz w:val="24"/>
                <w:szCs w:val="24"/>
                <w:lang w:eastAsia="pl-PL"/>
              </w:rPr>
            </w:pPr>
          </w:p>
          <w:p w14:paraId="286D55DC" w14:textId="77777777" w:rsidR="00864E65" w:rsidRPr="00804D77" w:rsidRDefault="00864E65" w:rsidP="008241F5">
            <w:pPr>
              <w:spacing w:after="0" w:line="480" w:lineRule="auto"/>
              <w:jc w:val="both"/>
              <w:rPr>
                <w:rFonts w:ascii="Times New Roman" w:eastAsia="Times New Roman" w:hAnsi="Times New Roman" w:cs="Times New Roman"/>
                <w:sz w:val="24"/>
                <w:szCs w:val="24"/>
                <w:lang w:eastAsia="pl-PL"/>
              </w:rPr>
            </w:pPr>
          </w:p>
        </w:tc>
        <w:tc>
          <w:tcPr>
            <w:tcW w:w="1621" w:type="dxa"/>
            <w:tcBorders>
              <w:top w:val="single" w:sz="6" w:space="0" w:color="auto"/>
              <w:left w:val="single" w:sz="6" w:space="0" w:color="auto"/>
              <w:bottom w:val="single" w:sz="12" w:space="0" w:color="auto"/>
              <w:right w:val="single" w:sz="6" w:space="0" w:color="auto"/>
            </w:tcBorders>
          </w:tcPr>
          <w:p w14:paraId="058392FF"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p w14:paraId="23AAEB59"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621" w:type="dxa"/>
            <w:tcBorders>
              <w:top w:val="single" w:sz="6" w:space="0" w:color="auto"/>
              <w:left w:val="single" w:sz="6" w:space="0" w:color="auto"/>
              <w:bottom w:val="single" w:sz="12" w:space="0" w:color="auto"/>
              <w:right w:val="single" w:sz="6" w:space="0" w:color="auto"/>
            </w:tcBorders>
          </w:tcPr>
          <w:p w14:paraId="6F137D56"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405" w:type="dxa"/>
            <w:tcBorders>
              <w:top w:val="single" w:sz="6" w:space="0" w:color="auto"/>
              <w:left w:val="single" w:sz="6" w:space="0" w:color="auto"/>
              <w:bottom w:val="single" w:sz="12" w:space="0" w:color="auto"/>
              <w:right w:val="single" w:sz="6" w:space="0" w:color="auto"/>
            </w:tcBorders>
          </w:tcPr>
          <w:p w14:paraId="59BC3B6F"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1477" w:type="dxa"/>
            <w:tcBorders>
              <w:top w:val="single" w:sz="6" w:space="0" w:color="auto"/>
              <w:left w:val="single" w:sz="6" w:space="0" w:color="auto"/>
              <w:bottom w:val="single" w:sz="12" w:space="0" w:color="auto"/>
              <w:right w:val="single" w:sz="6" w:space="0" w:color="auto"/>
            </w:tcBorders>
          </w:tcPr>
          <w:p w14:paraId="25410072"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c>
          <w:tcPr>
            <w:tcW w:w="2161" w:type="dxa"/>
            <w:tcBorders>
              <w:top w:val="single" w:sz="6" w:space="0" w:color="auto"/>
              <w:left w:val="single" w:sz="6" w:space="0" w:color="auto"/>
              <w:bottom w:val="single" w:sz="12" w:space="0" w:color="auto"/>
              <w:right w:val="single" w:sz="12" w:space="0" w:color="auto"/>
            </w:tcBorders>
          </w:tcPr>
          <w:p w14:paraId="49BAD733" w14:textId="77777777" w:rsidR="00864E65" w:rsidRPr="00804D77" w:rsidRDefault="00864E65" w:rsidP="008241F5">
            <w:pPr>
              <w:spacing w:after="0" w:line="240" w:lineRule="auto"/>
              <w:jc w:val="both"/>
              <w:rPr>
                <w:rFonts w:ascii="Times New Roman" w:eastAsia="Times New Roman" w:hAnsi="Times New Roman" w:cs="Times New Roman"/>
                <w:sz w:val="24"/>
                <w:szCs w:val="24"/>
                <w:lang w:eastAsia="pl-PL"/>
              </w:rPr>
            </w:pPr>
          </w:p>
        </w:tc>
      </w:tr>
    </w:tbl>
    <w:p w14:paraId="3C719D02" w14:textId="77777777" w:rsidR="00864E65" w:rsidRPr="00804D77" w:rsidRDefault="00864E65" w:rsidP="00864E65">
      <w:pPr>
        <w:spacing w:after="0" w:line="240" w:lineRule="auto"/>
        <w:rPr>
          <w:rFonts w:ascii="Times New Roman" w:eastAsia="Times New Roman" w:hAnsi="Times New Roman" w:cs="Times New Roman"/>
          <w:sz w:val="24"/>
          <w:szCs w:val="20"/>
          <w:lang w:eastAsia="pl-PL"/>
        </w:rPr>
      </w:pPr>
    </w:p>
    <w:p w14:paraId="6DA11EC7" w14:textId="77777777" w:rsidR="00864E65" w:rsidRPr="00804D77" w:rsidRDefault="00864E65" w:rsidP="00864E65">
      <w:pPr>
        <w:spacing w:after="0" w:line="240" w:lineRule="auto"/>
        <w:jc w:val="both"/>
        <w:rPr>
          <w:rFonts w:ascii="Times New Roman" w:eastAsia="Times New Roman" w:hAnsi="Times New Roman" w:cs="Times New Roman"/>
          <w:sz w:val="24"/>
          <w:szCs w:val="24"/>
          <w:lang w:eastAsia="pl-PL"/>
        </w:rPr>
      </w:pPr>
      <w:r w:rsidRPr="00804D77">
        <w:rPr>
          <w:rFonts w:ascii="Times New Roman" w:eastAsia="Times New Roman" w:hAnsi="Times New Roman" w:cs="Times New Roman"/>
          <w:sz w:val="24"/>
          <w:szCs w:val="24"/>
          <w:lang w:eastAsia="pl-PL"/>
        </w:rPr>
        <w:t xml:space="preserve">Należy wymienić tylko te osoby, które będą odpowiedzialne za realizację zadania. </w:t>
      </w:r>
    </w:p>
    <w:p w14:paraId="1C073BF5" w14:textId="77777777" w:rsidR="000E12C4" w:rsidRDefault="000E12C4" w:rsidP="00864E65">
      <w:pPr>
        <w:spacing w:after="0" w:line="240" w:lineRule="auto"/>
        <w:jc w:val="both"/>
        <w:rPr>
          <w:rFonts w:ascii="Times New Roman" w:eastAsia="Times New Roman" w:hAnsi="Times New Roman" w:cs="Times New Roman"/>
          <w:b/>
          <w:sz w:val="24"/>
          <w:szCs w:val="24"/>
          <w:lang w:eastAsia="pl-PL"/>
        </w:rPr>
      </w:pPr>
    </w:p>
    <w:p w14:paraId="5926BC51" w14:textId="2D3D197B" w:rsidR="00864E65" w:rsidRPr="00804D77" w:rsidRDefault="00864E65" w:rsidP="00864E65">
      <w:pPr>
        <w:spacing w:after="0" w:line="240" w:lineRule="auto"/>
        <w:jc w:val="both"/>
        <w:rPr>
          <w:rFonts w:ascii="Times New Roman" w:eastAsia="Times New Roman" w:hAnsi="Times New Roman" w:cs="Times New Roman"/>
          <w:b/>
          <w:sz w:val="24"/>
          <w:szCs w:val="24"/>
          <w:lang w:eastAsia="pl-PL"/>
        </w:rPr>
      </w:pPr>
      <w:r w:rsidRPr="00804D77">
        <w:rPr>
          <w:rFonts w:ascii="Times New Roman" w:eastAsia="Times New Roman" w:hAnsi="Times New Roman" w:cs="Times New Roman"/>
          <w:b/>
          <w:sz w:val="24"/>
          <w:szCs w:val="24"/>
          <w:lang w:eastAsia="pl-PL"/>
        </w:rPr>
        <w:t>Oświadczam, że osoby, które będą uczestniczyć w wykonywaniu zamówienia posiadają wymagane uprawnienia i doświadczenie</w:t>
      </w:r>
      <w:r>
        <w:rPr>
          <w:rFonts w:ascii="Times New Roman" w:eastAsia="Times New Roman" w:hAnsi="Times New Roman" w:cs="Times New Roman"/>
          <w:b/>
          <w:sz w:val="24"/>
          <w:szCs w:val="24"/>
          <w:lang w:eastAsia="pl-PL"/>
        </w:rPr>
        <w:t>.</w:t>
      </w:r>
    </w:p>
    <w:p w14:paraId="3E134B5D" w14:textId="77777777" w:rsidR="00864E65" w:rsidRPr="00804D77" w:rsidRDefault="00864E65" w:rsidP="00864E65">
      <w:pPr>
        <w:spacing w:after="0" w:line="240" w:lineRule="auto"/>
        <w:jc w:val="both"/>
        <w:rPr>
          <w:rFonts w:ascii="Times New Roman" w:eastAsia="Times New Roman" w:hAnsi="Times New Roman" w:cs="Times New Roman"/>
          <w:sz w:val="24"/>
          <w:szCs w:val="24"/>
          <w:lang w:eastAsia="pl-PL"/>
        </w:rPr>
      </w:pPr>
    </w:p>
    <w:p w14:paraId="053F03C2" w14:textId="77777777" w:rsidR="00864E65" w:rsidRPr="00804D77" w:rsidRDefault="00864E65" w:rsidP="00864E65">
      <w:pPr>
        <w:spacing w:after="0" w:line="240" w:lineRule="auto"/>
        <w:jc w:val="both"/>
        <w:rPr>
          <w:rFonts w:ascii="Times New Roman" w:eastAsia="Times New Roman" w:hAnsi="Times New Roman" w:cs="Times New Roman"/>
          <w:sz w:val="24"/>
          <w:szCs w:val="24"/>
          <w:lang w:eastAsia="pl-PL"/>
        </w:rPr>
      </w:pPr>
    </w:p>
    <w:p w14:paraId="5D7FDC34" w14:textId="77777777" w:rsidR="00864E65" w:rsidRPr="00804D77" w:rsidRDefault="00864E65" w:rsidP="00864E65">
      <w:pPr>
        <w:spacing w:after="0" w:line="240" w:lineRule="auto"/>
        <w:jc w:val="both"/>
        <w:rPr>
          <w:rFonts w:ascii="Times New Roman" w:eastAsia="Times New Roman" w:hAnsi="Times New Roman" w:cs="Times New Roman"/>
          <w:sz w:val="24"/>
          <w:szCs w:val="20"/>
          <w:lang w:val="x-none" w:eastAsia="x-none"/>
        </w:rPr>
      </w:pPr>
      <w:r w:rsidRPr="00804D77">
        <w:rPr>
          <w:rFonts w:ascii="Times New Roman" w:eastAsia="Times New Roman" w:hAnsi="Times New Roman" w:cs="Times New Roman"/>
          <w:sz w:val="24"/>
          <w:szCs w:val="20"/>
          <w:lang w:val="x-none" w:eastAsia="x-none"/>
        </w:rPr>
        <w:t>............................. dn. __.__.20</w:t>
      </w:r>
      <w:r w:rsidRPr="00804D77">
        <w:rPr>
          <w:rFonts w:ascii="Times New Roman" w:eastAsia="Times New Roman" w:hAnsi="Times New Roman" w:cs="Times New Roman"/>
          <w:sz w:val="24"/>
          <w:szCs w:val="20"/>
          <w:lang w:eastAsia="x-none"/>
        </w:rPr>
        <w:t xml:space="preserve">20 </w:t>
      </w:r>
      <w:r w:rsidRPr="00804D77">
        <w:rPr>
          <w:rFonts w:ascii="Times New Roman" w:eastAsia="Times New Roman" w:hAnsi="Times New Roman" w:cs="Times New Roman"/>
          <w:sz w:val="24"/>
          <w:szCs w:val="20"/>
          <w:lang w:val="x-none" w:eastAsia="x-none"/>
        </w:rPr>
        <w:t xml:space="preserve">r.                         </w:t>
      </w:r>
    </w:p>
    <w:p w14:paraId="0D2F8F9C" w14:textId="77777777" w:rsidR="00864E65" w:rsidRDefault="00864E65" w:rsidP="00864E65">
      <w:pPr>
        <w:spacing w:after="0" w:line="240" w:lineRule="auto"/>
        <w:jc w:val="both"/>
        <w:rPr>
          <w:rFonts w:ascii="Times New Roman" w:eastAsia="Times New Roman" w:hAnsi="Times New Roman" w:cs="Times New Roman"/>
          <w:sz w:val="24"/>
          <w:szCs w:val="20"/>
          <w:lang w:val="x-none" w:eastAsia="x-none"/>
        </w:rPr>
      </w:pPr>
    </w:p>
    <w:p w14:paraId="74A5098B" w14:textId="77777777" w:rsidR="00864E65" w:rsidRDefault="00864E65" w:rsidP="00864E65">
      <w:pPr>
        <w:spacing w:after="0" w:line="240" w:lineRule="auto"/>
        <w:jc w:val="both"/>
        <w:rPr>
          <w:rFonts w:ascii="Times New Roman" w:eastAsia="Times New Roman" w:hAnsi="Times New Roman" w:cs="Times New Roman"/>
          <w:sz w:val="24"/>
          <w:szCs w:val="20"/>
          <w:lang w:val="x-none" w:eastAsia="x-none"/>
        </w:rPr>
      </w:pPr>
    </w:p>
    <w:p w14:paraId="7A6C0A56" w14:textId="77777777" w:rsidR="00864E65" w:rsidRPr="00804D77" w:rsidRDefault="00864E65" w:rsidP="00864E65">
      <w:pPr>
        <w:spacing w:after="0" w:line="240" w:lineRule="auto"/>
        <w:jc w:val="both"/>
        <w:rPr>
          <w:rFonts w:ascii="Times New Roman" w:eastAsia="Times New Roman" w:hAnsi="Times New Roman" w:cs="Times New Roman"/>
          <w:sz w:val="24"/>
          <w:szCs w:val="20"/>
          <w:lang w:val="x-none" w:eastAsia="x-none"/>
        </w:rPr>
      </w:pPr>
    </w:p>
    <w:p w14:paraId="1DD5745D" w14:textId="77777777" w:rsidR="00864E65" w:rsidRPr="00804D77" w:rsidRDefault="00864E65" w:rsidP="00864E65">
      <w:pPr>
        <w:spacing w:after="0" w:line="240" w:lineRule="auto"/>
        <w:ind w:left="4248" w:firstLine="708"/>
        <w:jc w:val="both"/>
        <w:rPr>
          <w:rFonts w:ascii="Times New Roman" w:eastAsia="Times New Roman" w:hAnsi="Times New Roman" w:cs="Times New Roman"/>
          <w:sz w:val="24"/>
          <w:szCs w:val="20"/>
          <w:lang w:val="x-none" w:eastAsia="x-none"/>
        </w:rPr>
      </w:pPr>
      <w:r w:rsidRPr="00804D77">
        <w:rPr>
          <w:rFonts w:ascii="Times New Roman" w:eastAsia="Times New Roman" w:hAnsi="Times New Roman" w:cs="Times New Roman"/>
          <w:sz w:val="24"/>
          <w:szCs w:val="20"/>
          <w:lang w:val="x-none" w:eastAsia="x-none"/>
        </w:rPr>
        <w:t>................................................................</w:t>
      </w:r>
    </w:p>
    <w:p w14:paraId="20DDD5A6" w14:textId="77777777" w:rsidR="00864E65" w:rsidRPr="00804D77" w:rsidRDefault="00864E65" w:rsidP="00864E65">
      <w:pPr>
        <w:spacing w:after="0" w:line="240" w:lineRule="auto"/>
        <w:ind w:firstLine="708"/>
        <w:rPr>
          <w:rFonts w:ascii="Times New Roman" w:eastAsia="Times New Roman" w:hAnsi="Times New Roman" w:cs="Times New Roman"/>
          <w:i/>
          <w:sz w:val="24"/>
          <w:szCs w:val="20"/>
          <w:lang w:eastAsia="pl-PL"/>
        </w:rPr>
      </w:pPr>
      <w:r w:rsidRPr="00804D77">
        <w:rPr>
          <w:rFonts w:ascii="Times New Roman" w:eastAsia="Times New Roman" w:hAnsi="Times New Roman" w:cs="Times New Roman"/>
          <w:i/>
          <w:sz w:val="24"/>
          <w:szCs w:val="20"/>
          <w:lang w:eastAsia="pl-PL"/>
        </w:rPr>
        <w:t xml:space="preserve">                                                     (podpis upełnomocnionego przedstawiciela Oferenta)</w:t>
      </w:r>
      <w:r w:rsidRPr="00804D77">
        <w:rPr>
          <w:rFonts w:ascii="Times New Roman" w:eastAsia="Times New Roman" w:hAnsi="Times New Roman" w:cs="Times New Roman"/>
          <w:sz w:val="24"/>
          <w:szCs w:val="20"/>
          <w:lang w:eastAsia="pl-PL"/>
        </w:rPr>
        <w:t xml:space="preserve">                                                            </w:t>
      </w:r>
    </w:p>
    <w:p w14:paraId="12D10722" w14:textId="77777777" w:rsidR="00864E65" w:rsidRPr="0036046A" w:rsidRDefault="00864E65" w:rsidP="006D595E">
      <w:pPr>
        <w:spacing w:after="0" w:line="240" w:lineRule="auto"/>
        <w:ind w:firstLine="708"/>
        <w:rPr>
          <w:sz w:val="24"/>
          <w:szCs w:val="24"/>
        </w:rPr>
      </w:pPr>
    </w:p>
    <w:sectPr w:rsidR="00864E65" w:rsidRPr="0036046A" w:rsidSect="001641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E2FF0" w14:textId="77777777" w:rsidR="00681CDA" w:rsidRDefault="00681CDA" w:rsidP="003C4010">
      <w:pPr>
        <w:spacing w:after="0" w:line="240" w:lineRule="auto"/>
      </w:pPr>
      <w:r>
        <w:separator/>
      </w:r>
    </w:p>
  </w:endnote>
  <w:endnote w:type="continuationSeparator" w:id="0">
    <w:p w14:paraId="7D600746" w14:textId="77777777" w:rsidR="00681CDA" w:rsidRDefault="00681CDA" w:rsidP="003C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54328" w14:textId="77777777" w:rsidR="00681CDA" w:rsidRDefault="00681CDA" w:rsidP="003C4010">
      <w:pPr>
        <w:spacing w:after="0" w:line="240" w:lineRule="auto"/>
      </w:pPr>
      <w:r>
        <w:separator/>
      </w:r>
    </w:p>
  </w:footnote>
  <w:footnote w:type="continuationSeparator" w:id="0">
    <w:p w14:paraId="0692EE7E" w14:textId="77777777" w:rsidR="00681CDA" w:rsidRDefault="00681CDA" w:rsidP="003C4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16CF"/>
    <w:multiLevelType w:val="multilevel"/>
    <w:tmpl w:val="4D72A62A"/>
    <w:lvl w:ilvl="0">
      <w:start w:val="1"/>
      <w:numFmt w:val="bullet"/>
      <w:lvlText w:val=""/>
      <w:lvlJc w:val="left"/>
      <w:pPr>
        <w:ind w:left="720" w:hanging="360"/>
      </w:pPr>
      <w:rPr>
        <w:rFonts w:ascii="Symbol" w:hAnsi="Symbol" w:cs="Symbol"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B3AC7"/>
    <w:multiLevelType w:val="hybridMultilevel"/>
    <w:tmpl w:val="652238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7E73EF"/>
    <w:multiLevelType w:val="multilevel"/>
    <w:tmpl w:val="ABEAA740"/>
    <w:lvl w:ilvl="0">
      <w:start w:val="1"/>
      <w:numFmt w:val="bullet"/>
      <w:lvlText w:val=""/>
      <w:lvlJc w:val="left"/>
      <w:pPr>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DB76D9"/>
    <w:multiLevelType w:val="hybridMultilevel"/>
    <w:tmpl w:val="5CF8F87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B697AA8"/>
    <w:multiLevelType w:val="hybridMultilevel"/>
    <w:tmpl w:val="57748958"/>
    <w:lvl w:ilvl="0" w:tplc="04150017">
      <w:start w:val="1"/>
      <w:numFmt w:val="lowerLetter"/>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5" w15:restartNumberingAfterBreak="0">
    <w:nsid w:val="10414A9C"/>
    <w:multiLevelType w:val="hybridMultilevel"/>
    <w:tmpl w:val="0DC243B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4844F46"/>
    <w:multiLevelType w:val="singleLevel"/>
    <w:tmpl w:val="906E5D1E"/>
    <w:lvl w:ilvl="0">
      <w:start w:val="15"/>
      <w:numFmt w:val="bullet"/>
      <w:lvlText w:val="-"/>
      <w:lvlJc w:val="left"/>
      <w:pPr>
        <w:tabs>
          <w:tab w:val="num" w:pos="360"/>
        </w:tabs>
        <w:ind w:left="360" w:hanging="360"/>
      </w:pPr>
      <w:rPr>
        <w:rFonts w:hint="default"/>
      </w:rPr>
    </w:lvl>
  </w:abstractNum>
  <w:abstractNum w:abstractNumId="7" w15:restartNumberingAfterBreak="0">
    <w:nsid w:val="161C6D4D"/>
    <w:multiLevelType w:val="hybridMultilevel"/>
    <w:tmpl w:val="FD540BA6"/>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16C408D4"/>
    <w:multiLevelType w:val="hybridMultilevel"/>
    <w:tmpl w:val="04F0B91E"/>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01">
      <w:start w:val="1"/>
      <w:numFmt w:val="bullet"/>
      <w:lvlText w:val=""/>
      <w:lvlJc w:val="left"/>
      <w:pPr>
        <w:ind w:left="3948" w:hanging="360"/>
      </w:pPr>
      <w:rPr>
        <w:rFonts w:ascii="Symbol" w:hAnsi="Symbol" w:hint="default"/>
      </w:r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27495A8C"/>
    <w:multiLevelType w:val="hybridMultilevel"/>
    <w:tmpl w:val="C20A7764"/>
    <w:lvl w:ilvl="0" w:tplc="A3EE724C">
      <w:start w:val="1"/>
      <w:numFmt w:val="decimal"/>
      <w:lvlText w:val="%1."/>
      <w:lvlJc w:val="left"/>
      <w:pPr>
        <w:ind w:left="284" w:hanging="284"/>
      </w:pPr>
      <w:rPr>
        <w:rFonts w:ascii="Times New Roman" w:eastAsia="Arial" w:hAnsi="Times New Roman" w:cs="Times New Roman" w:hint="default"/>
        <w:b/>
        <w:strike w:val="0"/>
        <w:dstrike w:val="0"/>
        <w:spacing w:val="-2"/>
        <w:w w:val="100"/>
        <w:sz w:val="24"/>
        <w:szCs w:val="24"/>
        <w:u w:val="none"/>
        <w:effect w:val="none"/>
      </w:rPr>
    </w:lvl>
    <w:lvl w:ilvl="1" w:tplc="968268C4">
      <w:start w:val="1"/>
      <w:numFmt w:val="upperLetter"/>
      <w:lvlText w:val="%2."/>
      <w:lvlJc w:val="left"/>
      <w:pPr>
        <w:ind w:left="836" w:hanging="346"/>
      </w:pPr>
      <w:rPr>
        <w:rFonts w:ascii="Arial" w:eastAsia="Arial" w:hAnsi="Arial" w:cs="Times New Roman" w:hint="default"/>
        <w:spacing w:val="0"/>
        <w:w w:val="100"/>
        <w:sz w:val="22"/>
        <w:szCs w:val="22"/>
      </w:rPr>
    </w:lvl>
    <w:lvl w:ilvl="2" w:tplc="B8004BDC">
      <w:start w:val="1"/>
      <w:numFmt w:val="bullet"/>
      <w:lvlText w:val="•"/>
      <w:lvlJc w:val="left"/>
      <w:pPr>
        <w:ind w:left="1780" w:hanging="346"/>
      </w:pPr>
    </w:lvl>
    <w:lvl w:ilvl="3" w:tplc="94D41D0C">
      <w:start w:val="1"/>
      <w:numFmt w:val="bullet"/>
      <w:lvlText w:val="•"/>
      <w:lvlJc w:val="left"/>
      <w:pPr>
        <w:ind w:left="2720" w:hanging="346"/>
      </w:pPr>
    </w:lvl>
    <w:lvl w:ilvl="4" w:tplc="BF86FE52">
      <w:start w:val="1"/>
      <w:numFmt w:val="bullet"/>
      <w:lvlText w:val="•"/>
      <w:lvlJc w:val="left"/>
      <w:pPr>
        <w:ind w:left="3660" w:hanging="346"/>
      </w:pPr>
    </w:lvl>
    <w:lvl w:ilvl="5" w:tplc="43F4436E">
      <w:start w:val="1"/>
      <w:numFmt w:val="bullet"/>
      <w:lvlText w:val="•"/>
      <w:lvlJc w:val="left"/>
      <w:pPr>
        <w:ind w:left="4600" w:hanging="346"/>
      </w:pPr>
    </w:lvl>
    <w:lvl w:ilvl="6" w:tplc="41140456">
      <w:start w:val="1"/>
      <w:numFmt w:val="bullet"/>
      <w:lvlText w:val="•"/>
      <w:lvlJc w:val="left"/>
      <w:pPr>
        <w:ind w:left="5540" w:hanging="346"/>
      </w:pPr>
    </w:lvl>
    <w:lvl w:ilvl="7" w:tplc="9EC8E1D0">
      <w:start w:val="1"/>
      <w:numFmt w:val="bullet"/>
      <w:lvlText w:val="•"/>
      <w:lvlJc w:val="left"/>
      <w:pPr>
        <w:ind w:left="6480" w:hanging="346"/>
      </w:pPr>
    </w:lvl>
    <w:lvl w:ilvl="8" w:tplc="84EA80F8">
      <w:start w:val="1"/>
      <w:numFmt w:val="bullet"/>
      <w:lvlText w:val="•"/>
      <w:lvlJc w:val="left"/>
      <w:pPr>
        <w:ind w:left="7420" w:hanging="346"/>
      </w:pPr>
    </w:lvl>
  </w:abstractNum>
  <w:abstractNum w:abstractNumId="10" w15:restartNumberingAfterBreak="0">
    <w:nsid w:val="285C1B8D"/>
    <w:multiLevelType w:val="hybridMultilevel"/>
    <w:tmpl w:val="53123A46"/>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CF15A5A"/>
    <w:multiLevelType w:val="hybridMultilevel"/>
    <w:tmpl w:val="D91EFF3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D9B4B4D"/>
    <w:multiLevelType w:val="hybridMultilevel"/>
    <w:tmpl w:val="3C90D70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E5A7991"/>
    <w:multiLevelType w:val="hybridMultilevel"/>
    <w:tmpl w:val="0FD022E6"/>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4" w15:restartNumberingAfterBreak="0">
    <w:nsid w:val="365813F0"/>
    <w:multiLevelType w:val="hybridMultilevel"/>
    <w:tmpl w:val="40AEC9F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366E5203"/>
    <w:multiLevelType w:val="hybridMultilevel"/>
    <w:tmpl w:val="8E52708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AAE765D"/>
    <w:multiLevelType w:val="hybridMultilevel"/>
    <w:tmpl w:val="81668B9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B7A711F"/>
    <w:multiLevelType w:val="hybridMultilevel"/>
    <w:tmpl w:val="27D2282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F4A2B31"/>
    <w:multiLevelType w:val="hybridMultilevel"/>
    <w:tmpl w:val="3E56BCF0"/>
    <w:lvl w:ilvl="0" w:tplc="FAFA0530">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03E3BA3"/>
    <w:multiLevelType w:val="hybridMultilevel"/>
    <w:tmpl w:val="5B7C12F2"/>
    <w:lvl w:ilvl="0" w:tplc="04150001">
      <w:start w:val="1"/>
      <w:numFmt w:val="bullet"/>
      <w:lvlText w:val=""/>
      <w:lvlJc w:val="left"/>
      <w:pPr>
        <w:ind w:left="-3711" w:hanging="360"/>
      </w:pPr>
      <w:rPr>
        <w:rFonts w:ascii="Symbol" w:hAnsi="Symbol" w:hint="default"/>
      </w:rPr>
    </w:lvl>
    <w:lvl w:ilvl="1" w:tplc="04150003">
      <w:start w:val="1"/>
      <w:numFmt w:val="bullet"/>
      <w:lvlText w:val="o"/>
      <w:lvlJc w:val="left"/>
      <w:pPr>
        <w:ind w:left="-2991" w:hanging="360"/>
      </w:pPr>
      <w:rPr>
        <w:rFonts w:ascii="Courier New" w:hAnsi="Courier New" w:cs="Courier New" w:hint="default"/>
      </w:rPr>
    </w:lvl>
    <w:lvl w:ilvl="2" w:tplc="04150005">
      <w:start w:val="1"/>
      <w:numFmt w:val="bullet"/>
      <w:lvlText w:val=""/>
      <w:lvlJc w:val="left"/>
      <w:pPr>
        <w:ind w:left="-2271" w:hanging="360"/>
      </w:pPr>
      <w:rPr>
        <w:rFonts w:ascii="Wingdings" w:hAnsi="Wingdings" w:hint="default"/>
      </w:rPr>
    </w:lvl>
    <w:lvl w:ilvl="3" w:tplc="04150001">
      <w:start w:val="1"/>
      <w:numFmt w:val="bullet"/>
      <w:lvlText w:val=""/>
      <w:lvlJc w:val="left"/>
      <w:pPr>
        <w:ind w:left="-1551" w:hanging="360"/>
      </w:pPr>
      <w:rPr>
        <w:rFonts w:ascii="Symbol" w:hAnsi="Symbol" w:hint="default"/>
      </w:rPr>
    </w:lvl>
    <w:lvl w:ilvl="4" w:tplc="04150003">
      <w:start w:val="1"/>
      <w:numFmt w:val="bullet"/>
      <w:lvlText w:val="o"/>
      <w:lvlJc w:val="left"/>
      <w:pPr>
        <w:ind w:left="-831" w:hanging="360"/>
      </w:pPr>
      <w:rPr>
        <w:rFonts w:ascii="Courier New" w:hAnsi="Courier New" w:cs="Courier New" w:hint="default"/>
      </w:rPr>
    </w:lvl>
    <w:lvl w:ilvl="5" w:tplc="04150005">
      <w:start w:val="1"/>
      <w:numFmt w:val="bullet"/>
      <w:lvlText w:val=""/>
      <w:lvlJc w:val="left"/>
      <w:pPr>
        <w:ind w:left="-111" w:hanging="360"/>
      </w:pPr>
      <w:rPr>
        <w:rFonts w:ascii="Wingdings" w:hAnsi="Wingdings" w:hint="default"/>
      </w:rPr>
    </w:lvl>
    <w:lvl w:ilvl="6" w:tplc="04150001">
      <w:start w:val="1"/>
      <w:numFmt w:val="bullet"/>
      <w:lvlText w:val=""/>
      <w:lvlJc w:val="left"/>
      <w:pPr>
        <w:ind w:left="609" w:hanging="360"/>
      </w:pPr>
      <w:rPr>
        <w:rFonts w:ascii="Symbol" w:hAnsi="Symbol" w:hint="default"/>
      </w:rPr>
    </w:lvl>
    <w:lvl w:ilvl="7" w:tplc="04150003">
      <w:start w:val="1"/>
      <w:numFmt w:val="bullet"/>
      <w:lvlText w:val="o"/>
      <w:lvlJc w:val="left"/>
      <w:pPr>
        <w:ind w:left="1329" w:hanging="360"/>
      </w:pPr>
      <w:rPr>
        <w:rFonts w:ascii="Courier New" w:hAnsi="Courier New" w:cs="Courier New" w:hint="default"/>
      </w:rPr>
    </w:lvl>
    <w:lvl w:ilvl="8" w:tplc="04150005">
      <w:start w:val="1"/>
      <w:numFmt w:val="bullet"/>
      <w:lvlText w:val=""/>
      <w:lvlJc w:val="left"/>
      <w:pPr>
        <w:ind w:left="2049" w:hanging="360"/>
      </w:pPr>
      <w:rPr>
        <w:rFonts w:ascii="Wingdings" w:hAnsi="Wingdings" w:hint="default"/>
      </w:rPr>
    </w:lvl>
  </w:abstractNum>
  <w:abstractNum w:abstractNumId="20" w15:restartNumberingAfterBreak="0">
    <w:nsid w:val="44CD3586"/>
    <w:multiLevelType w:val="hybridMultilevel"/>
    <w:tmpl w:val="E78458A0"/>
    <w:lvl w:ilvl="0" w:tplc="0415000F">
      <w:start w:val="1"/>
      <w:numFmt w:val="decimal"/>
      <w:lvlText w:val="%1."/>
      <w:lvlJc w:val="left"/>
      <w:pPr>
        <w:tabs>
          <w:tab w:val="num" w:pos="436"/>
        </w:tabs>
        <w:ind w:left="436" w:hanging="360"/>
      </w:pPr>
    </w:lvl>
    <w:lvl w:ilvl="1" w:tplc="04150017">
      <w:start w:val="1"/>
      <w:numFmt w:val="lowerLetter"/>
      <w:lvlText w:val="%2)"/>
      <w:lvlJc w:val="left"/>
      <w:pPr>
        <w:tabs>
          <w:tab w:val="num" w:pos="1156"/>
        </w:tabs>
        <w:ind w:left="1156" w:hanging="360"/>
      </w:pPr>
    </w:lvl>
    <w:lvl w:ilvl="2" w:tplc="7C88D758">
      <w:start w:val="1"/>
      <w:numFmt w:val="decimal"/>
      <w:lvlText w:val="%3)"/>
      <w:lvlJc w:val="left"/>
      <w:pPr>
        <w:tabs>
          <w:tab w:val="num" w:pos="2056"/>
        </w:tabs>
        <w:ind w:left="2056" w:hanging="360"/>
      </w:pPr>
      <w:rPr>
        <w:rFonts w:hint="default"/>
      </w:r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21" w15:restartNumberingAfterBreak="0">
    <w:nsid w:val="45EE0BEB"/>
    <w:multiLevelType w:val="hybridMultilevel"/>
    <w:tmpl w:val="F3442A24"/>
    <w:lvl w:ilvl="0" w:tplc="04150017">
      <w:start w:val="1"/>
      <w:numFmt w:val="lowerLetter"/>
      <w:lvlText w:val="%1)"/>
      <w:lvlJc w:val="left"/>
      <w:pPr>
        <w:ind w:left="-132" w:hanging="360"/>
      </w:pPr>
    </w:lvl>
    <w:lvl w:ilvl="1" w:tplc="04150019">
      <w:start w:val="1"/>
      <w:numFmt w:val="lowerLetter"/>
      <w:lvlText w:val="%2."/>
      <w:lvlJc w:val="left"/>
      <w:pPr>
        <w:ind w:left="588" w:hanging="360"/>
      </w:pPr>
    </w:lvl>
    <w:lvl w:ilvl="2" w:tplc="0415001B">
      <w:start w:val="1"/>
      <w:numFmt w:val="lowerRoman"/>
      <w:lvlText w:val="%3."/>
      <w:lvlJc w:val="right"/>
      <w:pPr>
        <w:ind w:left="1308" w:hanging="180"/>
      </w:pPr>
    </w:lvl>
    <w:lvl w:ilvl="3" w:tplc="0415000F">
      <w:start w:val="1"/>
      <w:numFmt w:val="decimal"/>
      <w:lvlText w:val="%4."/>
      <w:lvlJc w:val="left"/>
      <w:pPr>
        <w:ind w:left="2028" w:hanging="360"/>
      </w:pPr>
    </w:lvl>
    <w:lvl w:ilvl="4" w:tplc="04150019">
      <w:start w:val="1"/>
      <w:numFmt w:val="lowerLetter"/>
      <w:lvlText w:val="%5."/>
      <w:lvlJc w:val="left"/>
      <w:pPr>
        <w:ind w:left="2748" w:hanging="360"/>
      </w:pPr>
    </w:lvl>
    <w:lvl w:ilvl="5" w:tplc="0415001B">
      <w:start w:val="1"/>
      <w:numFmt w:val="lowerRoman"/>
      <w:lvlText w:val="%6."/>
      <w:lvlJc w:val="right"/>
      <w:pPr>
        <w:ind w:left="3468" w:hanging="180"/>
      </w:pPr>
    </w:lvl>
    <w:lvl w:ilvl="6" w:tplc="0415000F">
      <w:start w:val="1"/>
      <w:numFmt w:val="decimal"/>
      <w:lvlText w:val="%7."/>
      <w:lvlJc w:val="left"/>
      <w:pPr>
        <w:ind w:left="4188" w:hanging="360"/>
      </w:pPr>
    </w:lvl>
    <w:lvl w:ilvl="7" w:tplc="04150019">
      <w:start w:val="1"/>
      <w:numFmt w:val="lowerLetter"/>
      <w:lvlText w:val="%8."/>
      <w:lvlJc w:val="left"/>
      <w:pPr>
        <w:ind w:left="4908" w:hanging="360"/>
      </w:pPr>
    </w:lvl>
    <w:lvl w:ilvl="8" w:tplc="0415001B">
      <w:start w:val="1"/>
      <w:numFmt w:val="lowerRoman"/>
      <w:lvlText w:val="%9."/>
      <w:lvlJc w:val="right"/>
      <w:pPr>
        <w:ind w:left="5628" w:hanging="180"/>
      </w:pPr>
    </w:lvl>
  </w:abstractNum>
  <w:abstractNum w:abstractNumId="22" w15:restartNumberingAfterBreak="0">
    <w:nsid w:val="4DB154EF"/>
    <w:multiLevelType w:val="hybridMultilevel"/>
    <w:tmpl w:val="2B8022D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59123FDE"/>
    <w:multiLevelType w:val="hybridMultilevel"/>
    <w:tmpl w:val="97E4AA14"/>
    <w:lvl w:ilvl="0" w:tplc="4F0002B0">
      <w:start w:val="1"/>
      <w:numFmt w:val="decimal"/>
      <w:lvlText w:val="%1."/>
      <w:lvlJc w:val="left"/>
      <w:pPr>
        <w:ind w:left="-4000" w:hanging="360"/>
      </w:pPr>
      <w:rPr>
        <w:rFonts w:hint="default"/>
        <w:color w:val="auto"/>
      </w:rPr>
    </w:lvl>
    <w:lvl w:ilvl="1" w:tplc="04150019" w:tentative="1">
      <w:start w:val="1"/>
      <w:numFmt w:val="lowerLetter"/>
      <w:lvlText w:val="%2."/>
      <w:lvlJc w:val="left"/>
      <w:pPr>
        <w:ind w:left="-3280" w:hanging="360"/>
      </w:pPr>
    </w:lvl>
    <w:lvl w:ilvl="2" w:tplc="0415001B" w:tentative="1">
      <w:start w:val="1"/>
      <w:numFmt w:val="lowerRoman"/>
      <w:lvlText w:val="%3."/>
      <w:lvlJc w:val="right"/>
      <w:pPr>
        <w:ind w:left="-2560" w:hanging="180"/>
      </w:pPr>
    </w:lvl>
    <w:lvl w:ilvl="3" w:tplc="0415000F" w:tentative="1">
      <w:start w:val="1"/>
      <w:numFmt w:val="decimal"/>
      <w:lvlText w:val="%4."/>
      <w:lvlJc w:val="left"/>
      <w:pPr>
        <w:ind w:left="-1840" w:hanging="360"/>
      </w:pPr>
    </w:lvl>
    <w:lvl w:ilvl="4" w:tplc="04150019" w:tentative="1">
      <w:start w:val="1"/>
      <w:numFmt w:val="lowerLetter"/>
      <w:lvlText w:val="%5."/>
      <w:lvlJc w:val="left"/>
      <w:pPr>
        <w:ind w:left="-1120" w:hanging="360"/>
      </w:pPr>
    </w:lvl>
    <w:lvl w:ilvl="5" w:tplc="0415001B" w:tentative="1">
      <w:start w:val="1"/>
      <w:numFmt w:val="lowerRoman"/>
      <w:lvlText w:val="%6."/>
      <w:lvlJc w:val="right"/>
      <w:pPr>
        <w:ind w:left="-400" w:hanging="180"/>
      </w:pPr>
    </w:lvl>
    <w:lvl w:ilvl="6" w:tplc="0415000F" w:tentative="1">
      <w:start w:val="1"/>
      <w:numFmt w:val="decimal"/>
      <w:lvlText w:val="%7."/>
      <w:lvlJc w:val="left"/>
      <w:pPr>
        <w:ind w:left="320" w:hanging="360"/>
      </w:pPr>
    </w:lvl>
    <w:lvl w:ilvl="7" w:tplc="04150019" w:tentative="1">
      <w:start w:val="1"/>
      <w:numFmt w:val="lowerLetter"/>
      <w:lvlText w:val="%8."/>
      <w:lvlJc w:val="left"/>
      <w:pPr>
        <w:ind w:left="1040" w:hanging="360"/>
      </w:pPr>
    </w:lvl>
    <w:lvl w:ilvl="8" w:tplc="0415001B" w:tentative="1">
      <w:start w:val="1"/>
      <w:numFmt w:val="lowerRoman"/>
      <w:lvlText w:val="%9."/>
      <w:lvlJc w:val="right"/>
      <w:pPr>
        <w:ind w:left="1760" w:hanging="180"/>
      </w:pPr>
    </w:lvl>
  </w:abstractNum>
  <w:abstractNum w:abstractNumId="24" w15:restartNumberingAfterBreak="0">
    <w:nsid w:val="59BA6A9B"/>
    <w:multiLevelType w:val="multilevel"/>
    <w:tmpl w:val="05F28C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B102FB4"/>
    <w:multiLevelType w:val="hybridMultilevel"/>
    <w:tmpl w:val="7E22417E"/>
    <w:lvl w:ilvl="0" w:tplc="59801B3A">
      <w:start w:val="1"/>
      <w:numFmt w:val="decimal"/>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C027110"/>
    <w:multiLevelType w:val="multilevel"/>
    <w:tmpl w:val="2D3CA5DA"/>
    <w:lvl w:ilvl="0">
      <w:start w:val="1"/>
      <w:numFmt w:val="decimal"/>
      <w:lvlText w:val="%1."/>
      <w:lvlJc w:val="left"/>
      <w:pPr>
        <w:ind w:left="360" w:hanging="360"/>
      </w:pPr>
      <w:rPr>
        <w:rFonts w:hint="default"/>
        <w:sz w:val="24"/>
        <w:szCs w:val="24"/>
      </w:rPr>
    </w:lvl>
    <w:lvl w:ilvl="1">
      <w:start w:val="1"/>
      <w:numFmt w:val="decimal"/>
      <w:lvlText w:val="%2."/>
      <w:lvlJc w:val="left"/>
      <w:pPr>
        <w:ind w:left="690" w:hanging="360"/>
      </w:pPr>
      <w:rPr>
        <w:rFonts w:cs="Times New Roman" w:hint="default"/>
        <w:b w:val="0"/>
      </w:rPr>
    </w:lvl>
    <w:lvl w:ilvl="2">
      <w:start w:val="1"/>
      <w:numFmt w:val="lowerRoman"/>
      <w:lvlText w:val="(%3)"/>
      <w:lvlJc w:val="left"/>
      <w:pPr>
        <w:ind w:left="1080" w:hanging="360"/>
      </w:pPr>
      <w:rPr>
        <w:rFonts w:cs="Times New Roman" w:hint="default"/>
        <w:b w:val="0"/>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5C876954"/>
    <w:multiLevelType w:val="multilevel"/>
    <w:tmpl w:val="14BCC1D6"/>
    <w:lvl w:ilvl="0">
      <w:start w:val="1"/>
      <w:numFmt w:val="decimal"/>
      <w:lvlText w:val="%1."/>
      <w:lvlJc w:val="left"/>
      <w:pPr>
        <w:ind w:left="360" w:hanging="360"/>
      </w:pPr>
      <w:rPr>
        <w:rFonts w:hint="default"/>
      </w:rPr>
    </w:lvl>
    <w:lvl w:ilvl="1">
      <w:start w:val="2"/>
      <w:numFmt w:val="decimal"/>
      <w:lvlText w:val="%2."/>
      <w:lvlJc w:val="left"/>
      <w:pPr>
        <w:ind w:left="690" w:hanging="360"/>
      </w:pPr>
      <w:rPr>
        <w:rFonts w:cs="Times New Roman" w:hint="default"/>
        <w:b w:val="0"/>
      </w:rPr>
    </w:lvl>
    <w:lvl w:ilvl="2">
      <w:start w:val="1"/>
      <w:numFmt w:val="lowerRoman"/>
      <w:lvlText w:val="(%3)"/>
      <w:lvlJc w:val="left"/>
      <w:pPr>
        <w:ind w:left="1080" w:hanging="360"/>
      </w:pPr>
      <w:rPr>
        <w:rFonts w:cs="Times New Roman" w:hint="default"/>
        <w:b w:val="0"/>
      </w:r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15:restartNumberingAfterBreak="0">
    <w:nsid w:val="6630000C"/>
    <w:multiLevelType w:val="hybridMultilevel"/>
    <w:tmpl w:val="53AC652A"/>
    <w:lvl w:ilvl="0" w:tplc="59801B3A">
      <w:start w:val="1"/>
      <w:numFmt w:val="decimal"/>
      <w:lvlText w:val="%1)"/>
      <w:lvlJc w:val="left"/>
      <w:pPr>
        <w:ind w:left="720" w:hanging="360"/>
      </w:pPr>
      <w:rPr>
        <w:rFonts w:ascii="Times New Roman" w:eastAsiaTheme="minorHAns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B7E1DC5"/>
    <w:multiLevelType w:val="hybridMultilevel"/>
    <w:tmpl w:val="A26CAFB0"/>
    <w:lvl w:ilvl="0" w:tplc="111CB438">
      <w:start w:val="1"/>
      <w:numFmt w:val="upperRoman"/>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7AB1B27"/>
    <w:multiLevelType w:val="multilevel"/>
    <w:tmpl w:val="C556E63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1" w15:restartNumberingAfterBreak="0">
    <w:nsid w:val="7B9A2440"/>
    <w:multiLevelType w:val="multilevel"/>
    <w:tmpl w:val="B2CEF6C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7C9117FF"/>
    <w:multiLevelType w:val="hybridMultilevel"/>
    <w:tmpl w:val="A386B6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FD13992"/>
    <w:multiLevelType w:val="multilevel"/>
    <w:tmpl w:val="A3FA3690"/>
    <w:lvl w:ilvl="0">
      <w:start w:val="1"/>
      <w:numFmt w:val="decimal"/>
      <w:lvlText w:val="%1."/>
      <w:lvlJc w:val="left"/>
      <w:pPr>
        <w:ind w:left="360" w:hanging="360"/>
      </w:pPr>
      <w:rPr>
        <w:sz w:val="22"/>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abstractNumId w:val="6"/>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1"/>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7"/>
  </w:num>
  <w:num w:numId="19">
    <w:abstractNumId w:val="8"/>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30"/>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9"/>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2"/>
  </w:num>
  <w:num w:numId="32">
    <w:abstractNumId w:val="10"/>
  </w:num>
  <w:num w:numId="33">
    <w:abstractNumId w:val="27"/>
  </w:num>
  <w:num w:numId="34">
    <w:abstractNumId w:val="4"/>
  </w:num>
  <w:num w:numId="35">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37"/>
    <w:rsid w:val="00007EC1"/>
    <w:rsid w:val="0001081E"/>
    <w:rsid w:val="00010A0D"/>
    <w:rsid w:val="00011D3E"/>
    <w:rsid w:val="000237CB"/>
    <w:rsid w:val="000244C3"/>
    <w:rsid w:val="00036986"/>
    <w:rsid w:val="00076D45"/>
    <w:rsid w:val="0007760B"/>
    <w:rsid w:val="000843E5"/>
    <w:rsid w:val="000875E7"/>
    <w:rsid w:val="000938E6"/>
    <w:rsid w:val="000A2BE0"/>
    <w:rsid w:val="000A4340"/>
    <w:rsid w:val="000B23DC"/>
    <w:rsid w:val="000C3770"/>
    <w:rsid w:val="000C447A"/>
    <w:rsid w:val="000C6961"/>
    <w:rsid w:val="000E12C4"/>
    <w:rsid w:val="000E15C9"/>
    <w:rsid w:val="000E380A"/>
    <w:rsid w:val="000E4278"/>
    <w:rsid w:val="00117A4B"/>
    <w:rsid w:val="001521EF"/>
    <w:rsid w:val="001536C2"/>
    <w:rsid w:val="00164184"/>
    <w:rsid w:val="001656D1"/>
    <w:rsid w:val="00186599"/>
    <w:rsid w:val="00195A52"/>
    <w:rsid w:val="001B7A69"/>
    <w:rsid w:val="001C2DAF"/>
    <w:rsid w:val="001C55BC"/>
    <w:rsid w:val="001F25A2"/>
    <w:rsid w:val="001F2A7F"/>
    <w:rsid w:val="002153A4"/>
    <w:rsid w:val="00225E40"/>
    <w:rsid w:val="002363C6"/>
    <w:rsid w:val="0024193C"/>
    <w:rsid w:val="0024308F"/>
    <w:rsid w:val="00245CD1"/>
    <w:rsid w:val="00253CBD"/>
    <w:rsid w:val="00263B02"/>
    <w:rsid w:val="0028671E"/>
    <w:rsid w:val="00291128"/>
    <w:rsid w:val="00297B60"/>
    <w:rsid w:val="002A1727"/>
    <w:rsid w:val="002A3B32"/>
    <w:rsid w:val="002B4D37"/>
    <w:rsid w:val="002C6CA9"/>
    <w:rsid w:val="002D1ECA"/>
    <w:rsid w:val="002F0FAD"/>
    <w:rsid w:val="002F1E66"/>
    <w:rsid w:val="002F3EF2"/>
    <w:rsid w:val="00300934"/>
    <w:rsid w:val="0031212C"/>
    <w:rsid w:val="00322E07"/>
    <w:rsid w:val="003234EF"/>
    <w:rsid w:val="00340286"/>
    <w:rsid w:val="00351DD6"/>
    <w:rsid w:val="0036046A"/>
    <w:rsid w:val="003613BC"/>
    <w:rsid w:val="00370901"/>
    <w:rsid w:val="00375C23"/>
    <w:rsid w:val="00380819"/>
    <w:rsid w:val="00387F60"/>
    <w:rsid w:val="00392290"/>
    <w:rsid w:val="0039302E"/>
    <w:rsid w:val="003B0523"/>
    <w:rsid w:val="003B1410"/>
    <w:rsid w:val="003B1877"/>
    <w:rsid w:val="003B4210"/>
    <w:rsid w:val="003C4010"/>
    <w:rsid w:val="003C6D98"/>
    <w:rsid w:val="003D6187"/>
    <w:rsid w:val="004012DB"/>
    <w:rsid w:val="004051C9"/>
    <w:rsid w:val="00407FFD"/>
    <w:rsid w:val="004108E7"/>
    <w:rsid w:val="00414DBD"/>
    <w:rsid w:val="00415AB4"/>
    <w:rsid w:val="00444C9B"/>
    <w:rsid w:val="004454DB"/>
    <w:rsid w:val="00474BA9"/>
    <w:rsid w:val="00493FD1"/>
    <w:rsid w:val="004964AB"/>
    <w:rsid w:val="004972B8"/>
    <w:rsid w:val="004C37B3"/>
    <w:rsid w:val="004D61AA"/>
    <w:rsid w:val="004D7E18"/>
    <w:rsid w:val="004E0091"/>
    <w:rsid w:val="004F3F59"/>
    <w:rsid w:val="00500D9B"/>
    <w:rsid w:val="00503ED1"/>
    <w:rsid w:val="0050626C"/>
    <w:rsid w:val="005212A6"/>
    <w:rsid w:val="00523D74"/>
    <w:rsid w:val="005267B7"/>
    <w:rsid w:val="00532745"/>
    <w:rsid w:val="005379FD"/>
    <w:rsid w:val="005543F8"/>
    <w:rsid w:val="00567CF9"/>
    <w:rsid w:val="0059361C"/>
    <w:rsid w:val="00597C36"/>
    <w:rsid w:val="00597FFD"/>
    <w:rsid w:val="005C51DB"/>
    <w:rsid w:val="005E0E18"/>
    <w:rsid w:val="005E207F"/>
    <w:rsid w:val="005E5A22"/>
    <w:rsid w:val="005F12DD"/>
    <w:rsid w:val="005F79FC"/>
    <w:rsid w:val="00610AE9"/>
    <w:rsid w:val="0061409F"/>
    <w:rsid w:val="00623BDD"/>
    <w:rsid w:val="00635A26"/>
    <w:rsid w:val="00671BD1"/>
    <w:rsid w:val="00673350"/>
    <w:rsid w:val="00674A47"/>
    <w:rsid w:val="00677720"/>
    <w:rsid w:val="00681C1D"/>
    <w:rsid w:val="00681CDA"/>
    <w:rsid w:val="006A2822"/>
    <w:rsid w:val="006A5B7C"/>
    <w:rsid w:val="006B765C"/>
    <w:rsid w:val="006D15BD"/>
    <w:rsid w:val="006D595E"/>
    <w:rsid w:val="006E137A"/>
    <w:rsid w:val="006E6DB9"/>
    <w:rsid w:val="006F5C94"/>
    <w:rsid w:val="00704A4E"/>
    <w:rsid w:val="0070739F"/>
    <w:rsid w:val="00720F62"/>
    <w:rsid w:val="007262E8"/>
    <w:rsid w:val="00742160"/>
    <w:rsid w:val="00743B85"/>
    <w:rsid w:val="007563E5"/>
    <w:rsid w:val="0075773A"/>
    <w:rsid w:val="00762D83"/>
    <w:rsid w:val="00766288"/>
    <w:rsid w:val="0076635C"/>
    <w:rsid w:val="007732FD"/>
    <w:rsid w:val="00794BDE"/>
    <w:rsid w:val="007A22E8"/>
    <w:rsid w:val="007A2E2C"/>
    <w:rsid w:val="007A5F3E"/>
    <w:rsid w:val="007A7627"/>
    <w:rsid w:val="007B1E96"/>
    <w:rsid w:val="007B3E78"/>
    <w:rsid w:val="007B42CE"/>
    <w:rsid w:val="007B63AF"/>
    <w:rsid w:val="007C666E"/>
    <w:rsid w:val="007D3F08"/>
    <w:rsid w:val="007F06C1"/>
    <w:rsid w:val="00807DEF"/>
    <w:rsid w:val="008408BB"/>
    <w:rsid w:val="008530D9"/>
    <w:rsid w:val="00856BF3"/>
    <w:rsid w:val="008642E6"/>
    <w:rsid w:val="00864E65"/>
    <w:rsid w:val="00880F5C"/>
    <w:rsid w:val="008974C3"/>
    <w:rsid w:val="008A359A"/>
    <w:rsid w:val="008A7E52"/>
    <w:rsid w:val="008D1CFD"/>
    <w:rsid w:val="008D3C74"/>
    <w:rsid w:val="008D78F7"/>
    <w:rsid w:val="008F1285"/>
    <w:rsid w:val="008F4F5E"/>
    <w:rsid w:val="00942370"/>
    <w:rsid w:val="00944957"/>
    <w:rsid w:val="00957AA0"/>
    <w:rsid w:val="00957E33"/>
    <w:rsid w:val="00961175"/>
    <w:rsid w:val="009616E9"/>
    <w:rsid w:val="00961939"/>
    <w:rsid w:val="00966AE7"/>
    <w:rsid w:val="00975466"/>
    <w:rsid w:val="00985481"/>
    <w:rsid w:val="00995B37"/>
    <w:rsid w:val="009A3937"/>
    <w:rsid w:val="009B2C21"/>
    <w:rsid w:val="009B358A"/>
    <w:rsid w:val="009C207D"/>
    <w:rsid w:val="009D2BD7"/>
    <w:rsid w:val="009E3F5F"/>
    <w:rsid w:val="009F3547"/>
    <w:rsid w:val="00A11428"/>
    <w:rsid w:val="00A14B13"/>
    <w:rsid w:val="00A17C04"/>
    <w:rsid w:val="00A356AC"/>
    <w:rsid w:val="00A40FB9"/>
    <w:rsid w:val="00A45B43"/>
    <w:rsid w:val="00A605CC"/>
    <w:rsid w:val="00A62A12"/>
    <w:rsid w:val="00A6504C"/>
    <w:rsid w:val="00A71A0E"/>
    <w:rsid w:val="00A90F1B"/>
    <w:rsid w:val="00A911CB"/>
    <w:rsid w:val="00A9284F"/>
    <w:rsid w:val="00AB4355"/>
    <w:rsid w:val="00AC5243"/>
    <w:rsid w:val="00AD28D9"/>
    <w:rsid w:val="00AF358E"/>
    <w:rsid w:val="00B10073"/>
    <w:rsid w:val="00B444E1"/>
    <w:rsid w:val="00B56D73"/>
    <w:rsid w:val="00B6596A"/>
    <w:rsid w:val="00B716A9"/>
    <w:rsid w:val="00B72EEA"/>
    <w:rsid w:val="00B80624"/>
    <w:rsid w:val="00B81A02"/>
    <w:rsid w:val="00B94F4D"/>
    <w:rsid w:val="00BA10B7"/>
    <w:rsid w:val="00BA4FDC"/>
    <w:rsid w:val="00BB698C"/>
    <w:rsid w:val="00BB7B33"/>
    <w:rsid w:val="00BC2F40"/>
    <w:rsid w:val="00BE2E05"/>
    <w:rsid w:val="00BE5138"/>
    <w:rsid w:val="00BF4042"/>
    <w:rsid w:val="00BF5CA3"/>
    <w:rsid w:val="00C0350B"/>
    <w:rsid w:val="00C0617F"/>
    <w:rsid w:val="00C13B71"/>
    <w:rsid w:val="00C23441"/>
    <w:rsid w:val="00C23BDB"/>
    <w:rsid w:val="00C24FA2"/>
    <w:rsid w:val="00C34A3E"/>
    <w:rsid w:val="00C40797"/>
    <w:rsid w:val="00C572CB"/>
    <w:rsid w:val="00C57FCB"/>
    <w:rsid w:val="00C77877"/>
    <w:rsid w:val="00C822CE"/>
    <w:rsid w:val="00CA25FA"/>
    <w:rsid w:val="00CB0537"/>
    <w:rsid w:val="00CB3058"/>
    <w:rsid w:val="00CD03B0"/>
    <w:rsid w:val="00CE1B4A"/>
    <w:rsid w:val="00CE2EB4"/>
    <w:rsid w:val="00CE3BAC"/>
    <w:rsid w:val="00D16B9B"/>
    <w:rsid w:val="00D202C5"/>
    <w:rsid w:val="00D25E43"/>
    <w:rsid w:val="00D3473A"/>
    <w:rsid w:val="00D54AC9"/>
    <w:rsid w:val="00D72966"/>
    <w:rsid w:val="00D80E97"/>
    <w:rsid w:val="00D80ECF"/>
    <w:rsid w:val="00DB37F7"/>
    <w:rsid w:val="00DB4A72"/>
    <w:rsid w:val="00DC26C4"/>
    <w:rsid w:val="00DC7793"/>
    <w:rsid w:val="00DE6EEE"/>
    <w:rsid w:val="00DF1723"/>
    <w:rsid w:val="00E1163A"/>
    <w:rsid w:val="00E1483B"/>
    <w:rsid w:val="00E274C2"/>
    <w:rsid w:val="00E45573"/>
    <w:rsid w:val="00E4630F"/>
    <w:rsid w:val="00E54270"/>
    <w:rsid w:val="00E72A2E"/>
    <w:rsid w:val="00E87BCA"/>
    <w:rsid w:val="00E917C2"/>
    <w:rsid w:val="00EA1443"/>
    <w:rsid w:val="00EA4EA7"/>
    <w:rsid w:val="00EA5C28"/>
    <w:rsid w:val="00EB7CB8"/>
    <w:rsid w:val="00ED11CE"/>
    <w:rsid w:val="00EF3223"/>
    <w:rsid w:val="00F07716"/>
    <w:rsid w:val="00F229F3"/>
    <w:rsid w:val="00F317FB"/>
    <w:rsid w:val="00F32696"/>
    <w:rsid w:val="00F43472"/>
    <w:rsid w:val="00F46E7F"/>
    <w:rsid w:val="00F61368"/>
    <w:rsid w:val="00F63E67"/>
    <w:rsid w:val="00F734C2"/>
    <w:rsid w:val="00F75DD7"/>
    <w:rsid w:val="00F829E2"/>
    <w:rsid w:val="00F86B56"/>
    <w:rsid w:val="00F957D9"/>
    <w:rsid w:val="00FA0462"/>
    <w:rsid w:val="00FA5FCB"/>
    <w:rsid w:val="00FB4B49"/>
    <w:rsid w:val="00FC40B8"/>
    <w:rsid w:val="00FE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E102DE"/>
  <w15:docId w15:val="{9B0813A6-ACD3-4E0D-A28A-7D7AE4B39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6DB9"/>
  </w:style>
  <w:style w:type="paragraph" w:styleId="Nagwek2">
    <w:name w:val="heading 2"/>
    <w:basedOn w:val="Normalny"/>
    <w:link w:val="Nagwek2Znak"/>
    <w:uiPriority w:val="1"/>
    <w:unhideWhenUsed/>
    <w:qFormat/>
    <w:rsid w:val="00A14B13"/>
    <w:pPr>
      <w:widowControl w:val="0"/>
      <w:spacing w:after="0" w:line="240" w:lineRule="auto"/>
      <w:ind w:left="836"/>
      <w:outlineLvl w:val="1"/>
    </w:pPr>
    <w:rPr>
      <w:rFonts w:ascii="Arial" w:eastAsia="Arial" w:hAnsi="Arial"/>
      <w:b/>
      <w:bCs/>
      <w:sz w:val="20"/>
      <w:szCs w:val="20"/>
      <w:lang w:val="en-US"/>
    </w:rPr>
  </w:style>
  <w:style w:type="paragraph" w:styleId="Nagwek3">
    <w:name w:val="heading 3"/>
    <w:basedOn w:val="Normalny"/>
    <w:next w:val="Normalny"/>
    <w:link w:val="Nagwek3Znak"/>
    <w:uiPriority w:val="9"/>
    <w:semiHidden/>
    <w:unhideWhenUsed/>
    <w:qFormat/>
    <w:rsid w:val="00A14B13"/>
    <w:pPr>
      <w:keepNext/>
      <w:keepLines/>
      <w:widowControl w:val="0"/>
      <w:spacing w:before="200" w:after="0" w:line="240" w:lineRule="auto"/>
      <w:outlineLvl w:val="2"/>
    </w:pPr>
    <w:rPr>
      <w:rFonts w:asciiTheme="majorHAnsi" w:eastAsiaTheme="majorEastAsia" w:hAnsiTheme="majorHAnsi" w:cstheme="majorBidi"/>
      <w:b/>
      <w:bCs/>
      <w:color w:val="4F81BD" w:themeColor="accent1"/>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B7B3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7B33"/>
    <w:rPr>
      <w:rFonts w:ascii="Tahoma" w:hAnsi="Tahoma" w:cs="Tahoma"/>
      <w:sz w:val="16"/>
      <w:szCs w:val="16"/>
    </w:rPr>
  </w:style>
  <w:style w:type="paragraph" w:customStyle="1" w:styleId="ZnakZnakZnakZnak">
    <w:name w:val="Znak Znak Znak Znak"/>
    <w:basedOn w:val="Normalny"/>
    <w:rsid w:val="00677720"/>
    <w:pPr>
      <w:spacing w:after="0"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677720"/>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3C40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C4010"/>
    <w:rPr>
      <w:sz w:val="20"/>
      <w:szCs w:val="20"/>
    </w:rPr>
  </w:style>
  <w:style w:type="character" w:styleId="Odwoanieprzypisukocowego">
    <w:name w:val="endnote reference"/>
    <w:basedOn w:val="Domylnaczcionkaakapitu"/>
    <w:uiPriority w:val="99"/>
    <w:semiHidden/>
    <w:unhideWhenUsed/>
    <w:rsid w:val="003C4010"/>
    <w:rPr>
      <w:vertAlign w:val="superscript"/>
    </w:rPr>
  </w:style>
  <w:style w:type="paragraph" w:styleId="Nagwek">
    <w:name w:val="header"/>
    <w:basedOn w:val="Normalny"/>
    <w:link w:val="NagwekZnak"/>
    <w:uiPriority w:val="99"/>
    <w:unhideWhenUsed/>
    <w:rsid w:val="008A7E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A7E52"/>
  </w:style>
  <w:style w:type="paragraph" w:styleId="Stopka">
    <w:name w:val="footer"/>
    <w:basedOn w:val="Normalny"/>
    <w:link w:val="StopkaZnak"/>
    <w:uiPriority w:val="99"/>
    <w:unhideWhenUsed/>
    <w:rsid w:val="008A7E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A7E52"/>
  </w:style>
  <w:style w:type="paragraph" w:styleId="Akapitzlist">
    <w:name w:val="List Paragraph"/>
    <w:aliases w:val="L1,Numerowanie,Akapit z listą5,List Paragraph,Akapit z listą BS,Kolorowa lista — akcent 11,A_wyliczenie,K-P_odwolanie,maz_wyliczenie,opis dzialania,Signature"/>
    <w:basedOn w:val="Normalny"/>
    <w:link w:val="AkapitzlistZnak"/>
    <w:uiPriority w:val="34"/>
    <w:qFormat/>
    <w:rsid w:val="000875E7"/>
    <w:pPr>
      <w:ind w:left="720"/>
      <w:contextualSpacing/>
    </w:pPr>
  </w:style>
  <w:style w:type="paragraph" w:customStyle="1" w:styleId="Default">
    <w:name w:val="Default"/>
    <w:rsid w:val="00B72EEA"/>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2">
    <w:name w:val="Body Text 2"/>
    <w:basedOn w:val="Normalny"/>
    <w:link w:val="Tekstpodstawowy2Znak"/>
    <w:rsid w:val="00673350"/>
    <w:pPr>
      <w:spacing w:after="0" w:line="240" w:lineRule="auto"/>
      <w:jc w:val="both"/>
    </w:pPr>
    <w:rPr>
      <w:rFonts w:ascii="Times New Roman" w:eastAsia="Times New Roman" w:hAnsi="Times New Roman" w:cs="Times New Roman"/>
      <w:sz w:val="26"/>
      <w:szCs w:val="20"/>
      <w:lang w:eastAsia="pl-PL"/>
    </w:rPr>
  </w:style>
  <w:style w:type="character" w:customStyle="1" w:styleId="Tekstpodstawowy2Znak">
    <w:name w:val="Tekst podstawowy 2 Znak"/>
    <w:basedOn w:val="Domylnaczcionkaakapitu"/>
    <w:link w:val="Tekstpodstawowy2"/>
    <w:rsid w:val="00673350"/>
    <w:rPr>
      <w:rFonts w:ascii="Times New Roman" w:eastAsia="Times New Roman" w:hAnsi="Times New Roman" w:cs="Times New Roman"/>
      <w:sz w:val="26"/>
      <w:szCs w:val="20"/>
      <w:lang w:eastAsia="pl-PL"/>
    </w:rPr>
  </w:style>
  <w:style w:type="paragraph" w:styleId="Tekstpodstawowywcity2">
    <w:name w:val="Body Text Indent 2"/>
    <w:basedOn w:val="Normalny"/>
    <w:link w:val="Tekstpodstawowywcity2Znak"/>
    <w:rsid w:val="002D1ECA"/>
    <w:pPr>
      <w:spacing w:after="120" w:line="480" w:lineRule="auto"/>
      <w:ind w:left="283"/>
    </w:pPr>
    <w:rPr>
      <w:rFonts w:ascii="Cambria" w:eastAsia="Cambria" w:hAnsi="Cambria" w:cs="Times New Roman"/>
      <w:sz w:val="24"/>
      <w:szCs w:val="24"/>
      <w:lang w:val="cs-CZ"/>
    </w:rPr>
  </w:style>
  <w:style w:type="character" w:customStyle="1" w:styleId="Tekstpodstawowywcity2Znak">
    <w:name w:val="Tekst podstawowy wcięty 2 Znak"/>
    <w:basedOn w:val="Domylnaczcionkaakapitu"/>
    <w:link w:val="Tekstpodstawowywcity2"/>
    <w:rsid w:val="002D1ECA"/>
    <w:rPr>
      <w:rFonts w:ascii="Cambria" w:eastAsia="Cambria" w:hAnsi="Cambria" w:cs="Times New Roman"/>
      <w:sz w:val="24"/>
      <w:szCs w:val="24"/>
      <w:lang w:val="cs-CZ"/>
    </w:rPr>
  </w:style>
  <w:style w:type="character" w:styleId="Pogrubienie">
    <w:name w:val="Strong"/>
    <w:basedOn w:val="Domylnaczcionkaakapitu"/>
    <w:uiPriority w:val="22"/>
    <w:qFormat/>
    <w:rsid w:val="00623BDD"/>
    <w:rPr>
      <w:b/>
      <w:bCs/>
    </w:rPr>
  </w:style>
  <w:style w:type="character" w:customStyle="1" w:styleId="Legenda1">
    <w:name w:val="Legenda1"/>
    <w:basedOn w:val="Domylnaczcionkaakapitu"/>
    <w:rsid w:val="00EA4EA7"/>
  </w:style>
  <w:style w:type="character" w:styleId="Hipercze">
    <w:name w:val="Hyperlink"/>
    <w:basedOn w:val="Domylnaczcionkaakapitu"/>
    <w:uiPriority w:val="99"/>
    <w:unhideWhenUsed/>
    <w:rsid w:val="009C207D"/>
    <w:rPr>
      <w:color w:val="0000FF" w:themeColor="hyperlink"/>
      <w:u w:val="single"/>
    </w:rPr>
  </w:style>
  <w:style w:type="paragraph" w:styleId="Zwykytekst">
    <w:name w:val="Plain Text"/>
    <w:basedOn w:val="Normalny"/>
    <w:link w:val="ZwykytekstZnak"/>
    <w:uiPriority w:val="99"/>
    <w:unhideWhenUsed/>
    <w:rsid w:val="00322E07"/>
    <w:pPr>
      <w:spacing w:after="0" w:line="240" w:lineRule="auto"/>
    </w:pPr>
    <w:rPr>
      <w:rFonts w:ascii="Calibri" w:eastAsiaTheme="minorEastAsia" w:hAnsi="Calibri" w:cs="Times New Roman"/>
      <w:szCs w:val="21"/>
      <w:lang w:eastAsia="pl-PL"/>
    </w:rPr>
  </w:style>
  <w:style w:type="character" w:customStyle="1" w:styleId="ZwykytekstZnak">
    <w:name w:val="Zwykły tekst Znak"/>
    <w:basedOn w:val="Domylnaczcionkaakapitu"/>
    <w:link w:val="Zwykytekst"/>
    <w:uiPriority w:val="99"/>
    <w:rsid w:val="00322E07"/>
    <w:rPr>
      <w:rFonts w:ascii="Calibri" w:eastAsiaTheme="minorEastAsia" w:hAnsi="Calibri" w:cs="Times New Roman"/>
      <w:szCs w:val="21"/>
      <w:lang w:eastAsia="pl-PL"/>
    </w:rPr>
  </w:style>
  <w:style w:type="paragraph" w:customStyle="1" w:styleId="Akapitzlist1">
    <w:name w:val="Akapit z listą1"/>
    <w:basedOn w:val="Normalny"/>
    <w:uiPriority w:val="34"/>
    <w:qFormat/>
    <w:rsid w:val="0001081E"/>
    <w:pPr>
      <w:ind w:left="720"/>
      <w:contextualSpacing/>
    </w:pPr>
    <w:rPr>
      <w:rFonts w:ascii="Calibri" w:eastAsia="Times New Roman" w:hAnsi="Calibri" w:cs="Times New Roman"/>
    </w:rPr>
  </w:style>
  <w:style w:type="paragraph" w:styleId="Listapunktowana2">
    <w:name w:val="List Bullet 2"/>
    <w:basedOn w:val="Normalny"/>
    <w:unhideWhenUsed/>
    <w:rsid w:val="0001081E"/>
    <w:pPr>
      <w:spacing w:after="120" w:line="240" w:lineRule="auto"/>
      <w:ind w:left="568" w:hanging="284"/>
      <w:jc w:val="both"/>
    </w:pPr>
    <w:rPr>
      <w:rFonts w:ascii="Times New Roman" w:eastAsia="Times New Roman" w:hAnsi="Times New Roman" w:cs="Times New Roman"/>
      <w:szCs w:val="20"/>
      <w:lang w:eastAsia="pl-PL"/>
    </w:rPr>
  </w:style>
  <w:style w:type="paragraph" w:customStyle="1" w:styleId="ZnakZnakZnak">
    <w:name w:val="Znak Znak Znak"/>
    <w:basedOn w:val="Normalny"/>
    <w:rsid w:val="00EA5C28"/>
    <w:pPr>
      <w:spacing w:after="0"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53CBD"/>
    <w:rPr>
      <w:i/>
      <w:iCs/>
    </w:rPr>
  </w:style>
  <w:style w:type="character" w:customStyle="1" w:styleId="col2">
    <w:name w:val="col2"/>
    <w:basedOn w:val="Domylnaczcionkaakapitu"/>
    <w:rsid w:val="00253CBD"/>
  </w:style>
  <w:style w:type="character" w:customStyle="1" w:styleId="Teksttreci2">
    <w:name w:val="Tekst treści (2)"/>
    <w:basedOn w:val="Domylnaczcionkaakapitu"/>
    <w:link w:val="Teksttreci21"/>
    <w:uiPriority w:val="99"/>
    <w:rsid w:val="00FA5FCB"/>
    <w:rPr>
      <w:rFonts w:ascii="Times New Roman" w:hAnsi="Times New Roman" w:cs="Times New Roman"/>
      <w:sz w:val="24"/>
      <w:szCs w:val="24"/>
      <w:shd w:val="clear" w:color="auto" w:fill="FFFFFF"/>
    </w:rPr>
  </w:style>
  <w:style w:type="character" w:customStyle="1" w:styleId="Teksttreci">
    <w:name w:val="Tekst treści"/>
    <w:basedOn w:val="Domylnaczcionkaakapitu"/>
    <w:link w:val="Teksttreci1"/>
    <w:uiPriority w:val="99"/>
    <w:rsid w:val="00FA5FCB"/>
    <w:rPr>
      <w:rFonts w:ascii="Times New Roman" w:hAnsi="Times New Roman" w:cs="Times New Roman"/>
      <w:sz w:val="24"/>
      <w:szCs w:val="24"/>
      <w:shd w:val="clear" w:color="auto" w:fill="FFFFFF"/>
    </w:rPr>
  </w:style>
  <w:style w:type="character" w:customStyle="1" w:styleId="Teksttreci6">
    <w:name w:val="Tekst treści (6)"/>
    <w:basedOn w:val="Domylnaczcionkaakapitu"/>
    <w:link w:val="Teksttreci61"/>
    <w:uiPriority w:val="99"/>
    <w:rsid w:val="00FA5FCB"/>
    <w:rPr>
      <w:rFonts w:ascii="Times New Roman" w:hAnsi="Times New Roman" w:cs="Times New Roman"/>
      <w:sz w:val="24"/>
      <w:szCs w:val="24"/>
      <w:shd w:val="clear" w:color="auto" w:fill="FFFFFF"/>
    </w:rPr>
  </w:style>
  <w:style w:type="character" w:customStyle="1" w:styleId="Teksttreci614pt">
    <w:name w:val="Tekst treści (6) + 14 pt"/>
    <w:basedOn w:val="Teksttreci6"/>
    <w:uiPriority w:val="99"/>
    <w:rsid w:val="00FA5FCB"/>
    <w:rPr>
      <w:rFonts w:ascii="Times New Roman" w:hAnsi="Times New Roman" w:cs="Times New Roman"/>
      <w:sz w:val="28"/>
      <w:szCs w:val="28"/>
      <w:shd w:val="clear" w:color="auto" w:fill="FFFFFF"/>
    </w:rPr>
  </w:style>
  <w:style w:type="character" w:customStyle="1" w:styleId="Teksttreci7">
    <w:name w:val="Tekst treści (7)"/>
    <w:basedOn w:val="Domylnaczcionkaakapitu"/>
    <w:link w:val="Teksttreci71"/>
    <w:uiPriority w:val="99"/>
    <w:rsid w:val="00FA5FCB"/>
    <w:rPr>
      <w:rFonts w:ascii="Times New Roman" w:hAnsi="Times New Roman" w:cs="Times New Roman"/>
      <w:i/>
      <w:iCs/>
      <w:sz w:val="24"/>
      <w:szCs w:val="24"/>
      <w:shd w:val="clear" w:color="auto" w:fill="FFFFFF"/>
    </w:rPr>
  </w:style>
  <w:style w:type="character" w:customStyle="1" w:styleId="Teksttreci7Bezkursywy">
    <w:name w:val="Tekst treści (7) + Bez kursywy"/>
    <w:basedOn w:val="Teksttreci7"/>
    <w:uiPriority w:val="99"/>
    <w:rsid w:val="00FA5FCB"/>
    <w:rPr>
      <w:rFonts w:ascii="Times New Roman" w:hAnsi="Times New Roman" w:cs="Times New Roman"/>
      <w:i/>
      <w:iCs/>
      <w:sz w:val="24"/>
      <w:szCs w:val="24"/>
      <w:shd w:val="clear" w:color="auto" w:fill="FFFFFF"/>
    </w:rPr>
  </w:style>
  <w:style w:type="character" w:customStyle="1" w:styleId="Teksttreci8">
    <w:name w:val="Tekst treści (8)"/>
    <w:basedOn w:val="Domylnaczcionkaakapitu"/>
    <w:link w:val="Teksttreci81"/>
    <w:uiPriority w:val="99"/>
    <w:rsid w:val="00FA5FCB"/>
    <w:rPr>
      <w:rFonts w:ascii="Times New Roman" w:hAnsi="Times New Roman" w:cs="Times New Roman"/>
      <w:sz w:val="24"/>
      <w:szCs w:val="24"/>
      <w:shd w:val="clear" w:color="auto" w:fill="FFFFFF"/>
    </w:rPr>
  </w:style>
  <w:style w:type="character" w:customStyle="1" w:styleId="Teksttreci89pt">
    <w:name w:val="Tekst treści (8) + 9 pt"/>
    <w:basedOn w:val="Teksttreci8"/>
    <w:uiPriority w:val="99"/>
    <w:rsid w:val="00FA5FCB"/>
    <w:rPr>
      <w:rFonts w:ascii="Times New Roman" w:hAnsi="Times New Roman" w:cs="Times New Roman"/>
      <w:sz w:val="18"/>
      <w:szCs w:val="18"/>
      <w:shd w:val="clear" w:color="auto" w:fill="FFFFFF"/>
    </w:rPr>
  </w:style>
  <w:style w:type="paragraph" w:customStyle="1" w:styleId="Teksttreci21">
    <w:name w:val="Tekst treści (2)1"/>
    <w:basedOn w:val="Normalny"/>
    <w:link w:val="Teksttreci2"/>
    <w:uiPriority w:val="99"/>
    <w:rsid w:val="00FA5FCB"/>
    <w:pPr>
      <w:shd w:val="clear" w:color="auto" w:fill="FFFFFF"/>
      <w:spacing w:before="600" w:after="600" w:line="240" w:lineRule="atLeast"/>
    </w:pPr>
    <w:rPr>
      <w:rFonts w:ascii="Times New Roman" w:hAnsi="Times New Roman" w:cs="Times New Roman"/>
      <w:sz w:val="24"/>
      <w:szCs w:val="24"/>
    </w:rPr>
  </w:style>
  <w:style w:type="paragraph" w:customStyle="1" w:styleId="Teksttreci1">
    <w:name w:val="Tekst treści1"/>
    <w:basedOn w:val="Normalny"/>
    <w:link w:val="Teksttreci"/>
    <w:uiPriority w:val="99"/>
    <w:rsid w:val="00FA5FCB"/>
    <w:pPr>
      <w:shd w:val="clear" w:color="auto" w:fill="FFFFFF"/>
      <w:spacing w:before="300" w:after="60" w:line="408" w:lineRule="exact"/>
      <w:jc w:val="both"/>
    </w:pPr>
    <w:rPr>
      <w:rFonts w:ascii="Times New Roman" w:hAnsi="Times New Roman" w:cs="Times New Roman"/>
      <w:sz w:val="24"/>
      <w:szCs w:val="24"/>
    </w:rPr>
  </w:style>
  <w:style w:type="paragraph" w:customStyle="1" w:styleId="Teksttreci61">
    <w:name w:val="Tekst treści (6)1"/>
    <w:basedOn w:val="Normalny"/>
    <w:link w:val="Teksttreci6"/>
    <w:uiPriority w:val="99"/>
    <w:rsid w:val="00FA5FCB"/>
    <w:pPr>
      <w:shd w:val="clear" w:color="auto" w:fill="FFFFFF"/>
      <w:spacing w:after="0" w:line="240" w:lineRule="atLeast"/>
    </w:pPr>
    <w:rPr>
      <w:rFonts w:ascii="Times New Roman" w:hAnsi="Times New Roman" w:cs="Times New Roman"/>
      <w:sz w:val="24"/>
      <w:szCs w:val="24"/>
    </w:rPr>
  </w:style>
  <w:style w:type="paragraph" w:customStyle="1" w:styleId="Teksttreci71">
    <w:name w:val="Tekst treści (7)1"/>
    <w:basedOn w:val="Normalny"/>
    <w:link w:val="Teksttreci7"/>
    <w:uiPriority w:val="99"/>
    <w:rsid w:val="00FA5FCB"/>
    <w:pPr>
      <w:shd w:val="clear" w:color="auto" w:fill="FFFFFF"/>
      <w:spacing w:before="300" w:after="600" w:line="413" w:lineRule="exact"/>
      <w:jc w:val="both"/>
    </w:pPr>
    <w:rPr>
      <w:rFonts w:ascii="Times New Roman" w:hAnsi="Times New Roman" w:cs="Times New Roman"/>
      <w:i/>
      <w:iCs/>
      <w:sz w:val="24"/>
      <w:szCs w:val="24"/>
    </w:rPr>
  </w:style>
  <w:style w:type="paragraph" w:customStyle="1" w:styleId="Teksttreci81">
    <w:name w:val="Tekst treści (8)1"/>
    <w:basedOn w:val="Normalny"/>
    <w:link w:val="Teksttreci8"/>
    <w:uiPriority w:val="99"/>
    <w:rsid w:val="00FA5FCB"/>
    <w:pPr>
      <w:shd w:val="clear" w:color="auto" w:fill="FFFFFF"/>
      <w:spacing w:before="180" w:after="0" w:line="437" w:lineRule="exact"/>
      <w:jc w:val="both"/>
    </w:pPr>
    <w:rPr>
      <w:rFonts w:ascii="Times New Roman" w:hAnsi="Times New Roman" w:cs="Times New Roman"/>
      <w:sz w:val="24"/>
      <w:szCs w:val="24"/>
    </w:rPr>
  </w:style>
  <w:style w:type="character" w:customStyle="1" w:styleId="AkapitzlistZnak">
    <w:name w:val="Akapit z listą Znak"/>
    <w:aliases w:val="L1 Znak,Numerowanie Znak,Akapit z listą5 Znak,List Paragraph Znak,Akapit z listą BS Znak,Kolorowa lista — akcent 11 Znak,A_wyliczenie Znak,K-P_odwolanie Znak,maz_wyliczenie Znak,opis dzialania Znak,Signature Znak"/>
    <w:link w:val="Akapitzlist"/>
    <w:uiPriority w:val="34"/>
    <w:locked/>
    <w:rsid w:val="00961939"/>
  </w:style>
  <w:style w:type="paragraph" w:styleId="Bezodstpw">
    <w:name w:val="No Spacing"/>
    <w:uiPriority w:val="1"/>
    <w:qFormat/>
    <w:rsid w:val="00D72966"/>
    <w:pPr>
      <w:spacing w:after="0" w:line="240" w:lineRule="auto"/>
    </w:pPr>
  </w:style>
  <w:style w:type="paragraph" w:styleId="Tekstpodstawowywcity">
    <w:name w:val="Body Text Indent"/>
    <w:basedOn w:val="Normalny"/>
    <w:link w:val="TekstpodstawowywcityZnak"/>
    <w:uiPriority w:val="99"/>
    <w:semiHidden/>
    <w:unhideWhenUsed/>
    <w:rsid w:val="00681CDA"/>
    <w:pPr>
      <w:spacing w:after="120"/>
      <w:ind w:left="283"/>
    </w:pPr>
  </w:style>
  <w:style w:type="character" w:customStyle="1" w:styleId="TekstpodstawowywcityZnak">
    <w:name w:val="Tekst podstawowy wcięty Znak"/>
    <w:basedOn w:val="Domylnaczcionkaakapitu"/>
    <w:link w:val="Tekstpodstawowywcity"/>
    <w:uiPriority w:val="99"/>
    <w:semiHidden/>
    <w:rsid w:val="00681CDA"/>
  </w:style>
  <w:style w:type="paragraph" w:styleId="Tekstpodstawowy">
    <w:name w:val="Body Text"/>
    <w:basedOn w:val="Normalny"/>
    <w:link w:val="TekstpodstawowyZnak"/>
    <w:uiPriority w:val="99"/>
    <w:semiHidden/>
    <w:unhideWhenUsed/>
    <w:rsid w:val="00A14B13"/>
    <w:pPr>
      <w:spacing w:after="120"/>
    </w:pPr>
  </w:style>
  <w:style w:type="character" w:customStyle="1" w:styleId="TekstpodstawowyZnak">
    <w:name w:val="Tekst podstawowy Znak"/>
    <w:basedOn w:val="Domylnaczcionkaakapitu"/>
    <w:link w:val="Tekstpodstawowy"/>
    <w:uiPriority w:val="99"/>
    <w:semiHidden/>
    <w:rsid w:val="00A14B13"/>
  </w:style>
  <w:style w:type="character" w:customStyle="1" w:styleId="Nagwek2Znak">
    <w:name w:val="Nagłówek 2 Znak"/>
    <w:basedOn w:val="Domylnaczcionkaakapitu"/>
    <w:link w:val="Nagwek2"/>
    <w:uiPriority w:val="1"/>
    <w:rsid w:val="00A14B13"/>
    <w:rPr>
      <w:rFonts w:ascii="Arial" w:eastAsia="Arial" w:hAnsi="Arial"/>
      <w:b/>
      <w:bCs/>
      <w:sz w:val="20"/>
      <w:szCs w:val="20"/>
      <w:lang w:val="en-US"/>
    </w:rPr>
  </w:style>
  <w:style w:type="character" w:customStyle="1" w:styleId="Nagwek3Znak">
    <w:name w:val="Nagłówek 3 Znak"/>
    <w:basedOn w:val="Domylnaczcionkaakapitu"/>
    <w:link w:val="Nagwek3"/>
    <w:uiPriority w:val="9"/>
    <w:semiHidden/>
    <w:rsid w:val="00A14B13"/>
    <w:rPr>
      <w:rFonts w:asciiTheme="majorHAnsi" w:eastAsiaTheme="majorEastAsia" w:hAnsiTheme="majorHAnsi" w:cstheme="majorBidi"/>
      <w:b/>
      <w:bCs/>
      <w:color w:val="4F81BD"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657">
      <w:bodyDiv w:val="1"/>
      <w:marLeft w:val="0"/>
      <w:marRight w:val="0"/>
      <w:marTop w:val="0"/>
      <w:marBottom w:val="0"/>
      <w:divBdr>
        <w:top w:val="none" w:sz="0" w:space="0" w:color="auto"/>
        <w:left w:val="none" w:sz="0" w:space="0" w:color="auto"/>
        <w:bottom w:val="none" w:sz="0" w:space="0" w:color="auto"/>
        <w:right w:val="none" w:sz="0" w:space="0" w:color="auto"/>
      </w:divBdr>
    </w:div>
    <w:div w:id="192807714">
      <w:bodyDiv w:val="1"/>
      <w:marLeft w:val="0"/>
      <w:marRight w:val="0"/>
      <w:marTop w:val="0"/>
      <w:marBottom w:val="0"/>
      <w:divBdr>
        <w:top w:val="none" w:sz="0" w:space="0" w:color="auto"/>
        <w:left w:val="none" w:sz="0" w:space="0" w:color="auto"/>
        <w:bottom w:val="none" w:sz="0" w:space="0" w:color="auto"/>
        <w:right w:val="none" w:sz="0" w:space="0" w:color="auto"/>
      </w:divBdr>
    </w:div>
    <w:div w:id="350957156">
      <w:bodyDiv w:val="1"/>
      <w:marLeft w:val="0"/>
      <w:marRight w:val="0"/>
      <w:marTop w:val="0"/>
      <w:marBottom w:val="0"/>
      <w:divBdr>
        <w:top w:val="none" w:sz="0" w:space="0" w:color="auto"/>
        <w:left w:val="none" w:sz="0" w:space="0" w:color="auto"/>
        <w:bottom w:val="none" w:sz="0" w:space="0" w:color="auto"/>
        <w:right w:val="none" w:sz="0" w:space="0" w:color="auto"/>
      </w:divBdr>
    </w:div>
    <w:div w:id="390544846">
      <w:bodyDiv w:val="1"/>
      <w:marLeft w:val="0"/>
      <w:marRight w:val="0"/>
      <w:marTop w:val="0"/>
      <w:marBottom w:val="0"/>
      <w:divBdr>
        <w:top w:val="none" w:sz="0" w:space="0" w:color="auto"/>
        <w:left w:val="none" w:sz="0" w:space="0" w:color="auto"/>
        <w:bottom w:val="none" w:sz="0" w:space="0" w:color="auto"/>
        <w:right w:val="none" w:sz="0" w:space="0" w:color="auto"/>
      </w:divBdr>
    </w:div>
    <w:div w:id="872498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4208">
          <w:marLeft w:val="0"/>
          <w:marRight w:val="0"/>
          <w:marTop w:val="0"/>
          <w:marBottom w:val="0"/>
          <w:divBdr>
            <w:top w:val="none" w:sz="0" w:space="0" w:color="auto"/>
            <w:left w:val="none" w:sz="0" w:space="0" w:color="auto"/>
            <w:bottom w:val="none" w:sz="0" w:space="0" w:color="auto"/>
            <w:right w:val="none" w:sz="0" w:space="0" w:color="auto"/>
          </w:divBdr>
          <w:divsChild>
            <w:div w:id="1192374951">
              <w:marLeft w:val="0"/>
              <w:marRight w:val="0"/>
              <w:marTop w:val="120"/>
              <w:marBottom w:val="0"/>
              <w:divBdr>
                <w:top w:val="none" w:sz="0" w:space="0" w:color="auto"/>
                <w:left w:val="none" w:sz="0" w:space="0" w:color="auto"/>
                <w:bottom w:val="none" w:sz="0" w:space="0" w:color="auto"/>
                <w:right w:val="none" w:sz="0" w:space="0" w:color="auto"/>
              </w:divBdr>
              <w:divsChild>
                <w:div w:id="68159811">
                  <w:marLeft w:val="0"/>
                  <w:marRight w:val="450"/>
                  <w:marTop w:val="0"/>
                  <w:marBottom w:val="0"/>
                  <w:divBdr>
                    <w:top w:val="none" w:sz="0" w:space="0" w:color="auto"/>
                    <w:left w:val="none" w:sz="0" w:space="0" w:color="auto"/>
                    <w:bottom w:val="none" w:sz="0" w:space="0" w:color="auto"/>
                    <w:right w:val="none" w:sz="0" w:space="0" w:color="auto"/>
                  </w:divBdr>
                  <w:divsChild>
                    <w:div w:id="1773815873">
                      <w:marLeft w:val="300"/>
                      <w:marRight w:val="300"/>
                      <w:marTop w:val="150"/>
                      <w:marBottom w:val="150"/>
                      <w:divBdr>
                        <w:top w:val="none" w:sz="0" w:space="0" w:color="auto"/>
                        <w:left w:val="none" w:sz="0" w:space="0" w:color="auto"/>
                        <w:bottom w:val="none" w:sz="0" w:space="0" w:color="auto"/>
                        <w:right w:val="none" w:sz="0" w:space="0" w:color="auto"/>
                      </w:divBdr>
                      <w:divsChild>
                        <w:div w:id="1715615904">
                          <w:marLeft w:val="0"/>
                          <w:marRight w:val="420"/>
                          <w:marTop w:val="0"/>
                          <w:marBottom w:val="0"/>
                          <w:divBdr>
                            <w:top w:val="none" w:sz="0" w:space="0" w:color="auto"/>
                            <w:left w:val="none" w:sz="0" w:space="0" w:color="auto"/>
                            <w:bottom w:val="none" w:sz="0" w:space="0" w:color="auto"/>
                            <w:right w:val="none" w:sz="0" w:space="0" w:color="auto"/>
                          </w:divBdr>
                          <w:divsChild>
                            <w:div w:id="193902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000542">
      <w:bodyDiv w:val="1"/>
      <w:marLeft w:val="0"/>
      <w:marRight w:val="0"/>
      <w:marTop w:val="0"/>
      <w:marBottom w:val="0"/>
      <w:divBdr>
        <w:top w:val="none" w:sz="0" w:space="0" w:color="auto"/>
        <w:left w:val="none" w:sz="0" w:space="0" w:color="auto"/>
        <w:bottom w:val="none" w:sz="0" w:space="0" w:color="auto"/>
        <w:right w:val="none" w:sz="0" w:space="0" w:color="auto"/>
      </w:divBdr>
    </w:div>
    <w:div w:id="875193749">
      <w:bodyDiv w:val="1"/>
      <w:marLeft w:val="0"/>
      <w:marRight w:val="0"/>
      <w:marTop w:val="0"/>
      <w:marBottom w:val="0"/>
      <w:divBdr>
        <w:top w:val="none" w:sz="0" w:space="0" w:color="auto"/>
        <w:left w:val="none" w:sz="0" w:space="0" w:color="auto"/>
        <w:bottom w:val="none" w:sz="0" w:space="0" w:color="auto"/>
        <w:right w:val="none" w:sz="0" w:space="0" w:color="auto"/>
      </w:divBdr>
      <w:divsChild>
        <w:div w:id="1793942476">
          <w:marLeft w:val="0"/>
          <w:marRight w:val="0"/>
          <w:marTop w:val="0"/>
          <w:marBottom w:val="0"/>
          <w:divBdr>
            <w:top w:val="none" w:sz="0" w:space="0" w:color="auto"/>
            <w:left w:val="none" w:sz="0" w:space="0" w:color="auto"/>
            <w:bottom w:val="none" w:sz="0" w:space="0" w:color="auto"/>
            <w:right w:val="none" w:sz="0" w:space="0" w:color="auto"/>
          </w:divBdr>
          <w:divsChild>
            <w:div w:id="584655590">
              <w:marLeft w:val="600"/>
              <w:marRight w:val="600"/>
              <w:marTop w:val="0"/>
              <w:marBottom w:val="0"/>
              <w:divBdr>
                <w:top w:val="none" w:sz="0" w:space="0" w:color="auto"/>
                <w:left w:val="none" w:sz="0" w:space="0" w:color="auto"/>
                <w:bottom w:val="none" w:sz="0" w:space="0" w:color="auto"/>
                <w:right w:val="none" w:sz="0" w:space="0" w:color="auto"/>
              </w:divBdr>
              <w:divsChild>
                <w:div w:id="335425543">
                  <w:marLeft w:val="0"/>
                  <w:marRight w:val="150"/>
                  <w:marTop w:val="0"/>
                  <w:marBottom w:val="0"/>
                  <w:divBdr>
                    <w:top w:val="none" w:sz="0" w:space="0" w:color="auto"/>
                    <w:left w:val="none" w:sz="0" w:space="0" w:color="auto"/>
                    <w:bottom w:val="none" w:sz="0" w:space="0" w:color="auto"/>
                    <w:right w:val="none" w:sz="0" w:space="0" w:color="auto"/>
                  </w:divBdr>
                  <w:divsChild>
                    <w:div w:id="648216670">
                      <w:marLeft w:val="225"/>
                      <w:marRight w:val="300"/>
                      <w:marTop w:val="0"/>
                      <w:marBottom w:val="300"/>
                      <w:divBdr>
                        <w:top w:val="none" w:sz="0" w:space="0" w:color="auto"/>
                        <w:left w:val="none" w:sz="0" w:space="0" w:color="auto"/>
                        <w:bottom w:val="none" w:sz="0" w:space="0" w:color="auto"/>
                        <w:right w:val="none" w:sz="0" w:space="0" w:color="auto"/>
                      </w:divBdr>
                      <w:divsChild>
                        <w:div w:id="19323978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727052">
      <w:bodyDiv w:val="1"/>
      <w:marLeft w:val="0"/>
      <w:marRight w:val="0"/>
      <w:marTop w:val="0"/>
      <w:marBottom w:val="0"/>
      <w:divBdr>
        <w:top w:val="none" w:sz="0" w:space="0" w:color="auto"/>
        <w:left w:val="none" w:sz="0" w:space="0" w:color="auto"/>
        <w:bottom w:val="none" w:sz="0" w:space="0" w:color="auto"/>
        <w:right w:val="none" w:sz="0" w:space="0" w:color="auto"/>
      </w:divBdr>
    </w:div>
    <w:div w:id="983002914">
      <w:bodyDiv w:val="1"/>
      <w:marLeft w:val="0"/>
      <w:marRight w:val="0"/>
      <w:marTop w:val="0"/>
      <w:marBottom w:val="0"/>
      <w:divBdr>
        <w:top w:val="none" w:sz="0" w:space="0" w:color="auto"/>
        <w:left w:val="none" w:sz="0" w:space="0" w:color="auto"/>
        <w:bottom w:val="none" w:sz="0" w:space="0" w:color="auto"/>
        <w:right w:val="none" w:sz="0" w:space="0" w:color="auto"/>
      </w:divBdr>
    </w:div>
    <w:div w:id="1221358380">
      <w:bodyDiv w:val="1"/>
      <w:marLeft w:val="0"/>
      <w:marRight w:val="0"/>
      <w:marTop w:val="0"/>
      <w:marBottom w:val="0"/>
      <w:divBdr>
        <w:top w:val="none" w:sz="0" w:space="0" w:color="auto"/>
        <w:left w:val="none" w:sz="0" w:space="0" w:color="auto"/>
        <w:bottom w:val="none" w:sz="0" w:space="0" w:color="auto"/>
        <w:right w:val="none" w:sz="0" w:space="0" w:color="auto"/>
      </w:divBdr>
    </w:div>
    <w:div w:id="1357387744">
      <w:bodyDiv w:val="1"/>
      <w:marLeft w:val="0"/>
      <w:marRight w:val="0"/>
      <w:marTop w:val="0"/>
      <w:marBottom w:val="0"/>
      <w:divBdr>
        <w:top w:val="none" w:sz="0" w:space="0" w:color="auto"/>
        <w:left w:val="none" w:sz="0" w:space="0" w:color="auto"/>
        <w:bottom w:val="none" w:sz="0" w:space="0" w:color="auto"/>
        <w:right w:val="none" w:sz="0" w:space="0" w:color="auto"/>
      </w:divBdr>
    </w:div>
    <w:div w:id="1415668847">
      <w:bodyDiv w:val="1"/>
      <w:marLeft w:val="0"/>
      <w:marRight w:val="0"/>
      <w:marTop w:val="0"/>
      <w:marBottom w:val="0"/>
      <w:divBdr>
        <w:top w:val="none" w:sz="0" w:space="0" w:color="auto"/>
        <w:left w:val="none" w:sz="0" w:space="0" w:color="auto"/>
        <w:bottom w:val="none" w:sz="0" w:space="0" w:color="auto"/>
        <w:right w:val="none" w:sz="0" w:space="0" w:color="auto"/>
      </w:divBdr>
    </w:div>
    <w:div w:id="1426343594">
      <w:bodyDiv w:val="1"/>
      <w:marLeft w:val="0"/>
      <w:marRight w:val="0"/>
      <w:marTop w:val="0"/>
      <w:marBottom w:val="0"/>
      <w:divBdr>
        <w:top w:val="none" w:sz="0" w:space="0" w:color="auto"/>
        <w:left w:val="none" w:sz="0" w:space="0" w:color="auto"/>
        <w:bottom w:val="none" w:sz="0" w:space="0" w:color="auto"/>
        <w:right w:val="none" w:sz="0" w:space="0" w:color="auto"/>
      </w:divBdr>
    </w:div>
    <w:div w:id="1450585280">
      <w:bodyDiv w:val="1"/>
      <w:marLeft w:val="0"/>
      <w:marRight w:val="0"/>
      <w:marTop w:val="0"/>
      <w:marBottom w:val="0"/>
      <w:divBdr>
        <w:top w:val="none" w:sz="0" w:space="0" w:color="auto"/>
        <w:left w:val="none" w:sz="0" w:space="0" w:color="auto"/>
        <w:bottom w:val="none" w:sz="0" w:space="0" w:color="auto"/>
        <w:right w:val="none" w:sz="0" w:space="0" w:color="auto"/>
      </w:divBdr>
    </w:div>
    <w:div w:id="1457722874">
      <w:bodyDiv w:val="1"/>
      <w:marLeft w:val="0"/>
      <w:marRight w:val="0"/>
      <w:marTop w:val="0"/>
      <w:marBottom w:val="0"/>
      <w:divBdr>
        <w:top w:val="none" w:sz="0" w:space="0" w:color="auto"/>
        <w:left w:val="none" w:sz="0" w:space="0" w:color="auto"/>
        <w:bottom w:val="none" w:sz="0" w:space="0" w:color="auto"/>
        <w:right w:val="none" w:sz="0" w:space="0" w:color="auto"/>
      </w:divBdr>
      <w:divsChild>
        <w:div w:id="1545289624">
          <w:marLeft w:val="0"/>
          <w:marRight w:val="0"/>
          <w:marTop w:val="0"/>
          <w:marBottom w:val="0"/>
          <w:divBdr>
            <w:top w:val="none" w:sz="0" w:space="0" w:color="auto"/>
            <w:left w:val="none" w:sz="0" w:space="0" w:color="auto"/>
            <w:bottom w:val="none" w:sz="0" w:space="0" w:color="auto"/>
            <w:right w:val="none" w:sz="0" w:space="0" w:color="auto"/>
          </w:divBdr>
          <w:divsChild>
            <w:div w:id="618414344">
              <w:marLeft w:val="0"/>
              <w:marRight w:val="0"/>
              <w:marTop w:val="0"/>
              <w:marBottom w:val="0"/>
              <w:divBdr>
                <w:top w:val="none" w:sz="0" w:space="0" w:color="auto"/>
                <w:left w:val="none" w:sz="0" w:space="0" w:color="auto"/>
                <w:bottom w:val="none" w:sz="0" w:space="0" w:color="auto"/>
                <w:right w:val="none" w:sz="0" w:space="0" w:color="auto"/>
              </w:divBdr>
              <w:divsChild>
                <w:div w:id="1140273073">
                  <w:marLeft w:val="0"/>
                  <w:marRight w:val="0"/>
                  <w:marTop w:val="0"/>
                  <w:marBottom w:val="300"/>
                  <w:divBdr>
                    <w:top w:val="none" w:sz="0" w:space="0" w:color="auto"/>
                    <w:left w:val="none" w:sz="0" w:space="0" w:color="auto"/>
                    <w:bottom w:val="none" w:sz="0" w:space="0" w:color="auto"/>
                    <w:right w:val="none" w:sz="0" w:space="0" w:color="auto"/>
                  </w:divBdr>
                  <w:divsChild>
                    <w:div w:id="166947322">
                      <w:marLeft w:val="0"/>
                      <w:marRight w:val="0"/>
                      <w:marTop w:val="0"/>
                      <w:marBottom w:val="0"/>
                      <w:divBdr>
                        <w:top w:val="none" w:sz="0" w:space="0" w:color="auto"/>
                        <w:left w:val="none" w:sz="0" w:space="0" w:color="auto"/>
                        <w:bottom w:val="none" w:sz="0" w:space="0" w:color="auto"/>
                        <w:right w:val="none" w:sz="0" w:space="0" w:color="auto"/>
                      </w:divBdr>
                      <w:divsChild>
                        <w:div w:id="1413315109">
                          <w:marLeft w:val="0"/>
                          <w:marRight w:val="0"/>
                          <w:marTop w:val="0"/>
                          <w:marBottom w:val="0"/>
                          <w:divBdr>
                            <w:top w:val="none" w:sz="0" w:space="0" w:color="auto"/>
                            <w:left w:val="none" w:sz="0" w:space="0" w:color="auto"/>
                            <w:bottom w:val="none" w:sz="0" w:space="0" w:color="auto"/>
                            <w:right w:val="none" w:sz="0" w:space="0" w:color="auto"/>
                          </w:divBdr>
                          <w:divsChild>
                            <w:div w:id="701563092">
                              <w:marLeft w:val="0"/>
                              <w:marRight w:val="0"/>
                              <w:marTop w:val="0"/>
                              <w:marBottom w:val="0"/>
                              <w:divBdr>
                                <w:top w:val="none" w:sz="0" w:space="0" w:color="auto"/>
                                <w:left w:val="none" w:sz="0" w:space="0" w:color="auto"/>
                                <w:bottom w:val="none" w:sz="0" w:space="0" w:color="auto"/>
                                <w:right w:val="none" w:sz="0" w:space="0" w:color="auto"/>
                              </w:divBdr>
                              <w:divsChild>
                                <w:div w:id="130928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2288">
      <w:bodyDiv w:val="1"/>
      <w:marLeft w:val="0"/>
      <w:marRight w:val="0"/>
      <w:marTop w:val="0"/>
      <w:marBottom w:val="0"/>
      <w:divBdr>
        <w:top w:val="none" w:sz="0" w:space="0" w:color="auto"/>
        <w:left w:val="none" w:sz="0" w:space="0" w:color="auto"/>
        <w:bottom w:val="none" w:sz="0" w:space="0" w:color="auto"/>
        <w:right w:val="none" w:sz="0" w:space="0" w:color="auto"/>
      </w:divBdr>
      <w:divsChild>
        <w:div w:id="1052653347">
          <w:marLeft w:val="0"/>
          <w:marRight w:val="0"/>
          <w:marTop w:val="0"/>
          <w:marBottom w:val="0"/>
          <w:divBdr>
            <w:top w:val="none" w:sz="0" w:space="0" w:color="auto"/>
            <w:left w:val="none" w:sz="0" w:space="0" w:color="auto"/>
            <w:bottom w:val="none" w:sz="0" w:space="0" w:color="auto"/>
            <w:right w:val="none" w:sz="0" w:space="0" w:color="auto"/>
          </w:divBdr>
          <w:divsChild>
            <w:div w:id="593827343">
              <w:marLeft w:val="0"/>
              <w:marRight w:val="0"/>
              <w:marTop w:val="0"/>
              <w:marBottom w:val="0"/>
              <w:divBdr>
                <w:top w:val="none" w:sz="0" w:space="0" w:color="auto"/>
                <w:left w:val="none" w:sz="0" w:space="0" w:color="auto"/>
                <w:bottom w:val="none" w:sz="0" w:space="0" w:color="auto"/>
                <w:right w:val="none" w:sz="0" w:space="0" w:color="auto"/>
              </w:divBdr>
              <w:divsChild>
                <w:div w:id="1725644578">
                  <w:marLeft w:val="0"/>
                  <w:marRight w:val="0"/>
                  <w:marTop w:val="0"/>
                  <w:marBottom w:val="0"/>
                  <w:divBdr>
                    <w:top w:val="none" w:sz="0" w:space="0" w:color="auto"/>
                    <w:left w:val="none" w:sz="0" w:space="0" w:color="auto"/>
                    <w:bottom w:val="none" w:sz="0" w:space="0" w:color="auto"/>
                    <w:right w:val="none" w:sz="0" w:space="0" w:color="auto"/>
                  </w:divBdr>
                  <w:divsChild>
                    <w:div w:id="12151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35664">
      <w:bodyDiv w:val="1"/>
      <w:marLeft w:val="0"/>
      <w:marRight w:val="0"/>
      <w:marTop w:val="0"/>
      <w:marBottom w:val="0"/>
      <w:divBdr>
        <w:top w:val="none" w:sz="0" w:space="0" w:color="auto"/>
        <w:left w:val="none" w:sz="0" w:space="0" w:color="auto"/>
        <w:bottom w:val="none" w:sz="0" w:space="0" w:color="auto"/>
        <w:right w:val="none" w:sz="0" w:space="0" w:color="auto"/>
      </w:divBdr>
    </w:div>
    <w:div w:id="1689409620">
      <w:bodyDiv w:val="1"/>
      <w:marLeft w:val="0"/>
      <w:marRight w:val="0"/>
      <w:marTop w:val="0"/>
      <w:marBottom w:val="0"/>
      <w:divBdr>
        <w:top w:val="none" w:sz="0" w:space="0" w:color="auto"/>
        <w:left w:val="none" w:sz="0" w:space="0" w:color="auto"/>
        <w:bottom w:val="none" w:sz="0" w:space="0" w:color="auto"/>
        <w:right w:val="none" w:sz="0" w:space="0" w:color="auto"/>
      </w:divBdr>
    </w:div>
    <w:div w:id="1698965596">
      <w:bodyDiv w:val="1"/>
      <w:marLeft w:val="0"/>
      <w:marRight w:val="0"/>
      <w:marTop w:val="0"/>
      <w:marBottom w:val="0"/>
      <w:divBdr>
        <w:top w:val="none" w:sz="0" w:space="0" w:color="auto"/>
        <w:left w:val="none" w:sz="0" w:space="0" w:color="auto"/>
        <w:bottom w:val="none" w:sz="0" w:space="0" w:color="auto"/>
        <w:right w:val="none" w:sz="0" w:space="0" w:color="auto"/>
      </w:divBdr>
    </w:div>
    <w:div w:id="1858276679">
      <w:bodyDiv w:val="1"/>
      <w:marLeft w:val="0"/>
      <w:marRight w:val="0"/>
      <w:marTop w:val="0"/>
      <w:marBottom w:val="0"/>
      <w:divBdr>
        <w:top w:val="none" w:sz="0" w:space="0" w:color="auto"/>
        <w:left w:val="none" w:sz="0" w:space="0" w:color="auto"/>
        <w:bottom w:val="none" w:sz="0" w:space="0" w:color="auto"/>
        <w:right w:val="none" w:sz="0" w:space="0" w:color="auto"/>
      </w:divBdr>
    </w:div>
    <w:div w:id="1859663508">
      <w:bodyDiv w:val="1"/>
      <w:marLeft w:val="0"/>
      <w:marRight w:val="0"/>
      <w:marTop w:val="0"/>
      <w:marBottom w:val="0"/>
      <w:divBdr>
        <w:top w:val="none" w:sz="0" w:space="0" w:color="auto"/>
        <w:left w:val="none" w:sz="0" w:space="0" w:color="auto"/>
        <w:bottom w:val="none" w:sz="0" w:space="0" w:color="auto"/>
        <w:right w:val="none" w:sz="0" w:space="0" w:color="auto"/>
      </w:divBdr>
    </w:div>
    <w:div w:id="1991861419">
      <w:bodyDiv w:val="1"/>
      <w:marLeft w:val="0"/>
      <w:marRight w:val="0"/>
      <w:marTop w:val="0"/>
      <w:marBottom w:val="0"/>
      <w:divBdr>
        <w:top w:val="none" w:sz="0" w:space="0" w:color="auto"/>
        <w:left w:val="none" w:sz="0" w:space="0" w:color="auto"/>
        <w:bottom w:val="none" w:sz="0" w:space="0" w:color="auto"/>
        <w:right w:val="none" w:sz="0" w:space="0" w:color="auto"/>
      </w:divBdr>
    </w:div>
    <w:div w:id="2029788364">
      <w:bodyDiv w:val="1"/>
      <w:marLeft w:val="0"/>
      <w:marRight w:val="0"/>
      <w:marTop w:val="0"/>
      <w:marBottom w:val="0"/>
      <w:divBdr>
        <w:top w:val="none" w:sz="0" w:space="0" w:color="auto"/>
        <w:left w:val="none" w:sz="0" w:space="0" w:color="auto"/>
        <w:bottom w:val="none" w:sz="0" w:space="0" w:color="auto"/>
        <w:right w:val="none" w:sz="0" w:space="0" w:color="auto"/>
      </w:divBdr>
      <w:divsChild>
        <w:div w:id="1088691886">
          <w:marLeft w:val="0"/>
          <w:marRight w:val="0"/>
          <w:marTop w:val="0"/>
          <w:marBottom w:val="0"/>
          <w:divBdr>
            <w:top w:val="none" w:sz="0" w:space="0" w:color="auto"/>
            <w:left w:val="none" w:sz="0" w:space="0" w:color="auto"/>
            <w:bottom w:val="none" w:sz="0" w:space="0" w:color="auto"/>
            <w:right w:val="none" w:sz="0" w:space="0" w:color="auto"/>
          </w:divBdr>
          <w:divsChild>
            <w:div w:id="668752477">
              <w:marLeft w:val="0"/>
              <w:marRight w:val="0"/>
              <w:marTop w:val="0"/>
              <w:marBottom w:val="0"/>
              <w:divBdr>
                <w:top w:val="none" w:sz="0" w:space="0" w:color="auto"/>
                <w:left w:val="none" w:sz="0" w:space="0" w:color="auto"/>
                <w:bottom w:val="none" w:sz="0" w:space="0" w:color="auto"/>
                <w:right w:val="none" w:sz="0" w:space="0" w:color="auto"/>
              </w:divBdr>
              <w:divsChild>
                <w:div w:id="1522160533">
                  <w:marLeft w:val="0"/>
                  <w:marRight w:val="0"/>
                  <w:marTop w:val="0"/>
                  <w:marBottom w:val="0"/>
                  <w:divBdr>
                    <w:top w:val="none" w:sz="0" w:space="0" w:color="auto"/>
                    <w:left w:val="none" w:sz="0" w:space="0" w:color="auto"/>
                    <w:bottom w:val="none" w:sz="0" w:space="0" w:color="auto"/>
                    <w:right w:val="none" w:sz="0" w:space="0" w:color="auto"/>
                  </w:divBdr>
                  <w:divsChild>
                    <w:div w:id="16765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sochacze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061FD-51D3-44A8-A5A4-1DF256483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5996</Words>
  <Characters>35976</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Krzemińska</dc:creator>
  <cp:lastModifiedBy>Karolina Madej</cp:lastModifiedBy>
  <cp:revision>3</cp:revision>
  <cp:lastPrinted>2019-04-26T10:31:00Z</cp:lastPrinted>
  <dcterms:created xsi:type="dcterms:W3CDTF">2020-07-02T11:16:00Z</dcterms:created>
  <dcterms:modified xsi:type="dcterms:W3CDTF">2020-07-02T11:19:00Z</dcterms:modified>
</cp:coreProperties>
</file>