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D73" w:rsidRPr="003143C0" w:rsidRDefault="0066481C" w:rsidP="00F84481">
      <w:pPr>
        <w:spacing w:after="0" w:line="240" w:lineRule="auto"/>
        <w:ind w:firstLine="0"/>
      </w:pPr>
      <w:r w:rsidRPr="003143C0">
        <w:rPr>
          <w:noProof/>
          <w:lang w:eastAsia="pl-PL"/>
        </w:rPr>
        <w:drawing>
          <wp:inline distT="0" distB="0" distL="0" distR="0">
            <wp:extent cx="5475600" cy="720000"/>
            <wp:effectExtent l="0" t="0" r="0" b="4445"/>
            <wp:docPr id="1" name="Obraz 1" descr="http://poiis.nfosigw.gov.pl/gfx/poiis/userfiles/images/logotypy/poiis_2018/ferp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iis.nfosigw.gov.pl/gfx/poiis/userfiles/images/logotypy/poiis_2018/ferp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529" w:rsidRPr="003143C0" w:rsidRDefault="000B0529" w:rsidP="00F84481">
      <w:pPr>
        <w:spacing w:after="0" w:line="240" w:lineRule="auto"/>
        <w:jc w:val="right"/>
      </w:pPr>
      <w:r w:rsidRPr="003143C0">
        <w:t xml:space="preserve">Sochaczew dnia </w:t>
      </w:r>
      <w:r w:rsidR="003143C0">
        <w:t>1</w:t>
      </w:r>
      <w:r w:rsidR="00F84481">
        <w:t>8</w:t>
      </w:r>
      <w:r w:rsidRPr="003143C0">
        <w:t xml:space="preserve">.10.2019  r. </w:t>
      </w:r>
    </w:p>
    <w:p w:rsidR="000B0529" w:rsidRPr="003143C0" w:rsidRDefault="000B0529" w:rsidP="00F84481">
      <w:pPr>
        <w:spacing w:after="0" w:line="240" w:lineRule="auto"/>
      </w:pPr>
      <w:r w:rsidRPr="003143C0">
        <w:t>ZP. 272.1.15.</w:t>
      </w:r>
      <w:r w:rsidR="00F84481">
        <w:t>6</w:t>
      </w:r>
      <w:r w:rsidRPr="003143C0">
        <w:t>.2019</w:t>
      </w:r>
    </w:p>
    <w:p w:rsidR="000B0529" w:rsidRPr="003143C0" w:rsidRDefault="000B0529" w:rsidP="00F84481">
      <w:pPr>
        <w:spacing w:after="0" w:line="240" w:lineRule="auto"/>
      </w:pP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  <w:t>……………………………….</w:t>
      </w:r>
    </w:p>
    <w:p w:rsidR="000B0529" w:rsidRPr="003143C0" w:rsidRDefault="000B0529" w:rsidP="00F84481">
      <w:pPr>
        <w:spacing w:after="0" w:line="240" w:lineRule="auto"/>
      </w:pP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  <w:t>……………………………….</w:t>
      </w:r>
    </w:p>
    <w:p w:rsidR="000B0529" w:rsidRPr="003143C0" w:rsidRDefault="000B0529" w:rsidP="00F84481">
      <w:pPr>
        <w:spacing w:after="0" w:line="240" w:lineRule="auto"/>
      </w:pP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  <w:t>……………………………….</w:t>
      </w:r>
    </w:p>
    <w:p w:rsidR="000B0529" w:rsidRPr="003143C0" w:rsidRDefault="000B0529" w:rsidP="00F84481">
      <w:pPr>
        <w:spacing w:after="0" w:line="240" w:lineRule="auto"/>
      </w:pPr>
    </w:p>
    <w:p w:rsidR="000B0529" w:rsidRPr="003143C0" w:rsidRDefault="000B0529" w:rsidP="00F84481">
      <w:pPr>
        <w:spacing w:after="0" w:line="240" w:lineRule="auto"/>
        <w:ind w:right="245"/>
      </w:pPr>
      <w:r w:rsidRPr="003143C0">
        <w:tab/>
        <w:t xml:space="preserve">Burmistrz Miasta Sochaczew działając jako Zamawiający w postępowaniu prowadzonym w trybie przetargu nieograniczonego na </w:t>
      </w:r>
      <w:r w:rsidR="0074470D" w:rsidRPr="003143C0">
        <w:rPr>
          <w:b/>
        </w:rPr>
        <w:t xml:space="preserve">„Modernizację i rozbudowę istniejącej sieci kanalizacji ogólnospławnej na kanalizację deszczową z budową zbiornika retencyjnego i wylotu do rzeki Utraty” w ramach zadania pn. „Rozwój systemów gospodarowania wodami opadowymi na terenie miasta Sochaczew”, </w:t>
      </w:r>
      <w:r w:rsidRPr="003143C0">
        <w:t xml:space="preserve">informuje, że w niniejszym postępowaniu wpłynęły następujące zapytania: </w:t>
      </w:r>
    </w:p>
    <w:p w:rsidR="000B0529" w:rsidRPr="003143C0" w:rsidRDefault="000B0529" w:rsidP="00F84481">
      <w:pPr>
        <w:spacing w:after="0" w:line="240" w:lineRule="auto"/>
        <w:ind w:firstLine="0"/>
      </w:pPr>
    </w:p>
    <w:p w:rsidR="00F84481" w:rsidRPr="00FE2FC3" w:rsidRDefault="00F84481" w:rsidP="00F84481">
      <w:pPr>
        <w:pStyle w:val="Teksttreci41"/>
        <w:spacing w:before="0" w:after="0" w:line="240" w:lineRule="auto"/>
        <w:jc w:val="both"/>
        <w:rPr>
          <w:rFonts w:ascii="Times New Roman" w:hAnsi="Times New Roman" w:cs="Times New Roman"/>
        </w:rPr>
      </w:pPr>
      <w:r w:rsidRPr="00FE2FC3">
        <w:rPr>
          <w:rStyle w:val="Teksttreci42"/>
          <w:rFonts w:ascii="Times New Roman" w:hAnsi="Times New Roman" w:cs="Times New Roman"/>
        </w:rPr>
        <w:t>Pytanie nr 1</w:t>
      </w:r>
    </w:p>
    <w:p w:rsidR="00F84481" w:rsidRDefault="00F84481" w:rsidP="00F84481">
      <w:pPr>
        <w:pStyle w:val="Teksttreci1"/>
        <w:spacing w:before="0" w:after="0" w:line="240" w:lineRule="auto"/>
        <w:ind w:right="20" w:firstLine="0"/>
        <w:jc w:val="both"/>
        <w:rPr>
          <w:rFonts w:ascii="Times New Roman" w:hAnsi="Times New Roman" w:cs="Times New Roman"/>
        </w:rPr>
      </w:pPr>
      <w:r w:rsidRPr="00FE2FC3">
        <w:rPr>
          <w:rFonts w:ascii="Times New Roman" w:hAnsi="Times New Roman" w:cs="Times New Roman"/>
        </w:rPr>
        <w:t>Czy Zamawiający dopuszcza możliwość wykonania zbiornika żelbetowego z elementów prefabrykowanych?</w:t>
      </w:r>
    </w:p>
    <w:p w:rsidR="00525766" w:rsidRDefault="00525766" w:rsidP="00F84481">
      <w:pPr>
        <w:pStyle w:val="Teksttreci1"/>
        <w:spacing w:before="0" w:after="0" w:line="240" w:lineRule="auto"/>
        <w:ind w:right="20" w:firstLine="0"/>
        <w:jc w:val="both"/>
        <w:rPr>
          <w:rFonts w:ascii="Times New Roman" w:hAnsi="Times New Roman" w:cs="Times New Roman"/>
        </w:rPr>
      </w:pPr>
    </w:p>
    <w:p w:rsidR="00F84481" w:rsidRDefault="00F84481" w:rsidP="00F84481">
      <w:pPr>
        <w:pStyle w:val="Akapitzlist"/>
        <w:ind w:left="0"/>
        <w:jc w:val="both"/>
        <w:rPr>
          <w:b/>
          <w:sz w:val="24"/>
          <w:szCs w:val="24"/>
        </w:rPr>
      </w:pPr>
      <w:r w:rsidRPr="003143C0">
        <w:rPr>
          <w:b/>
          <w:sz w:val="24"/>
          <w:szCs w:val="24"/>
        </w:rPr>
        <w:t>Odpowiedź Zamawiającego:</w:t>
      </w:r>
    </w:p>
    <w:p w:rsidR="00F84481" w:rsidRDefault="00525766" w:rsidP="00525766">
      <w:pPr>
        <w:pStyle w:val="Teksttreci1"/>
        <w:spacing w:before="0" w:after="0" w:line="240" w:lineRule="auto"/>
        <w:ind w:right="20" w:firstLine="0"/>
        <w:jc w:val="both"/>
        <w:rPr>
          <w:rFonts w:ascii="Times New Roman" w:hAnsi="Times New Roman" w:cs="Times New Roman"/>
        </w:rPr>
      </w:pPr>
      <w:r w:rsidRPr="00525766">
        <w:rPr>
          <w:rFonts w:ascii="Times New Roman" w:hAnsi="Times New Roman" w:cs="Times New Roman"/>
        </w:rPr>
        <w:t>Zamawiający dopuszcza takie wykonanie, o ile będ</w:t>
      </w:r>
      <w:r>
        <w:rPr>
          <w:rFonts w:ascii="Times New Roman" w:hAnsi="Times New Roman" w:cs="Times New Roman"/>
        </w:rPr>
        <w:t xml:space="preserve">zie ono zgodnie z zatwierdzonym </w:t>
      </w:r>
      <w:r w:rsidRPr="00525766">
        <w:rPr>
          <w:rFonts w:ascii="Times New Roman" w:hAnsi="Times New Roman" w:cs="Times New Roman"/>
        </w:rPr>
        <w:t xml:space="preserve">projektem wykonawczym. </w:t>
      </w:r>
    </w:p>
    <w:p w:rsidR="00525766" w:rsidRPr="00FE2FC3" w:rsidRDefault="00525766" w:rsidP="00525766">
      <w:pPr>
        <w:pStyle w:val="Teksttreci1"/>
        <w:spacing w:before="0" w:after="0" w:line="240" w:lineRule="auto"/>
        <w:ind w:right="20" w:firstLine="0"/>
        <w:jc w:val="both"/>
        <w:rPr>
          <w:rFonts w:ascii="Times New Roman" w:hAnsi="Times New Roman" w:cs="Times New Roman"/>
        </w:rPr>
      </w:pPr>
    </w:p>
    <w:p w:rsidR="00F84481" w:rsidRPr="00FE2FC3" w:rsidRDefault="00F84481" w:rsidP="00F84481">
      <w:pPr>
        <w:pStyle w:val="Teksttreci41"/>
        <w:spacing w:before="0" w:after="0" w:line="240" w:lineRule="auto"/>
        <w:jc w:val="both"/>
        <w:rPr>
          <w:rFonts w:ascii="Times New Roman" w:hAnsi="Times New Roman" w:cs="Times New Roman"/>
        </w:rPr>
      </w:pPr>
      <w:r w:rsidRPr="00FE2FC3">
        <w:rPr>
          <w:rStyle w:val="Teksttreci42"/>
          <w:rFonts w:ascii="Times New Roman" w:hAnsi="Times New Roman" w:cs="Times New Roman"/>
        </w:rPr>
        <w:t>Pytanie nr 2</w:t>
      </w:r>
    </w:p>
    <w:p w:rsidR="00F84481" w:rsidRDefault="00F84481" w:rsidP="00F84481">
      <w:pPr>
        <w:pStyle w:val="Teksttreci41"/>
        <w:spacing w:before="0" w:after="0" w:line="240" w:lineRule="auto"/>
        <w:ind w:right="520"/>
        <w:jc w:val="both"/>
        <w:rPr>
          <w:rFonts w:ascii="Times New Roman" w:hAnsi="Times New Roman" w:cs="Times New Roman"/>
        </w:rPr>
      </w:pPr>
      <w:r w:rsidRPr="00FE2FC3">
        <w:rPr>
          <w:rFonts w:ascii="Times New Roman" w:hAnsi="Times New Roman" w:cs="Times New Roman"/>
        </w:rPr>
        <w:t xml:space="preserve">Prosimy o udostępnienie przedmiarów w wersji edytowalnej, najlepiej w formacie </w:t>
      </w:r>
      <w:proofErr w:type="spellStart"/>
      <w:r w:rsidRPr="00FE2FC3">
        <w:rPr>
          <w:rFonts w:ascii="Times New Roman" w:hAnsi="Times New Roman" w:cs="Times New Roman"/>
        </w:rPr>
        <w:t>ath</w:t>
      </w:r>
      <w:proofErr w:type="spellEnd"/>
      <w:r w:rsidRPr="00FE2FC3">
        <w:rPr>
          <w:rFonts w:ascii="Times New Roman" w:hAnsi="Times New Roman" w:cs="Times New Roman"/>
        </w:rPr>
        <w:t xml:space="preserve">. </w:t>
      </w:r>
    </w:p>
    <w:p w:rsidR="00525766" w:rsidRDefault="00525766" w:rsidP="00F84481">
      <w:pPr>
        <w:pStyle w:val="Akapitzlist"/>
        <w:ind w:left="0"/>
        <w:jc w:val="both"/>
        <w:rPr>
          <w:b/>
          <w:sz w:val="24"/>
          <w:szCs w:val="24"/>
        </w:rPr>
      </w:pPr>
    </w:p>
    <w:p w:rsidR="00F84481" w:rsidRDefault="00F84481" w:rsidP="00F84481">
      <w:pPr>
        <w:pStyle w:val="Akapitzlist"/>
        <w:ind w:left="0"/>
        <w:jc w:val="both"/>
        <w:rPr>
          <w:b/>
          <w:sz w:val="24"/>
          <w:szCs w:val="24"/>
        </w:rPr>
      </w:pPr>
      <w:r w:rsidRPr="003143C0">
        <w:rPr>
          <w:b/>
          <w:sz w:val="24"/>
          <w:szCs w:val="24"/>
        </w:rPr>
        <w:t>Odpowiedź Zamawiającego:</w:t>
      </w:r>
    </w:p>
    <w:p w:rsidR="00F84481" w:rsidRDefault="00525766" w:rsidP="00F84481">
      <w:pPr>
        <w:pStyle w:val="Teksttreci41"/>
        <w:spacing w:before="0" w:after="0" w:line="240" w:lineRule="auto"/>
        <w:ind w:right="520"/>
        <w:jc w:val="both"/>
        <w:rPr>
          <w:rFonts w:ascii="Times New Roman" w:hAnsi="Times New Roman" w:cs="Times New Roman"/>
        </w:rPr>
      </w:pPr>
      <w:r w:rsidRPr="00525766">
        <w:rPr>
          <w:rFonts w:ascii="Times New Roman" w:hAnsi="Times New Roman" w:cs="Times New Roman"/>
        </w:rPr>
        <w:t>Na etapie przetargu Zamawiający udostępnia jedynie wersje pdf.</w:t>
      </w:r>
    </w:p>
    <w:p w:rsidR="00525766" w:rsidRDefault="00525766" w:rsidP="00F84481">
      <w:pPr>
        <w:pStyle w:val="Teksttreci41"/>
        <w:spacing w:before="0" w:after="0" w:line="240" w:lineRule="auto"/>
        <w:ind w:right="520"/>
        <w:jc w:val="both"/>
        <w:rPr>
          <w:rFonts w:ascii="Times New Roman" w:hAnsi="Times New Roman" w:cs="Times New Roman"/>
        </w:rPr>
      </w:pPr>
    </w:p>
    <w:p w:rsidR="00F84481" w:rsidRPr="00FE2FC3" w:rsidRDefault="00F84481" w:rsidP="00F84481">
      <w:pPr>
        <w:pStyle w:val="Teksttreci41"/>
        <w:spacing w:before="0" w:after="0" w:line="240" w:lineRule="auto"/>
        <w:ind w:right="520"/>
        <w:jc w:val="both"/>
        <w:rPr>
          <w:rFonts w:ascii="Times New Roman" w:hAnsi="Times New Roman" w:cs="Times New Roman"/>
        </w:rPr>
      </w:pPr>
      <w:r w:rsidRPr="00FE2FC3">
        <w:rPr>
          <w:rStyle w:val="Teksttreci42"/>
          <w:rFonts w:ascii="Times New Roman" w:hAnsi="Times New Roman" w:cs="Times New Roman"/>
        </w:rPr>
        <w:t>Pytanie nr 3</w:t>
      </w:r>
    </w:p>
    <w:p w:rsidR="00F84481" w:rsidRDefault="00F84481" w:rsidP="00F84481">
      <w:pPr>
        <w:pStyle w:val="Teksttreci1"/>
        <w:spacing w:before="0" w:after="0" w:line="240" w:lineRule="auto"/>
        <w:ind w:right="20" w:firstLine="0"/>
        <w:jc w:val="both"/>
        <w:rPr>
          <w:rFonts w:ascii="Times New Roman" w:hAnsi="Times New Roman" w:cs="Times New Roman"/>
        </w:rPr>
      </w:pPr>
      <w:r w:rsidRPr="00FE2FC3">
        <w:rPr>
          <w:rFonts w:ascii="Times New Roman" w:hAnsi="Times New Roman" w:cs="Times New Roman"/>
        </w:rPr>
        <w:t>Zgodnie z pkt 8.2. projektu budowlanego zbiornika retencyjnego, należy wykonać zastawkę kanałową DN 500. Prosimy o podanie parametrów technicznych zastawki oraz udostępnienie rysunku technicznego zastawki.</w:t>
      </w:r>
    </w:p>
    <w:p w:rsidR="00525766" w:rsidRDefault="00525766" w:rsidP="00F84481">
      <w:pPr>
        <w:pStyle w:val="Teksttreci1"/>
        <w:spacing w:before="0" w:after="0" w:line="240" w:lineRule="auto"/>
        <w:ind w:right="20" w:firstLine="0"/>
        <w:jc w:val="both"/>
        <w:rPr>
          <w:rFonts w:ascii="Times New Roman" w:hAnsi="Times New Roman" w:cs="Times New Roman"/>
        </w:rPr>
      </w:pPr>
    </w:p>
    <w:p w:rsidR="00F84481" w:rsidRDefault="00F84481" w:rsidP="00F84481">
      <w:pPr>
        <w:pStyle w:val="Akapitzlist"/>
        <w:ind w:left="0"/>
        <w:jc w:val="both"/>
        <w:rPr>
          <w:b/>
          <w:sz w:val="24"/>
          <w:szCs w:val="24"/>
        </w:rPr>
      </w:pPr>
      <w:r w:rsidRPr="003143C0">
        <w:rPr>
          <w:b/>
          <w:sz w:val="24"/>
          <w:szCs w:val="24"/>
        </w:rPr>
        <w:t>Odpowiedź Zamawiającego:</w:t>
      </w:r>
    </w:p>
    <w:p w:rsidR="00F84481" w:rsidRDefault="00525766" w:rsidP="00F84481">
      <w:pPr>
        <w:pStyle w:val="Teksttreci1"/>
        <w:spacing w:before="0" w:after="0" w:line="240" w:lineRule="auto"/>
        <w:ind w:right="20"/>
        <w:jc w:val="both"/>
        <w:rPr>
          <w:rFonts w:ascii="Times New Roman" w:hAnsi="Times New Roman" w:cs="Times New Roman"/>
        </w:rPr>
      </w:pPr>
      <w:r w:rsidRPr="00525766">
        <w:rPr>
          <w:rFonts w:ascii="Times New Roman" w:hAnsi="Times New Roman" w:cs="Times New Roman"/>
        </w:rPr>
        <w:tab/>
        <w:t>Zamawiający nie podaje konkretnego modelu Zastawki – należy zastosować Zastawkę zgodną z wymaganiami zawartymi w projekcie.</w:t>
      </w:r>
    </w:p>
    <w:p w:rsidR="00525766" w:rsidRPr="00FE2FC3" w:rsidRDefault="00525766" w:rsidP="00525766">
      <w:pPr>
        <w:pStyle w:val="Teksttreci1"/>
        <w:spacing w:before="0" w:after="0" w:line="240" w:lineRule="auto"/>
        <w:ind w:right="20" w:firstLine="0"/>
        <w:jc w:val="both"/>
        <w:rPr>
          <w:rFonts w:ascii="Times New Roman" w:hAnsi="Times New Roman" w:cs="Times New Roman"/>
        </w:rPr>
      </w:pPr>
    </w:p>
    <w:p w:rsidR="00F84481" w:rsidRPr="00FE2FC3" w:rsidRDefault="00F84481" w:rsidP="00F84481">
      <w:pPr>
        <w:pStyle w:val="Teksttreci41"/>
        <w:spacing w:before="0" w:after="0" w:line="240" w:lineRule="auto"/>
        <w:jc w:val="both"/>
        <w:rPr>
          <w:rFonts w:ascii="Times New Roman" w:hAnsi="Times New Roman" w:cs="Times New Roman"/>
        </w:rPr>
      </w:pPr>
      <w:r w:rsidRPr="00FE2FC3">
        <w:rPr>
          <w:rStyle w:val="Teksttreci42"/>
          <w:rFonts w:ascii="Times New Roman" w:hAnsi="Times New Roman" w:cs="Times New Roman"/>
        </w:rPr>
        <w:t>Pytanie nr 4</w:t>
      </w:r>
    </w:p>
    <w:p w:rsidR="00F84481" w:rsidRDefault="00F84481" w:rsidP="00F84481">
      <w:pPr>
        <w:pStyle w:val="Teksttreci1"/>
        <w:spacing w:before="0" w:after="0" w:line="240" w:lineRule="auto"/>
        <w:ind w:right="20" w:firstLine="0"/>
        <w:jc w:val="both"/>
        <w:rPr>
          <w:rFonts w:ascii="Times New Roman" w:hAnsi="Times New Roman" w:cs="Times New Roman"/>
        </w:rPr>
      </w:pPr>
      <w:r w:rsidRPr="00FE2FC3">
        <w:rPr>
          <w:rFonts w:ascii="Times New Roman" w:hAnsi="Times New Roman" w:cs="Times New Roman"/>
        </w:rPr>
        <w:t>Prosimy o podanie wymiarów i rodzaju materiału istniejącego zbiornika przeznaczonego do demontażu.</w:t>
      </w:r>
    </w:p>
    <w:p w:rsidR="00F84481" w:rsidRDefault="00F84481" w:rsidP="00F84481">
      <w:pPr>
        <w:pStyle w:val="Akapitzlist"/>
        <w:ind w:left="0"/>
        <w:jc w:val="both"/>
        <w:rPr>
          <w:b/>
          <w:sz w:val="24"/>
          <w:szCs w:val="24"/>
        </w:rPr>
      </w:pPr>
      <w:r w:rsidRPr="003143C0">
        <w:rPr>
          <w:b/>
          <w:sz w:val="24"/>
          <w:szCs w:val="24"/>
        </w:rPr>
        <w:t>Odpowiedź Zamawiającego:</w:t>
      </w:r>
    </w:p>
    <w:p w:rsidR="00F84481" w:rsidRDefault="00525766" w:rsidP="00525766">
      <w:pPr>
        <w:pStyle w:val="Teksttreci1"/>
        <w:spacing w:before="0" w:after="0" w:line="240" w:lineRule="auto"/>
        <w:ind w:right="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planie to </w:t>
      </w:r>
      <w:r w:rsidRPr="00525766">
        <w:rPr>
          <w:rFonts w:ascii="Times New Roman" w:hAnsi="Times New Roman" w:cs="Times New Roman"/>
        </w:rPr>
        <w:t xml:space="preserve">są wymiary 12 x 7 m, </w:t>
      </w:r>
      <w:r>
        <w:rPr>
          <w:rFonts w:ascii="Times New Roman" w:hAnsi="Times New Roman" w:cs="Times New Roman"/>
        </w:rPr>
        <w:t>głębokości  ok 4,0 m.</w:t>
      </w:r>
    </w:p>
    <w:p w:rsidR="00525766" w:rsidRPr="00FE2FC3" w:rsidRDefault="00525766" w:rsidP="00525766">
      <w:pPr>
        <w:pStyle w:val="Teksttreci1"/>
        <w:spacing w:before="0" w:after="0" w:line="240" w:lineRule="auto"/>
        <w:ind w:right="20" w:firstLine="0"/>
        <w:jc w:val="both"/>
        <w:rPr>
          <w:rFonts w:ascii="Times New Roman" w:hAnsi="Times New Roman" w:cs="Times New Roman"/>
        </w:rPr>
      </w:pPr>
    </w:p>
    <w:p w:rsidR="00F84481" w:rsidRPr="00FE2FC3" w:rsidRDefault="00F84481" w:rsidP="00F84481">
      <w:pPr>
        <w:pStyle w:val="Teksttreci41"/>
        <w:spacing w:before="0" w:after="0" w:line="240" w:lineRule="auto"/>
        <w:jc w:val="both"/>
        <w:rPr>
          <w:rFonts w:ascii="Times New Roman" w:hAnsi="Times New Roman" w:cs="Times New Roman"/>
        </w:rPr>
      </w:pPr>
      <w:r w:rsidRPr="00FE2FC3">
        <w:rPr>
          <w:rStyle w:val="Teksttreci42"/>
          <w:rFonts w:ascii="Times New Roman" w:hAnsi="Times New Roman" w:cs="Times New Roman"/>
        </w:rPr>
        <w:t>Pytanie nr 5</w:t>
      </w:r>
    </w:p>
    <w:p w:rsidR="00F84481" w:rsidRDefault="00F84481" w:rsidP="00F84481">
      <w:pPr>
        <w:pStyle w:val="Teksttreci1"/>
        <w:spacing w:before="0" w:after="0" w:line="240" w:lineRule="auto"/>
        <w:ind w:right="20" w:firstLine="0"/>
        <w:jc w:val="both"/>
        <w:rPr>
          <w:rFonts w:ascii="Times New Roman" w:hAnsi="Times New Roman" w:cs="Times New Roman"/>
        </w:rPr>
      </w:pPr>
      <w:r w:rsidRPr="00FE2FC3">
        <w:rPr>
          <w:rFonts w:ascii="Times New Roman" w:hAnsi="Times New Roman" w:cs="Times New Roman"/>
        </w:rPr>
        <w:t>Odpowiedź Zamaw</w:t>
      </w:r>
      <w:r w:rsidR="00802229">
        <w:rPr>
          <w:rFonts w:ascii="Times New Roman" w:hAnsi="Times New Roman" w:cs="Times New Roman"/>
        </w:rPr>
        <w:t>iającego na pytanie 6, udostępnione</w:t>
      </w:r>
      <w:r w:rsidRPr="00FE2FC3">
        <w:rPr>
          <w:rFonts w:ascii="Times New Roman" w:hAnsi="Times New Roman" w:cs="Times New Roman"/>
        </w:rPr>
        <w:t xml:space="preserve"> w dniu 17.10.2019 r. dotyczącego opracowania opisującego separator z zasobnikiem odwołuje do przedmiaru robót, tj. do dokumentu pomocniczego a nie opisującego przedmiot zamówienia. Prosimy o podanie konkretnych parametrów technicznych separatora z osadnikiem tj. wielkości, rodzaju materiału, przepływu itp. oraz udostępnienie rysunków opisujących sposób połączenia ze zbiornikiem.</w:t>
      </w:r>
    </w:p>
    <w:p w:rsidR="00525766" w:rsidRDefault="00F84481" w:rsidP="00525766">
      <w:pPr>
        <w:pStyle w:val="Akapitzlist"/>
        <w:ind w:left="0"/>
        <w:jc w:val="both"/>
        <w:rPr>
          <w:b/>
          <w:sz w:val="24"/>
          <w:szCs w:val="24"/>
        </w:rPr>
      </w:pPr>
      <w:r w:rsidRPr="003143C0">
        <w:rPr>
          <w:b/>
          <w:sz w:val="24"/>
          <w:szCs w:val="24"/>
        </w:rPr>
        <w:t>Odpowiedź Zamawiającego:</w:t>
      </w:r>
    </w:p>
    <w:p w:rsidR="00525766" w:rsidRPr="00525766" w:rsidRDefault="00525766" w:rsidP="00525766">
      <w:pPr>
        <w:pStyle w:val="Akapitzlist"/>
        <w:ind w:left="0"/>
        <w:jc w:val="both"/>
        <w:rPr>
          <w:b/>
          <w:sz w:val="24"/>
          <w:szCs w:val="24"/>
        </w:rPr>
      </w:pPr>
      <w:r w:rsidRPr="00525766">
        <w:rPr>
          <w:sz w:val="24"/>
          <w:szCs w:val="24"/>
        </w:rPr>
        <w:t xml:space="preserve">Wytyczne odnośnie separatorów </w:t>
      </w:r>
      <w:proofErr w:type="spellStart"/>
      <w:r w:rsidRPr="00525766">
        <w:rPr>
          <w:sz w:val="24"/>
          <w:szCs w:val="24"/>
        </w:rPr>
        <w:t>sa</w:t>
      </w:r>
      <w:proofErr w:type="spellEnd"/>
      <w:r w:rsidRPr="00525766">
        <w:rPr>
          <w:sz w:val="24"/>
          <w:szCs w:val="24"/>
        </w:rPr>
        <w:t xml:space="preserve"> następujące:</w:t>
      </w:r>
    </w:p>
    <w:p w:rsidR="00F84481" w:rsidRDefault="00525766" w:rsidP="00525766">
      <w:pPr>
        <w:pStyle w:val="Teksttreci1"/>
        <w:spacing w:before="0" w:after="0" w:line="240" w:lineRule="auto"/>
        <w:ind w:left="426" w:right="20"/>
        <w:jc w:val="both"/>
        <w:rPr>
          <w:rFonts w:ascii="Times New Roman" w:hAnsi="Times New Roman" w:cs="Times New Roman"/>
        </w:rPr>
      </w:pPr>
      <w:r w:rsidRPr="00525766">
        <w:rPr>
          <w:rFonts w:ascii="Times New Roman" w:hAnsi="Times New Roman" w:cs="Times New Roman"/>
        </w:rPr>
        <w:t>Chodaków – przepływ nominalny  20 l/s, przepływ maksymalny 350 l/s</w:t>
      </w:r>
    </w:p>
    <w:p w:rsidR="00525766" w:rsidRDefault="00525766" w:rsidP="00525766">
      <w:pPr>
        <w:pStyle w:val="Teksttreci1"/>
        <w:spacing w:before="0" w:after="0" w:line="240" w:lineRule="auto"/>
        <w:ind w:left="426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Zbiorniki żelbetowe</w:t>
      </w:r>
    </w:p>
    <w:p w:rsidR="00525766" w:rsidRDefault="00525766" w:rsidP="00525766">
      <w:pPr>
        <w:pStyle w:val="Teksttreci1"/>
        <w:spacing w:before="0" w:after="0" w:line="240" w:lineRule="auto"/>
        <w:ind w:left="426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Pozostałych parametrów  zamawiający nie precyzuje. </w:t>
      </w:r>
    </w:p>
    <w:p w:rsidR="00525766" w:rsidRPr="00FE2FC3" w:rsidRDefault="00525766" w:rsidP="00525766">
      <w:pPr>
        <w:pStyle w:val="Teksttreci1"/>
        <w:spacing w:before="0" w:after="0" w:line="240" w:lineRule="auto"/>
        <w:ind w:left="426" w:right="20"/>
        <w:jc w:val="both"/>
        <w:rPr>
          <w:rFonts w:ascii="Times New Roman" w:hAnsi="Times New Roman" w:cs="Times New Roman"/>
        </w:rPr>
      </w:pPr>
    </w:p>
    <w:p w:rsidR="00F84481" w:rsidRDefault="00F84481" w:rsidP="00F84481">
      <w:pPr>
        <w:pStyle w:val="Teksttreci41"/>
        <w:spacing w:before="0" w:after="0" w:line="240" w:lineRule="auto"/>
        <w:jc w:val="both"/>
        <w:rPr>
          <w:rStyle w:val="Teksttreci42"/>
          <w:rFonts w:ascii="Times New Roman" w:hAnsi="Times New Roman" w:cs="Times New Roman"/>
        </w:rPr>
      </w:pPr>
      <w:r w:rsidRPr="00FE2FC3">
        <w:rPr>
          <w:rStyle w:val="Teksttreci42"/>
          <w:rFonts w:ascii="Times New Roman" w:hAnsi="Times New Roman" w:cs="Times New Roman"/>
        </w:rPr>
        <w:t>Pytanie nr 6</w:t>
      </w:r>
    </w:p>
    <w:p w:rsidR="00F84481" w:rsidRDefault="00F84481" w:rsidP="00F84481">
      <w:pPr>
        <w:pStyle w:val="Teksttreci41"/>
        <w:spacing w:before="0" w:after="0" w:line="240" w:lineRule="auto"/>
        <w:jc w:val="both"/>
        <w:rPr>
          <w:rFonts w:ascii="Times New Roman" w:hAnsi="Times New Roman" w:cs="Times New Roman"/>
        </w:rPr>
      </w:pPr>
      <w:r w:rsidRPr="00FE2FC3">
        <w:rPr>
          <w:rFonts w:ascii="Times New Roman" w:hAnsi="Times New Roman" w:cs="Times New Roman"/>
        </w:rPr>
        <w:t>Zgodnie z pkt. 1 SIWZ, zakres zadania nr 4 obejmuje budowę zamkniętego zbiornika retencyjnego odbierającego wody opadowe i roztopowe z kanalizacji deszczowej w ulicach:</w:t>
      </w:r>
      <w:r w:rsidR="00197D77">
        <w:rPr>
          <w:rFonts w:ascii="Times New Roman" w:hAnsi="Times New Roman" w:cs="Times New Roman"/>
        </w:rPr>
        <w:t xml:space="preserve"> Parkowej, Grunwaldzkiej, Ogrodowej i Topołowej w obrębie Chodaków wraz z likwidacją istniejących zbiorników. Zapis ten wskazuje, że jest więcej niż 1 zbiornik do likwidacji, natomiast dokumentacja projektowa wskazuje 1 zbiornik do usunięcia. Prosimy o wyjaśnienie wyżej wymienionego zapisu. </w:t>
      </w:r>
    </w:p>
    <w:p w:rsidR="00525766" w:rsidRPr="00FE2FC3" w:rsidRDefault="00525766" w:rsidP="00F84481">
      <w:pPr>
        <w:pStyle w:val="Teksttreci41"/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700F58" w:rsidRDefault="00700F58" w:rsidP="00F84481">
      <w:pPr>
        <w:pStyle w:val="Akapitzlist"/>
        <w:ind w:left="0"/>
        <w:jc w:val="both"/>
        <w:rPr>
          <w:b/>
          <w:sz w:val="24"/>
          <w:szCs w:val="24"/>
        </w:rPr>
      </w:pPr>
      <w:r w:rsidRPr="003143C0">
        <w:rPr>
          <w:b/>
          <w:sz w:val="24"/>
          <w:szCs w:val="24"/>
        </w:rPr>
        <w:t>Odpowiedź Zamawiającego:</w:t>
      </w:r>
    </w:p>
    <w:p w:rsidR="00802229" w:rsidRDefault="00525766" w:rsidP="00F84481">
      <w:pPr>
        <w:pStyle w:val="Akapitzlist"/>
        <w:ind w:left="0"/>
        <w:jc w:val="both"/>
        <w:rPr>
          <w:sz w:val="24"/>
          <w:szCs w:val="24"/>
        </w:rPr>
      </w:pPr>
      <w:r w:rsidRPr="00525766">
        <w:rPr>
          <w:sz w:val="24"/>
          <w:szCs w:val="24"/>
        </w:rPr>
        <w:t xml:space="preserve">Do likwidacji jest 1 zbiornik </w:t>
      </w:r>
    </w:p>
    <w:p w:rsidR="00802229" w:rsidRDefault="00802229" w:rsidP="00802229">
      <w:pPr>
        <w:rPr>
          <w:lang w:eastAsia="pl-PL"/>
        </w:rPr>
      </w:pPr>
    </w:p>
    <w:p w:rsidR="00802229" w:rsidRDefault="00802229" w:rsidP="00802229">
      <w:pPr>
        <w:pStyle w:val="Teksttreci41"/>
        <w:spacing w:before="0" w:after="0" w:line="240" w:lineRule="auto"/>
        <w:jc w:val="both"/>
        <w:rPr>
          <w:rStyle w:val="Teksttreci42"/>
          <w:rFonts w:ascii="Times New Roman" w:hAnsi="Times New Roman" w:cs="Times New Roman"/>
        </w:rPr>
      </w:pPr>
      <w:r>
        <w:rPr>
          <w:rStyle w:val="Teksttreci42"/>
          <w:rFonts w:ascii="Times New Roman" w:hAnsi="Times New Roman" w:cs="Times New Roman"/>
        </w:rPr>
        <w:t xml:space="preserve">Pytanie nr 7 </w:t>
      </w:r>
    </w:p>
    <w:p w:rsidR="00802229" w:rsidRDefault="00802229" w:rsidP="00802229">
      <w:pPr>
        <w:pStyle w:val="Teksttreci41"/>
        <w:spacing w:before="0" w:after="0" w:line="240" w:lineRule="auto"/>
        <w:jc w:val="both"/>
        <w:rPr>
          <w:rStyle w:val="Teksttreci42"/>
          <w:rFonts w:ascii="Times New Roman" w:hAnsi="Times New Roman" w:cs="Times New Roman"/>
          <w:u w:val="none"/>
        </w:rPr>
      </w:pPr>
      <w:r>
        <w:rPr>
          <w:rStyle w:val="Teksttreci42"/>
          <w:rFonts w:ascii="Times New Roman" w:hAnsi="Times New Roman" w:cs="Times New Roman"/>
          <w:u w:val="none"/>
        </w:rPr>
        <w:t>W związku z powyższym przetargiem zwracamy się z prośbą o uzupełnienie dokumentacji  przetargowej o opis lub rysunek przekroju odtwarzanej nawierzchni, ponieważ opisy</w:t>
      </w:r>
      <w:r>
        <w:rPr>
          <w:rStyle w:val="Teksttreci42"/>
          <w:rFonts w:ascii="Times New Roman" w:hAnsi="Times New Roman" w:cs="Times New Roman"/>
          <w:u w:val="none"/>
        </w:rPr>
        <w:br/>
        <w:t xml:space="preserve"> z przedmiaru robót nie są wystarczające do rzetelnej wyceny poszczególnych  warstw nawierzchni </w:t>
      </w:r>
    </w:p>
    <w:p w:rsidR="00802229" w:rsidRDefault="00802229" w:rsidP="00802229">
      <w:pPr>
        <w:pStyle w:val="Teksttreci41"/>
        <w:spacing w:before="0" w:after="0" w:line="240" w:lineRule="auto"/>
        <w:jc w:val="both"/>
        <w:rPr>
          <w:rStyle w:val="Teksttreci42"/>
          <w:rFonts w:ascii="Times New Roman" w:hAnsi="Times New Roman" w:cs="Times New Roman"/>
          <w:u w:val="none"/>
        </w:rPr>
      </w:pPr>
    </w:p>
    <w:p w:rsidR="00802229" w:rsidRDefault="00802229" w:rsidP="00802229">
      <w:pPr>
        <w:pStyle w:val="Akapitzlist"/>
        <w:ind w:left="0"/>
        <w:jc w:val="both"/>
        <w:rPr>
          <w:b/>
          <w:sz w:val="24"/>
          <w:szCs w:val="24"/>
        </w:rPr>
      </w:pPr>
      <w:r>
        <w:rPr>
          <w:rStyle w:val="Teksttreci42"/>
          <w:rFonts w:ascii="Times New Roman" w:hAnsi="Times New Roman" w:cs="Times New Roman"/>
          <w:u w:val="none"/>
        </w:rPr>
        <w:t xml:space="preserve"> </w:t>
      </w:r>
      <w:r w:rsidRPr="003143C0">
        <w:rPr>
          <w:b/>
          <w:sz w:val="24"/>
          <w:szCs w:val="24"/>
        </w:rPr>
        <w:t>Odpowiedź Zamawiającego:</w:t>
      </w:r>
    </w:p>
    <w:p w:rsidR="00802229" w:rsidRPr="00802229" w:rsidRDefault="00802229" w:rsidP="00802229">
      <w:pPr>
        <w:pStyle w:val="Teksttreci41"/>
        <w:spacing w:before="0" w:after="0" w:line="240" w:lineRule="auto"/>
        <w:jc w:val="both"/>
        <w:rPr>
          <w:rStyle w:val="Teksttreci42"/>
          <w:rFonts w:ascii="Times New Roman" w:hAnsi="Times New Roman" w:cs="Times New Roman"/>
          <w:u w:val="none"/>
        </w:rPr>
      </w:pPr>
    </w:p>
    <w:p w:rsidR="00525766" w:rsidRPr="00802229" w:rsidRDefault="00802229" w:rsidP="00802229">
      <w:pPr>
        <w:ind w:firstLine="0"/>
        <w:rPr>
          <w:lang w:eastAsia="pl-PL"/>
        </w:rPr>
      </w:pPr>
      <w:r>
        <w:rPr>
          <w:lang w:eastAsia="pl-PL"/>
        </w:rPr>
        <w:t xml:space="preserve">Wycenę należy wykonać wg. pozycji  nr  30-37 przedmiaru na podbudowę nawierzchni. </w:t>
      </w:r>
    </w:p>
    <w:sectPr w:rsidR="00525766" w:rsidRPr="00802229" w:rsidSect="00AC6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844B0"/>
    <w:multiLevelType w:val="hybridMultilevel"/>
    <w:tmpl w:val="5C023684"/>
    <w:lvl w:ilvl="0" w:tplc="518827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33A69"/>
    <w:multiLevelType w:val="hybridMultilevel"/>
    <w:tmpl w:val="34C83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3EF6"/>
    <w:multiLevelType w:val="hybridMultilevel"/>
    <w:tmpl w:val="F604B626"/>
    <w:lvl w:ilvl="0" w:tplc="C23C17BC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9470DE"/>
    <w:multiLevelType w:val="hybridMultilevel"/>
    <w:tmpl w:val="5BA2CD78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0B76E4"/>
    <w:multiLevelType w:val="hybridMultilevel"/>
    <w:tmpl w:val="DEF6FF60"/>
    <w:lvl w:ilvl="0" w:tplc="5D224DD2">
      <w:start w:val="1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68862173"/>
    <w:multiLevelType w:val="hybridMultilevel"/>
    <w:tmpl w:val="DD3A9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481C"/>
    <w:rsid w:val="0004281A"/>
    <w:rsid w:val="000B0529"/>
    <w:rsid w:val="0010084C"/>
    <w:rsid w:val="00197D77"/>
    <w:rsid w:val="002109EF"/>
    <w:rsid w:val="0021728E"/>
    <w:rsid w:val="002358BA"/>
    <w:rsid w:val="002832E4"/>
    <w:rsid w:val="002D5512"/>
    <w:rsid w:val="002D7D73"/>
    <w:rsid w:val="003143C0"/>
    <w:rsid w:val="004466B6"/>
    <w:rsid w:val="004F4886"/>
    <w:rsid w:val="00525766"/>
    <w:rsid w:val="005910F0"/>
    <w:rsid w:val="005B204A"/>
    <w:rsid w:val="005D3682"/>
    <w:rsid w:val="0066481C"/>
    <w:rsid w:val="00693CE2"/>
    <w:rsid w:val="00700F58"/>
    <w:rsid w:val="0074470D"/>
    <w:rsid w:val="00802229"/>
    <w:rsid w:val="008F7B53"/>
    <w:rsid w:val="00932011"/>
    <w:rsid w:val="009A13B0"/>
    <w:rsid w:val="00A74CD4"/>
    <w:rsid w:val="00AA172D"/>
    <w:rsid w:val="00AC6A6C"/>
    <w:rsid w:val="00AF436E"/>
    <w:rsid w:val="00B07D02"/>
    <w:rsid w:val="00CC68C5"/>
    <w:rsid w:val="00D15D8A"/>
    <w:rsid w:val="00DE072B"/>
    <w:rsid w:val="00DE16E7"/>
    <w:rsid w:val="00E3360E"/>
    <w:rsid w:val="00E93137"/>
    <w:rsid w:val="00F84481"/>
    <w:rsid w:val="00FB1908"/>
    <w:rsid w:val="00FE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C6470-0446-4AF7-BE87-CD9F29FE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6B6"/>
    <w:pPr>
      <w:suppressAutoHyphens/>
      <w:spacing w:after="120" w:line="276" w:lineRule="auto"/>
      <w:ind w:firstLine="454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011"/>
    <w:rPr>
      <w:rFonts w:ascii="Tahoma" w:hAnsi="Tahoma" w:cs="Tahoma"/>
      <w:sz w:val="16"/>
      <w:szCs w:val="16"/>
      <w:lang w:eastAsia="ar-SA"/>
    </w:rPr>
  </w:style>
  <w:style w:type="character" w:customStyle="1" w:styleId="Teksttreci">
    <w:name w:val="Tekst treści"/>
    <w:basedOn w:val="Domylnaczcionkaakapitu"/>
    <w:link w:val="Teksttreci1"/>
    <w:uiPriority w:val="99"/>
    <w:rsid w:val="000B0529"/>
    <w:rPr>
      <w:rFonts w:ascii="Arial" w:hAnsi="Arial" w:cs="Arial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B0529"/>
    <w:pPr>
      <w:shd w:val="clear" w:color="auto" w:fill="FFFFFF"/>
      <w:suppressAutoHyphens w:val="0"/>
      <w:spacing w:before="720" w:after="1020" w:line="259" w:lineRule="exact"/>
      <w:ind w:hanging="340"/>
      <w:jc w:val="left"/>
    </w:pPr>
    <w:rPr>
      <w:rFonts w:ascii="Arial" w:hAnsi="Arial" w:cs="Arial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B0529"/>
    <w:rPr>
      <w:rFonts w:ascii="Garamond" w:hAnsi="Garamond" w:cs="Garamond"/>
      <w:i/>
      <w:iCs/>
      <w:sz w:val="24"/>
      <w:szCs w:val="24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B0529"/>
    <w:pPr>
      <w:shd w:val="clear" w:color="auto" w:fill="FFFFFF"/>
      <w:suppressAutoHyphens w:val="0"/>
      <w:spacing w:before="240" w:after="360" w:line="240" w:lineRule="atLeast"/>
      <w:ind w:firstLine="0"/>
      <w:jc w:val="left"/>
    </w:pPr>
    <w:rPr>
      <w:rFonts w:ascii="Garamond" w:hAnsi="Garamond" w:cs="Garamond"/>
      <w:i/>
      <w:iCs/>
      <w:lang w:eastAsia="en-US"/>
    </w:rPr>
  </w:style>
  <w:style w:type="paragraph" w:styleId="Akapitzlist">
    <w:name w:val="List Paragraph"/>
    <w:basedOn w:val="Normalny"/>
    <w:uiPriority w:val="34"/>
    <w:qFormat/>
    <w:rsid w:val="005910F0"/>
    <w:pPr>
      <w:suppressAutoHyphens w:val="0"/>
      <w:spacing w:after="0" w:line="240" w:lineRule="auto"/>
      <w:ind w:left="720" w:firstLine="0"/>
      <w:contextualSpacing/>
      <w:jc w:val="left"/>
    </w:pPr>
    <w:rPr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700F58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700F58"/>
    <w:pPr>
      <w:shd w:val="clear" w:color="auto" w:fill="FFFFFF"/>
      <w:suppressAutoHyphens w:val="0"/>
      <w:spacing w:after="780" w:line="240" w:lineRule="atLeast"/>
      <w:ind w:firstLine="0"/>
      <w:jc w:val="left"/>
    </w:pPr>
    <w:rPr>
      <w:i/>
      <w:iCs/>
      <w:lang w:eastAsia="en-US"/>
    </w:rPr>
  </w:style>
  <w:style w:type="character" w:customStyle="1" w:styleId="Teksttreci4">
    <w:name w:val="Tekst treści (4)"/>
    <w:basedOn w:val="Domylnaczcionkaakapitu"/>
    <w:link w:val="Teksttreci41"/>
    <w:uiPriority w:val="99"/>
    <w:rsid w:val="00F84481"/>
    <w:rPr>
      <w:rFonts w:ascii="Palatino Linotype" w:hAnsi="Palatino Linotype" w:cs="Palatino Linotype"/>
      <w:sz w:val="24"/>
      <w:szCs w:val="24"/>
      <w:shd w:val="clear" w:color="auto" w:fill="FFFFFF"/>
    </w:rPr>
  </w:style>
  <w:style w:type="character" w:customStyle="1" w:styleId="Teksttreci42">
    <w:name w:val="Tekst treści (4)2"/>
    <w:basedOn w:val="Teksttreci4"/>
    <w:uiPriority w:val="99"/>
    <w:rsid w:val="00F84481"/>
    <w:rPr>
      <w:rFonts w:ascii="Palatino Linotype" w:hAnsi="Palatino Linotype" w:cs="Palatino Linotype"/>
      <w:sz w:val="24"/>
      <w:szCs w:val="24"/>
      <w:u w:val="single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F84481"/>
    <w:pPr>
      <w:shd w:val="clear" w:color="auto" w:fill="FFFFFF"/>
      <w:suppressAutoHyphens w:val="0"/>
      <w:spacing w:before="600" w:after="600" w:line="240" w:lineRule="atLeast"/>
      <w:ind w:firstLine="0"/>
      <w:jc w:val="left"/>
    </w:pPr>
    <w:rPr>
      <w:rFonts w:ascii="Palatino Linotype" w:hAnsi="Palatino Linotype" w:cs="Palatino Linotyp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Wydział INM</dc:creator>
  <cp:lastModifiedBy>radek.kwiatkowski</cp:lastModifiedBy>
  <cp:revision>14</cp:revision>
  <cp:lastPrinted>2019-10-21T13:00:00Z</cp:lastPrinted>
  <dcterms:created xsi:type="dcterms:W3CDTF">2019-10-14T07:54:00Z</dcterms:created>
  <dcterms:modified xsi:type="dcterms:W3CDTF">2019-10-21T09:58:00Z</dcterms:modified>
</cp:coreProperties>
</file>