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28BC7" w14:textId="4C4B2FB0" w:rsidR="00151C08" w:rsidRPr="00E178B8" w:rsidRDefault="00151C08" w:rsidP="00151C08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78B8">
        <w:rPr>
          <w:rFonts w:ascii="Times New Roman" w:hAnsi="Times New Roman" w:cs="Times New Roman"/>
          <w:sz w:val="24"/>
          <w:szCs w:val="24"/>
        </w:rPr>
        <w:t xml:space="preserve">Sochaczew, </w:t>
      </w:r>
      <w:r w:rsidR="00567C68" w:rsidRPr="00E178B8">
        <w:rPr>
          <w:rFonts w:ascii="Times New Roman" w:hAnsi="Times New Roman" w:cs="Times New Roman"/>
          <w:sz w:val="24"/>
          <w:szCs w:val="24"/>
        </w:rPr>
        <w:t>0</w:t>
      </w:r>
      <w:r w:rsidR="00520B02" w:rsidRPr="00E178B8">
        <w:rPr>
          <w:rFonts w:ascii="Times New Roman" w:hAnsi="Times New Roman" w:cs="Times New Roman"/>
          <w:sz w:val="24"/>
          <w:szCs w:val="24"/>
        </w:rPr>
        <w:t>2</w:t>
      </w:r>
      <w:r w:rsidR="00567C68" w:rsidRPr="00E178B8">
        <w:rPr>
          <w:rFonts w:ascii="Times New Roman" w:hAnsi="Times New Roman" w:cs="Times New Roman"/>
          <w:sz w:val="24"/>
          <w:szCs w:val="24"/>
        </w:rPr>
        <w:t>.09</w:t>
      </w:r>
      <w:r w:rsidRPr="00E178B8">
        <w:rPr>
          <w:rFonts w:ascii="Times New Roman" w:hAnsi="Times New Roman" w:cs="Times New Roman"/>
          <w:sz w:val="24"/>
          <w:szCs w:val="24"/>
        </w:rPr>
        <w:t xml:space="preserve">.2020  r. </w:t>
      </w:r>
    </w:p>
    <w:p w14:paraId="3C091A0D" w14:textId="705CCC6C" w:rsidR="00151C08" w:rsidRPr="00E178B8" w:rsidRDefault="00151C08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8B8">
        <w:rPr>
          <w:rFonts w:ascii="Times New Roman" w:hAnsi="Times New Roman" w:cs="Times New Roman"/>
          <w:sz w:val="24"/>
          <w:szCs w:val="24"/>
        </w:rPr>
        <w:t>ZP. 272.1.</w:t>
      </w:r>
      <w:r w:rsidR="00567C68" w:rsidRPr="00E178B8">
        <w:rPr>
          <w:rFonts w:ascii="Times New Roman" w:hAnsi="Times New Roman" w:cs="Times New Roman"/>
          <w:sz w:val="24"/>
          <w:szCs w:val="24"/>
        </w:rPr>
        <w:t>13</w:t>
      </w:r>
      <w:r w:rsidRPr="00E178B8">
        <w:rPr>
          <w:rFonts w:ascii="Times New Roman" w:hAnsi="Times New Roman" w:cs="Times New Roman"/>
          <w:sz w:val="24"/>
          <w:szCs w:val="24"/>
        </w:rPr>
        <w:t>.1.2020</w:t>
      </w:r>
    </w:p>
    <w:p w14:paraId="44392683" w14:textId="77777777" w:rsidR="00151C08" w:rsidRPr="00E178B8" w:rsidRDefault="00151C08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82DFD" w14:textId="77777777" w:rsidR="00651396" w:rsidRDefault="00151C08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="00567C68" w:rsidRPr="00E178B8">
        <w:rPr>
          <w:rFonts w:ascii="Times New Roman" w:hAnsi="Times New Roman" w:cs="Times New Roman"/>
          <w:sz w:val="24"/>
          <w:szCs w:val="24"/>
        </w:rPr>
        <w:tab/>
      </w:r>
    </w:p>
    <w:p w14:paraId="5F87357F" w14:textId="495443CB" w:rsidR="00151C08" w:rsidRPr="00E178B8" w:rsidRDefault="00651396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1C08" w:rsidRPr="00E178B8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611C3508" w14:textId="77777777" w:rsidR="00151C08" w:rsidRPr="00E178B8" w:rsidRDefault="00151C08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122B6354" w14:textId="77777777" w:rsidR="00151C08" w:rsidRPr="00E178B8" w:rsidRDefault="00151C08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</w:r>
      <w:r w:rsidRPr="00E178B8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258E44D1" w14:textId="77777777" w:rsidR="00151C08" w:rsidRPr="00E178B8" w:rsidRDefault="00151C08" w:rsidP="00151C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EDEA3" w14:textId="77777777" w:rsidR="00651396" w:rsidRDefault="00151C08" w:rsidP="00651396">
      <w:pPr>
        <w:widowControl w:val="0"/>
        <w:suppressAutoHyphens/>
        <w:spacing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178B8">
        <w:rPr>
          <w:rFonts w:ascii="Times New Roman" w:hAnsi="Times New Roman" w:cs="Times New Roman"/>
          <w:sz w:val="24"/>
          <w:szCs w:val="24"/>
        </w:rPr>
        <w:tab/>
      </w:r>
      <w:r w:rsidR="003D2369" w:rsidRPr="00E178B8">
        <w:rPr>
          <w:rFonts w:ascii="Times New Roman" w:hAnsi="Times New Roman" w:cs="Times New Roman"/>
          <w:sz w:val="24"/>
          <w:szCs w:val="24"/>
        </w:rPr>
        <w:tab/>
      </w:r>
    </w:p>
    <w:p w14:paraId="5DF2BB59" w14:textId="761FEF13" w:rsidR="00151C08" w:rsidRPr="00E178B8" w:rsidRDefault="00651396" w:rsidP="00651396">
      <w:pPr>
        <w:widowControl w:val="0"/>
        <w:suppressAutoHyphens/>
        <w:spacing w:line="25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C08" w:rsidRPr="00E178B8">
        <w:rPr>
          <w:rFonts w:ascii="Times New Roman" w:hAnsi="Times New Roman" w:cs="Times New Roman"/>
          <w:sz w:val="24"/>
          <w:szCs w:val="24"/>
        </w:rPr>
        <w:t xml:space="preserve">Burmistrz Miasta Sochaczew działając jako Zamawiający w postępowaniu prowadzonym w trybie przetargu nieograniczonego na </w:t>
      </w:r>
      <w:r w:rsidR="00151C08" w:rsidRPr="00E178B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67C68" w:rsidRPr="00E178B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zh-CN" w:bidi="hi-IN"/>
        </w:rPr>
        <w:t>Budowę sali gimnastycznej przy Szkole Podstawowej nr 2 w Sochaczewie wraz z niezbędną infrastrukturą</w:t>
      </w:r>
      <w:r w:rsidR="00151C08" w:rsidRPr="00E178B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51C08" w:rsidRPr="00E178B8">
        <w:rPr>
          <w:rFonts w:ascii="Times New Roman" w:hAnsi="Times New Roman" w:cs="Times New Roman"/>
          <w:sz w:val="24"/>
          <w:szCs w:val="24"/>
        </w:rPr>
        <w:t xml:space="preserve"> informuje, że od Oferentów wpłynęły następujące zapytania:</w:t>
      </w:r>
    </w:p>
    <w:p w14:paraId="440A32BA" w14:textId="7B715338" w:rsidR="00151C08" w:rsidRPr="00E178B8" w:rsidRDefault="00151C08" w:rsidP="00151C0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</w:p>
    <w:p w14:paraId="459274D8" w14:textId="77777777" w:rsidR="00520B02" w:rsidRPr="00E178B8" w:rsidRDefault="00520B02" w:rsidP="00151C0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</w:p>
    <w:p w14:paraId="5648EAE7" w14:textId="77777777" w:rsidR="00151C08" w:rsidRPr="00E178B8" w:rsidRDefault="00151C08" w:rsidP="00567C6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E178B8">
        <w:rPr>
          <w:rFonts w:ascii="Times New Roman" w:hAnsi="Times New Roman" w:cs="Times New Roman"/>
          <w:b/>
          <w:bCs/>
          <w:i/>
          <w:iCs/>
          <w:color w:val="auto"/>
        </w:rPr>
        <w:t>Pytanie 1</w:t>
      </w:r>
    </w:p>
    <w:p w14:paraId="0052AD89" w14:textId="617F7262" w:rsidR="00567C68" w:rsidRPr="00E178B8" w:rsidRDefault="00567C68" w:rsidP="00567C6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78B8">
        <w:rPr>
          <w:rFonts w:ascii="Times New Roman" w:hAnsi="Times New Roman" w:cs="Times New Roman"/>
          <w:i/>
          <w:iCs/>
          <w:sz w:val="24"/>
          <w:szCs w:val="24"/>
        </w:rPr>
        <w:t>Czy instalacje sanitarne wchodzą w zakres budowy? Jeżeli tak to proszę o zamieszczenie przedmiarów.</w:t>
      </w:r>
    </w:p>
    <w:p w14:paraId="75C95751" w14:textId="4865B161" w:rsidR="00DB6E2E" w:rsidRPr="00E178B8" w:rsidRDefault="00DB6E2E" w:rsidP="00567C6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E178B8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14:paraId="53D4206F" w14:textId="71B1CB79" w:rsidR="006909D9" w:rsidRPr="00E178B8" w:rsidRDefault="006909D9" w:rsidP="006909D9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Cs/>
          <w:sz w:val="24"/>
          <w:szCs w:val="24"/>
        </w:rPr>
      </w:pPr>
      <w:r w:rsidRPr="00E178B8">
        <w:rPr>
          <w:rFonts w:ascii="Times New Roman" w:eastAsia="CIDFont+F1" w:hAnsi="Times New Roman" w:cs="Times New Roman"/>
          <w:bCs/>
          <w:sz w:val="24"/>
          <w:szCs w:val="24"/>
        </w:rPr>
        <w:t>Zamawiający zamieścił uzupełnioną dokumentację na stronie Biuletynu Informacji Publicznej w dniu 31.08.2020 r.</w:t>
      </w:r>
    </w:p>
    <w:p w14:paraId="35FC4785" w14:textId="77777777" w:rsidR="00567C68" w:rsidRPr="00E178B8" w:rsidRDefault="00567C68" w:rsidP="00567C6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</w:p>
    <w:p w14:paraId="43BD8812" w14:textId="11B3B390" w:rsidR="00151C08" w:rsidRPr="00E178B8" w:rsidRDefault="00151C08" w:rsidP="00567C6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E178B8">
        <w:rPr>
          <w:rFonts w:ascii="Times New Roman" w:hAnsi="Times New Roman" w:cs="Times New Roman"/>
          <w:b/>
          <w:bCs/>
          <w:i/>
          <w:iCs/>
          <w:color w:val="auto"/>
        </w:rPr>
        <w:t>Pytanie 2</w:t>
      </w:r>
    </w:p>
    <w:p w14:paraId="71216C14" w14:textId="6197E5E0" w:rsidR="00567C68" w:rsidRPr="00E178B8" w:rsidRDefault="00567C68" w:rsidP="00567C6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i/>
          <w:iCs/>
          <w:sz w:val="24"/>
          <w:szCs w:val="24"/>
        </w:rPr>
      </w:pPr>
      <w:r w:rsidRPr="00E178B8">
        <w:rPr>
          <w:rFonts w:ascii="Times New Roman" w:hAnsi="Times New Roman" w:cs="Times New Roman"/>
          <w:i/>
          <w:iCs/>
          <w:sz w:val="24"/>
          <w:szCs w:val="24"/>
        </w:rPr>
        <w:t xml:space="preserve">Czy modernizacja węzła cieplnego wchodzi w zakres budowy? Jeżeli tak to proszę </w:t>
      </w:r>
      <w:r w:rsidRPr="00E178B8">
        <w:rPr>
          <w:rFonts w:ascii="Times New Roman" w:hAnsi="Times New Roman" w:cs="Times New Roman"/>
          <w:i/>
          <w:iCs/>
          <w:sz w:val="24"/>
          <w:szCs w:val="24"/>
        </w:rPr>
        <w:br/>
        <w:t>o zamieszczenie projektu modernizacji węzła i stosownego przedmiaru.</w:t>
      </w:r>
    </w:p>
    <w:p w14:paraId="1F093612" w14:textId="7F4A0E96" w:rsidR="00DB6E2E" w:rsidRPr="00E178B8" w:rsidRDefault="00DB6E2E" w:rsidP="00567C6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E178B8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14:paraId="571E9603" w14:textId="6C199EEC" w:rsidR="00567C68" w:rsidRPr="00E178B8" w:rsidRDefault="00567C68" w:rsidP="00567C6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E178B8">
        <w:rPr>
          <w:rFonts w:ascii="Times New Roman" w:eastAsia="CIDFont+F1" w:hAnsi="Times New Roman" w:cs="Times New Roman"/>
          <w:sz w:val="24"/>
          <w:szCs w:val="24"/>
        </w:rPr>
        <w:t xml:space="preserve">Modernizacja węzła nie </w:t>
      </w:r>
      <w:r w:rsidR="00E31AD4" w:rsidRPr="00E178B8">
        <w:rPr>
          <w:rFonts w:ascii="Times New Roman" w:eastAsia="CIDFont+F1" w:hAnsi="Times New Roman" w:cs="Times New Roman"/>
          <w:sz w:val="24"/>
          <w:szCs w:val="24"/>
        </w:rPr>
        <w:t>w</w:t>
      </w:r>
      <w:r w:rsidRPr="00E178B8">
        <w:rPr>
          <w:rFonts w:ascii="Times New Roman" w:eastAsia="CIDFont+F1" w:hAnsi="Times New Roman" w:cs="Times New Roman"/>
          <w:sz w:val="24"/>
          <w:szCs w:val="24"/>
        </w:rPr>
        <w:t>chodzi w zakres budowy.</w:t>
      </w:r>
    </w:p>
    <w:p w14:paraId="2D8CA302" w14:textId="453F2B27" w:rsidR="00151C08" w:rsidRPr="00E178B8" w:rsidRDefault="00151C08" w:rsidP="00567C6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07563F4C" w14:textId="77777777" w:rsidR="00151C08" w:rsidRPr="00E178B8" w:rsidRDefault="00151C08" w:rsidP="00567C6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E178B8">
        <w:rPr>
          <w:rFonts w:ascii="Times New Roman" w:hAnsi="Times New Roman" w:cs="Times New Roman"/>
          <w:b/>
          <w:bCs/>
          <w:i/>
          <w:iCs/>
          <w:color w:val="auto"/>
        </w:rPr>
        <w:t>Pytanie 3</w:t>
      </w:r>
    </w:p>
    <w:p w14:paraId="738D9E34" w14:textId="1B5AA3C9" w:rsidR="00567C68" w:rsidRPr="00E178B8" w:rsidRDefault="00567C68" w:rsidP="00567C68">
      <w:pPr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E178B8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Czy Zamawiający posiada przedmiary branży sanitarnej ? Jeżeli tak, to prosimy </w:t>
      </w:r>
      <w:r w:rsidRPr="00E178B8">
        <w:rPr>
          <w:rFonts w:ascii="Times New Roman" w:hAnsi="Times New Roman" w:cs="Times New Roman"/>
          <w:i/>
          <w:iCs/>
          <w:noProof/>
          <w:sz w:val="24"/>
          <w:szCs w:val="24"/>
        </w:rPr>
        <w:br/>
        <w:t>o udostępnienie.</w:t>
      </w:r>
    </w:p>
    <w:p w14:paraId="7A482800" w14:textId="754EC4A3" w:rsidR="00DB6E2E" w:rsidRPr="00E178B8" w:rsidRDefault="00DB6E2E" w:rsidP="00567C6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E178B8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14:paraId="0DEED5C9" w14:textId="77777777" w:rsidR="006909D9" w:rsidRPr="00E178B8" w:rsidRDefault="006909D9" w:rsidP="006909D9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Cs/>
          <w:sz w:val="24"/>
          <w:szCs w:val="24"/>
        </w:rPr>
      </w:pPr>
      <w:r w:rsidRPr="00E178B8">
        <w:rPr>
          <w:rFonts w:ascii="Times New Roman" w:eastAsia="CIDFont+F1" w:hAnsi="Times New Roman" w:cs="Times New Roman"/>
          <w:bCs/>
          <w:sz w:val="24"/>
          <w:szCs w:val="24"/>
        </w:rPr>
        <w:t>Zamawiający zamieścił uzupełnioną dokumentację na stronie Biuletynu Informacji Publicznej w dniu 31.08.2020 r.</w:t>
      </w:r>
    </w:p>
    <w:p w14:paraId="4E7C401E" w14:textId="0FB49BBD" w:rsidR="00567C68" w:rsidRPr="00E178B8" w:rsidRDefault="00567C68" w:rsidP="00567C68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27AE741C" w14:textId="77777777" w:rsidR="00151C08" w:rsidRPr="00E178B8" w:rsidRDefault="00151C08" w:rsidP="00567C6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E178B8">
        <w:rPr>
          <w:rFonts w:ascii="Times New Roman" w:hAnsi="Times New Roman" w:cs="Times New Roman"/>
          <w:b/>
          <w:bCs/>
          <w:i/>
          <w:iCs/>
          <w:color w:val="auto"/>
        </w:rPr>
        <w:t>Pytanie 4</w:t>
      </w:r>
    </w:p>
    <w:p w14:paraId="5FF3BF62" w14:textId="77777777" w:rsidR="00567C68" w:rsidRPr="00E178B8" w:rsidRDefault="00567C68" w:rsidP="00567C6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78B8">
        <w:rPr>
          <w:rFonts w:ascii="Times New Roman" w:hAnsi="Times New Roman" w:cs="Times New Roman"/>
          <w:i/>
          <w:iCs/>
          <w:noProof/>
          <w:sz w:val="24"/>
          <w:szCs w:val="24"/>
        </w:rPr>
        <w:t>Czy zamawiający posiada projekt dźwigarów deskowych z drewna klejonego będących elementem konstrukcji dachu nad salą gimnastyczną ? Jeżeli tak, to prosimy o udostępnienie.</w:t>
      </w:r>
    </w:p>
    <w:p w14:paraId="709CDE6C" w14:textId="56C1905A" w:rsidR="00195EBA" w:rsidRPr="00E178B8" w:rsidRDefault="00195EBA" w:rsidP="00567C6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E178B8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14:paraId="5ACBBC69" w14:textId="3FF47213" w:rsidR="003D2369" w:rsidRPr="00E178B8" w:rsidRDefault="00820DDE" w:rsidP="00567C6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E178B8">
        <w:rPr>
          <w:rFonts w:ascii="Times New Roman" w:eastAsia="CIDFont+F1" w:hAnsi="Times New Roman" w:cs="Times New Roman"/>
          <w:sz w:val="24"/>
          <w:szCs w:val="24"/>
        </w:rPr>
        <w:t>Zamawiający udostępnia aktualny projekt wykonawczy konstrukcji dachu z drewna klejonego. Jednocześnie wskazuje jako nieaktualny dokument 5. KONSTRUKCJA DACHU KLEJONEGO znajdujący się w DOKUMENTACJI TECHNICZNEJ CZ. I.</w:t>
      </w:r>
    </w:p>
    <w:p w14:paraId="623EA743" w14:textId="77777777" w:rsidR="00520B02" w:rsidRPr="00E178B8" w:rsidRDefault="00520B02" w:rsidP="003D2369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</w:p>
    <w:p w14:paraId="52EB311E" w14:textId="5C2067E5" w:rsidR="003D2369" w:rsidRPr="00E178B8" w:rsidRDefault="003D2369" w:rsidP="003D2369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E178B8">
        <w:rPr>
          <w:rFonts w:ascii="Times New Roman" w:hAnsi="Times New Roman" w:cs="Times New Roman"/>
          <w:b/>
          <w:bCs/>
          <w:i/>
          <w:iCs/>
          <w:color w:val="auto"/>
        </w:rPr>
        <w:t>Pytanie 5</w:t>
      </w:r>
    </w:p>
    <w:p w14:paraId="00B12737" w14:textId="23C83912" w:rsidR="003D2369" w:rsidRPr="00E178B8" w:rsidRDefault="003D2369" w:rsidP="003D2369">
      <w:pPr>
        <w:pStyle w:val="Default"/>
        <w:jc w:val="both"/>
        <w:rPr>
          <w:rFonts w:ascii="Times New Roman" w:eastAsia="Calibri" w:hAnsi="Times New Roman" w:cs="Times New Roman"/>
          <w:color w:val="auto"/>
        </w:rPr>
      </w:pPr>
      <w:r w:rsidRPr="00E178B8">
        <w:rPr>
          <w:rFonts w:ascii="Times New Roman" w:eastAsia="Calibri" w:hAnsi="Times New Roman" w:cs="Times New Roman"/>
          <w:color w:val="auto"/>
        </w:rPr>
        <w:t>Prosimy o udostępnienie przedmiarów robót branży sanitarnej oraz wentylacji.</w:t>
      </w:r>
    </w:p>
    <w:p w14:paraId="6D0F5AE2" w14:textId="25C47865" w:rsidR="003D2369" w:rsidRPr="00E178B8" w:rsidRDefault="003D2369" w:rsidP="003D2369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E178B8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14:paraId="1E8C47CE" w14:textId="18A3A4D6" w:rsidR="006909D9" w:rsidRPr="00E178B8" w:rsidRDefault="006909D9" w:rsidP="006909D9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Cs/>
          <w:sz w:val="24"/>
          <w:szCs w:val="24"/>
        </w:rPr>
      </w:pPr>
      <w:r w:rsidRPr="00E178B8">
        <w:rPr>
          <w:rFonts w:ascii="Times New Roman" w:eastAsia="CIDFont+F1" w:hAnsi="Times New Roman" w:cs="Times New Roman"/>
          <w:bCs/>
          <w:sz w:val="24"/>
          <w:szCs w:val="24"/>
        </w:rPr>
        <w:t>Zamawiający zamieścił uzupełnioną dokumentację na stronie Biuletynu Informacji Publicznej w dniu 31.08.2020 r.</w:t>
      </w:r>
    </w:p>
    <w:p w14:paraId="58F76402" w14:textId="77777777" w:rsidR="00520B02" w:rsidRPr="00E178B8" w:rsidRDefault="00520B02" w:rsidP="006909D9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Cs/>
          <w:sz w:val="24"/>
          <w:szCs w:val="24"/>
        </w:rPr>
      </w:pPr>
    </w:p>
    <w:p w14:paraId="4474D7FE" w14:textId="77777777" w:rsidR="003D2369" w:rsidRPr="00E178B8" w:rsidRDefault="003D2369" w:rsidP="003D2369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E178B8">
        <w:rPr>
          <w:rFonts w:ascii="Times New Roman" w:hAnsi="Times New Roman" w:cs="Times New Roman"/>
          <w:b/>
          <w:bCs/>
          <w:i/>
          <w:iCs/>
          <w:color w:val="auto"/>
        </w:rPr>
        <w:t>Pytanie 6</w:t>
      </w:r>
    </w:p>
    <w:p w14:paraId="273A1D0F" w14:textId="0ABCC336" w:rsidR="003D2369" w:rsidRPr="00E178B8" w:rsidRDefault="003D2369" w:rsidP="003D2369">
      <w:pPr>
        <w:pStyle w:val="Default"/>
        <w:jc w:val="both"/>
        <w:rPr>
          <w:rFonts w:ascii="Times New Roman" w:eastAsia="Calibri" w:hAnsi="Times New Roman" w:cs="Times New Roman"/>
          <w:color w:val="auto"/>
        </w:rPr>
      </w:pPr>
      <w:r w:rsidRPr="00E178B8">
        <w:rPr>
          <w:rFonts w:ascii="Times New Roman" w:eastAsia="Calibri" w:hAnsi="Times New Roman" w:cs="Times New Roman"/>
          <w:color w:val="auto"/>
        </w:rPr>
        <w:t xml:space="preserve">W pkt. 5.8 SIWZ widnieje zapis: </w:t>
      </w:r>
      <w:r w:rsidRPr="00E178B8">
        <w:rPr>
          <w:rFonts w:ascii="Times New Roman" w:eastAsia="Calibri" w:hAnsi="Times New Roman" w:cs="Times New Roman"/>
          <w:i/>
          <w:color w:val="auto"/>
        </w:rPr>
        <w:t>„W cenie przedmiotu zamówienia należy uwzględnić roboty nie ujęte w przedmiarze robót, a wynikające ze specyfiki i technologii robót”</w:t>
      </w:r>
      <w:r w:rsidRPr="00E178B8">
        <w:rPr>
          <w:rFonts w:ascii="Times New Roman" w:eastAsia="Calibri" w:hAnsi="Times New Roman" w:cs="Times New Roman"/>
          <w:color w:val="auto"/>
        </w:rPr>
        <w:t xml:space="preserve">, natomiast w pkt. 10.1 e): </w:t>
      </w:r>
      <w:r w:rsidRPr="00E178B8">
        <w:rPr>
          <w:rFonts w:ascii="Times New Roman" w:eastAsia="Calibri" w:hAnsi="Times New Roman" w:cs="Times New Roman"/>
          <w:i/>
          <w:color w:val="auto"/>
        </w:rPr>
        <w:t xml:space="preserve">„Wykonawca nie może samodzielnie wprowadzić zmian w kosztorysie ofertowym w zakresie opisu pozycji, jednostek miary i ilości robót. Wszystkie błędy lub sprzeczności w treści kosztorysu ofertowego, specyfikacji technicznej i dokumentacji projektowej Wykonawca powinien zgłosić Zamawiającemu zgodnie z procedurą określoną w pkt 13.2. niniejszej specyfikacji”. </w:t>
      </w:r>
      <w:r w:rsidRPr="00E178B8">
        <w:rPr>
          <w:rFonts w:ascii="Times New Roman" w:eastAsia="Calibri" w:hAnsi="Times New Roman" w:cs="Times New Roman"/>
          <w:color w:val="auto"/>
        </w:rPr>
        <w:t>W związku z tym prosimy o wyjaśnienie, czy można samodzielnie wprowadzać zmiany w przedmiarach robót udostępnionych na stronie Zamawiającego.</w:t>
      </w:r>
    </w:p>
    <w:p w14:paraId="606C5851" w14:textId="77777777" w:rsidR="003D2369" w:rsidRPr="00E178B8" w:rsidRDefault="003D2369" w:rsidP="003D2369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E178B8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14:paraId="1DC9C3E1" w14:textId="3DDE7727" w:rsidR="003D2369" w:rsidRPr="00E178B8" w:rsidRDefault="003A506A" w:rsidP="003D236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178B8">
        <w:rPr>
          <w:rFonts w:ascii="Times New Roman" w:hAnsi="Times New Roman" w:cs="Times New Roman"/>
          <w:color w:val="auto"/>
        </w:rPr>
        <w:t>Wykonawca może samodzielnie wprowadzać zmiany w kosztorysie zgodnie z Projektem.</w:t>
      </w:r>
    </w:p>
    <w:p w14:paraId="53A41466" w14:textId="58AF6B50" w:rsidR="00561D38" w:rsidRPr="00E178B8" w:rsidRDefault="00561D38" w:rsidP="003D236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CB4C93B" w14:textId="2292041F" w:rsidR="00561D38" w:rsidRPr="00E178B8" w:rsidRDefault="00561D38" w:rsidP="003D2369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E178B8">
        <w:rPr>
          <w:rFonts w:ascii="Times New Roman" w:hAnsi="Times New Roman" w:cs="Times New Roman"/>
          <w:b/>
          <w:bCs/>
          <w:i/>
          <w:iCs/>
          <w:color w:val="auto"/>
        </w:rPr>
        <w:t>Pytanie 7</w:t>
      </w:r>
    </w:p>
    <w:p w14:paraId="2DB77F68" w14:textId="77777777" w:rsidR="00561D38" w:rsidRPr="00E178B8" w:rsidRDefault="00561D38" w:rsidP="00561D38">
      <w:pPr>
        <w:jc w:val="both"/>
        <w:rPr>
          <w:rFonts w:ascii="Times New Roman" w:hAnsi="Times New Roman" w:cs="Times New Roman"/>
          <w:sz w:val="24"/>
          <w:szCs w:val="24"/>
        </w:rPr>
      </w:pPr>
      <w:r w:rsidRPr="00E178B8">
        <w:rPr>
          <w:rFonts w:ascii="Times New Roman" w:hAnsi="Times New Roman" w:cs="Times New Roman"/>
          <w:sz w:val="24"/>
          <w:szCs w:val="24"/>
        </w:rPr>
        <w:t xml:space="preserve">Czy Zamawiający zmniejszy wysokość zabezpieczenia należytego wykonania umowy do 5% zaoferowanej ceny brutto? (Tarcza antykryzysowa 4.0.) </w:t>
      </w:r>
    </w:p>
    <w:p w14:paraId="22CF3AD7" w14:textId="77777777" w:rsidR="00561D38" w:rsidRPr="00E178B8" w:rsidRDefault="00561D38" w:rsidP="00561D3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  <w:r w:rsidRPr="00E178B8">
        <w:rPr>
          <w:rFonts w:ascii="Times New Roman" w:eastAsia="CIDFont+F1" w:hAnsi="Times New Roman" w:cs="Times New Roman"/>
          <w:b/>
          <w:bCs/>
          <w:sz w:val="24"/>
          <w:szCs w:val="24"/>
        </w:rPr>
        <w:t>Odpowiedź Zamawiającego</w:t>
      </w:r>
    </w:p>
    <w:p w14:paraId="03111470" w14:textId="656AAF28" w:rsidR="00561D38" w:rsidRPr="00E178B8" w:rsidRDefault="00561D38" w:rsidP="003365F0">
      <w:pPr>
        <w:pStyle w:val="Teksttreci61"/>
        <w:spacing w:after="0" w:line="276" w:lineRule="auto"/>
        <w:ind w:left="20" w:right="-2" w:hanging="2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178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04DC" w:rsidRPr="00E178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Zamawiający modyfikuje zapis SIWZ w pkt. 18.1 oraz w § 6 istotnych postanowień umowy ust. 1 i 2 poprzez zmniejszenie wysokości zabezpieczenia należytego wykonania umowy </w:t>
      </w:r>
      <w:r w:rsidR="003365F0" w:rsidRPr="00E178B8">
        <w:rPr>
          <w:rFonts w:ascii="Times New Roman" w:hAnsi="Times New Roman" w:cs="Times New Roman"/>
          <w:i w:val="0"/>
          <w:iCs w:val="0"/>
          <w:sz w:val="24"/>
          <w:szCs w:val="24"/>
        </w:rPr>
        <w:br/>
      </w:r>
      <w:r w:rsidR="003B04DC" w:rsidRPr="00E178B8">
        <w:rPr>
          <w:rFonts w:ascii="Times New Roman" w:hAnsi="Times New Roman" w:cs="Times New Roman"/>
          <w:i w:val="0"/>
          <w:iCs w:val="0"/>
          <w:sz w:val="24"/>
          <w:szCs w:val="24"/>
        </w:rPr>
        <w:t>z 10 % na 5 %.</w:t>
      </w:r>
    </w:p>
    <w:p w14:paraId="56B4D700" w14:textId="77777777" w:rsidR="00561D38" w:rsidRPr="00E178B8" w:rsidRDefault="00561D38" w:rsidP="003365F0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14:paraId="2DAE0B4B" w14:textId="77777777" w:rsidR="003D2369" w:rsidRPr="00E178B8" w:rsidRDefault="003D2369" w:rsidP="00567C68">
      <w:pPr>
        <w:autoSpaceDE w:val="0"/>
        <w:autoSpaceDN w:val="0"/>
        <w:adjustRightInd w:val="0"/>
        <w:jc w:val="both"/>
        <w:rPr>
          <w:rFonts w:ascii="Times New Roman" w:eastAsia="CIDFont+F1" w:hAnsi="Times New Roman" w:cs="Times New Roman"/>
          <w:b/>
          <w:bCs/>
          <w:sz w:val="24"/>
          <w:szCs w:val="24"/>
        </w:rPr>
      </w:pPr>
    </w:p>
    <w:sectPr w:rsidR="003D2369" w:rsidRPr="00E178B8" w:rsidSect="00954AE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05361" w14:textId="77777777" w:rsidR="00195EBA" w:rsidRDefault="00195EBA" w:rsidP="00DB6E2E">
      <w:r>
        <w:separator/>
      </w:r>
    </w:p>
  </w:endnote>
  <w:endnote w:type="continuationSeparator" w:id="0">
    <w:p w14:paraId="06F3E341" w14:textId="77777777" w:rsidR="00195EBA" w:rsidRDefault="00195EBA" w:rsidP="00DB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5202B" w14:textId="77777777" w:rsidR="00195EBA" w:rsidRDefault="00195EBA" w:rsidP="00DB6E2E">
      <w:r>
        <w:separator/>
      </w:r>
    </w:p>
  </w:footnote>
  <w:footnote w:type="continuationSeparator" w:id="0">
    <w:p w14:paraId="24423DBF" w14:textId="77777777" w:rsidR="00195EBA" w:rsidRDefault="00195EBA" w:rsidP="00DB6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BCC4A" w14:textId="17148778" w:rsidR="00195EBA" w:rsidRDefault="00195EBA">
    <w:pPr>
      <w:pStyle w:val="Nagwek"/>
    </w:pPr>
  </w:p>
  <w:p w14:paraId="67A8EE26" w14:textId="77777777" w:rsidR="00195EBA" w:rsidRDefault="00195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8B72D1"/>
    <w:multiLevelType w:val="hybridMultilevel"/>
    <w:tmpl w:val="F844E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DC"/>
    <w:rsid w:val="0005722C"/>
    <w:rsid w:val="00151C08"/>
    <w:rsid w:val="00195EBA"/>
    <w:rsid w:val="002461C8"/>
    <w:rsid w:val="003365F0"/>
    <w:rsid w:val="003A506A"/>
    <w:rsid w:val="003B04DC"/>
    <w:rsid w:val="003B0D57"/>
    <w:rsid w:val="003D2369"/>
    <w:rsid w:val="00520B02"/>
    <w:rsid w:val="00561D38"/>
    <w:rsid w:val="00567C68"/>
    <w:rsid w:val="005E1921"/>
    <w:rsid w:val="00651396"/>
    <w:rsid w:val="00675F8D"/>
    <w:rsid w:val="006909D9"/>
    <w:rsid w:val="00745F1B"/>
    <w:rsid w:val="00820DDE"/>
    <w:rsid w:val="00952573"/>
    <w:rsid w:val="00954AEA"/>
    <w:rsid w:val="00A263DC"/>
    <w:rsid w:val="00C0122B"/>
    <w:rsid w:val="00C8131E"/>
    <w:rsid w:val="00DB6E2E"/>
    <w:rsid w:val="00E178B8"/>
    <w:rsid w:val="00E213DE"/>
    <w:rsid w:val="00E31AD4"/>
    <w:rsid w:val="00F8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574C"/>
  <w15:docId w15:val="{418244A1-6EDE-4760-B5FB-42FFF6FB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C0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151C08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locked/>
    <w:rsid w:val="00151C08"/>
    <w:rPr>
      <w:rFonts w:ascii="Arial" w:hAnsi="Arial" w:cs="Arial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51C08"/>
    <w:pPr>
      <w:shd w:val="clear" w:color="auto" w:fill="FFFFFF"/>
      <w:spacing w:before="720" w:after="1020" w:line="259" w:lineRule="exact"/>
      <w:ind w:hanging="340"/>
    </w:pPr>
    <w:rPr>
      <w:rFonts w:ascii="Arial" w:hAnsi="Arial" w:cs="Arial"/>
    </w:rPr>
  </w:style>
  <w:style w:type="character" w:customStyle="1" w:styleId="Teksttreci6">
    <w:name w:val="Tekst treści (6)"/>
    <w:basedOn w:val="Domylnaczcionkaakapitu"/>
    <w:link w:val="Teksttreci61"/>
    <w:uiPriority w:val="99"/>
    <w:locked/>
    <w:rsid w:val="00151C08"/>
    <w:rPr>
      <w:i/>
      <w:iCs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151C08"/>
    <w:pPr>
      <w:shd w:val="clear" w:color="auto" w:fill="FFFFFF"/>
      <w:spacing w:after="780" w:line="240" w:lineRule="atLeast"/>
    </w:pPr>
    <w:rPr>
      <w:rFonts w:asciiTheme="minorHAnsi" w:hAnsiTheme="minorHAnsi" w:cstheme="minorBidi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DB6E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E2E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B6E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E2E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E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E2E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195EBA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2461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3D23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Madej</dc:creator>
  <cp:keywords/>
  <dc:description/>
  <cp:lastModifiedBy>Karolina Madej</cp:lastModifiedBy>
  <cp:revision>13</cp:revision>
  <cp:lastPrinted>2020-04-07T08:11:00Z</cp:lastPrinted>
  <dcterms:created xsi:type="dcterms:W3CDTF">2020-08-31T13:02:00Z</dcterms:created>
  <dcterms:modified xsi:type="dcterms:W3CDTF">2020-09-02T08:25:00Z</dcterms:modified>
</cp:coreProperties>
</file>