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B" w:rsidRDefault="00D2788B" w:rsidP="00D278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Sochaczew dnia 25.01.2019  r. </w:t>
      </w:r>
    </w:p>
    <w:p w:rsidR="00D2788B" w:rsidRDefault="00D2788B" w:rsidP="00D27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 272.1.</w:t>
      </w:r>
      <w:r w:rsidR="0055707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.3.2019</w:t>
      </w:r>
    </w:p>
    <w:p w:rsidR="00D2788B" w:rsidRDefault="00D2788B" w:rsidP="00D2788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D2788B" w:rsidRDefault="00D2788B" w:rsidP="00D2788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D2788B" w:rsidRDefault="00D2788B" w:rsidP="00D2788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D2788B" w:rsidRDefault="00D2788B" w:rsidP="00D2788B">
      <w:pPr>
        <w:spacing w:after="0" w:line="240" w:lineRule="auto"/>
        <w:jc w:val="both"/>
      </w:pPr>
    </w:p>
    <w:p w:rsidR="00D2788B" w:rsidRDefault="00D2788B" w:rsidP="00D2788B">
      <w:pPr>
        <w:spacing w:after="0" w:line="240" w:lineRule="auto"/>
        <w:jc w:val="both"/>
      </w:pPr>
    </w:p>
    <w:p w:rsidR="00247AFE" w:rsidRDefault="00D2788B" w:rsidP="00EA77C2">
      <w:pPr>
        <w:jc w:val="both"/>
        <w:rPr>
          <w:rFonts w:ascii="Times New Roman" w:hAnsi="Times New Roman" w:cs="Times New Roman"/>
          <w:sz w:val="24"/>
          <w:szCs w:val="24"/>
        </w:rPr>
      </w:pPr>
      <w:r w:rsidRPr="00165440">
        <w:rPr>
          <w:rFonts w:ascii="Times New Roman" w:hAnsi="Times New Roman" w:cs="Times New Roman"/>
          <w:sz w:val="24"/>
          <w:szCs w:val="24"/>
        </w:rPr>
        <w:tab/>
        <w:t xml:space="preserve">Burmistrz Miasta Sochaczew działając jako Zamawiający w postępowaniu prowadzonym w trybie przetargu nieograniczonego na </w:t>
      </w:r>
      <w:r w:rsidR="0055707E">
        <w:rPr>
          <w:rFonts w:ascii="Times New Roman" w:hAnsi="Times New Roman" w:cs="Times New Roman"/>
          <w:b/>
          <w:sz w:val="24"/>
          <w:szCs w:val="24"/>
        </w:rPr>
        <w:t xml:space="preserve">Budowa </w:t>
      </w:r>
      <w:r w:rsidR="00EA77C2">
        <w:rPr>
          <w:rFonts w:ascii="Times New Roman" w:hAnsi="Times New Roman" w:cs="Times New Roman"/>
          <w:b/>
          <w:sz w:val="24"/>
          <w:szCs w:val="24"/>
        </w:rPr>
        <w:t>oświetlania w ul. Radosnej, J</w:t>
      </w:r>
      <w:r w:rsidR="0055707E">
        <w:rPr>
          <w:rFonts w:ascii="Times New Roman" w:hAnsi="Times New Roman" w:cs="Times New Roman"/>
          <w:b/>
          <w:sz w:val="24"/>
          <w:szCs w:val="24"/>
        </w:rPr>
        <w:t>esionowej i Chełmońskiego</w:t>
      </w:r>
      <w:r w:rsidRPr="00F02490">
        <w:rPr>
          <w:rFonts w:ascii="Times New Roman" w:hAnsi="Times New Roman" w:cs="Times New Roman"/>
          <w:b/>
          <w:sz w:val="24"/>
          <w:szCs w:val="24"/>
        </w:rPr>
        <w:t>”</w:t>
      </w:r>
      <w:r w:rsidRPr="00F02490">
        <w:rPr>
          <w:rFonts w:ascii="Times New Roman" w:hAnsi="Times New Roman" w:cs="Times New Roman"/>
          <w:sz w:val="24"/>
          <w:szCs w:val="24"/>
        </w:rPr>
        <w:t>,</w:t>
      </w:r>
      <w:r w:rsidRPr="00165440">
        <w:rPr>
          <w:rFonts w:ascii="Times New Roman" w:hAnsi="Times New Roman" w:cs="Times New Roman"/>
          <w:sz w:val="24"/>
          <w:szCs w:val="24"/>
        </w:rPr>
        <w:t xml:space="preserve">  informuje, że od jednego z Oferentów wpłynęło następujące zapytanie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77C2" w:rsidRDefault="0055707E" w:rsidP="0055707E">
      <w:pPr>
        <w:pStyle w:val="Akapitzlist"/>
        <w:ind w:left="426" w:hanging="426"/>
        <w:rPr>
          <w:rFonts w:ascii="Times New Roman" w:hAnsi="Times New Roman"/>
          <w:sz w:val="24"/>
          <w:szCs w:val="24"/>
        </w:rPr>
      </w:pPr>
      <w:r w:rsidRPr="0055707E">
        <w:rPr>
          <w:rFonts w:ascii="Times New Roman" w:hAnsi="Times New Roman"/>
          <w:sz w:val="24"/>
          <w:szCs w:val="24"/>
        </w:rPr>
        <w:t xml:space="preserve">1.   Dokumentacja projektowa dotyczy oświetlenia ulicznego w którym można wyróżnić 3 </w:t>
      </w:r>
    </w:p>
    <w:p w:rsidR="0055707E" w:rsidRPr="00EA77C2" w:rsidRDefault="0055707E" w:rsidP="00EA77C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A77C2">
        <w:rPr>
          <w:rFonts w:ascii="Times New Roman" w:hAnsi="Times New Roman"/>
          <w:sz w:val="24"/>
          <w:szCs w:val="24"/>
        </w:rPr>
        <w:t>obw</w:t>
      </w:r>
      <w:proofErr w:type="spellEnd"/>
      <w:r w:rsidRPr="00EA77C2">
        <w:rPr>
          <w:rFonts w:ascii="Times New Roman" w:hAnsi="Times New Roman"/>
          <w:sz w:val="24"/>
          <w:szCs w:val="24"/>
        </w:rPr>
        <w:t>, odpowiednio o ilości:</w:t>
      </w:r>
    </w:p>
    <w:p w:rsidR="0055707E" w:rsidRPr="0055707E" w:rsidRDefault="0055707E" w:rsidP="00EA77C2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55707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5707E">
        <w:rPr>
          <w:rFonts w:ascii="Times New Roman" w:hAnsi="Times New Roman"/>
          <w:sz w:val="24"/>
          <w:szCs w:val="24"/>
        </w:rPr>
        <w:t>obw</w:t>
      </w:r>
      <w:proofErr w:type="spellEnd"/>
      <w:r w:rsidRPr="0055707E">
        <w:rPr>
          <w:rFonts w:ascii="Times New Roman" w:hAnsi="Times New Roman"/>
          <w:sz w:val="24"/>
          <w:szCs w:val="24"/>
        </w:rPr>
        <w:t xml:space="preserve"> 1 – 9 szt.</w:t>
      </w:r>
    </w:p>
    <w:p w:rsidR="0055707E" w:rsidRPr="0055707E" w:rsidRDefault="0055707E" w:rsidP="00EA77C2">
      <w:pPr>
        <w:pStyle w:val="Akapitzlist"/>
        <w:ind w:left="426"/>
        <w:rPr>
          <w:rFonts w:ascii="Times New Roman" w:hAnsi="Times New Roman"/>
          <w:sz w:val="24"/>
          <w:szCs w:val="24"/>
        </w:rPr>
      </w:pPr>
      <w:r w:rsidRPr="0055707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5707E">
        <w:rPr>
          <w:rFonts w:ascii="Times New Roman" w:hAnsi="Times New Roman"/>
          <w:sz w:val="24"/>
          <w:szCs w:val="24"/>
        </w:rPr>
        <w:t>obw</w:t>
      </w:r>
      <w:proofErr w:type="spellEnd"/>
      <w:r w:rsidRPr="0055707E">
        <w:rPr>
          <w:rFonts w:ascii="Times New Roman" w:hAnsi="Times New Roman"/>
          <w:sz w:val="24"/>
          <w:szCs w:val="24"/>
        </w:rPr>
        <w:t xml:space="preserve"> 2 – 21 szt.</w:t>
      </w:r>
    </w:p>
    <w:p w:rsidR="0055707E" w:rsidRPr="0055707E" w:rsidRDefault="0055707E" w:rsidP="00EA77C2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55707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5707E">
        <w:rPr>
          <w:rFonts w:ascii="Times New Roman" w:hAnsi="Times New Roman"/>
          <w:sz w:val="24"/>
          <w:szCs w:val="24"/>
        </w:rPr>
        <w:t>obw</w:t>
      </w:r>
      <w:proofErr w:type="spellEnd"/>
      <w:r w:rsidRPr="0055707E">
        <w:rPr>
          <w:rFonts w:ascii="Times New Roman" w:hAnsi="Times New Roman"/>
          <w:sz w:val="24"/>
          <w:szCs w:val="24"/>
        </w:rPr>
        <w:t xml:space="preserve"> 3 -23 szt. opraw.</w:t>
      </w:r>
    </w:p>
    <w:p w:rsidR="0055707E" w:rsidRPr="0055707E" w:rsidRDefault="0055707E" w:rsidP="00EA77C2">
      <w:pPr>
        <w:pStyle w:val="Akapitzli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707E">
        <w:rPr>
          <w:rFonts w:ascii="Times New Roman" w:hAnsi="Times New Roman"/>
          <w:sz w:val="24"/>
          <w:szCs w:val="24"/>
        </w:rPr>
        <w:t xml:space="preserve">Załącznik z przedmiarem do w/w zadania zawiera zestawienie dla dwóch obwodów 1 i 2. </w:t>
      </w:r>
    </w:p>
    <w:p w:rsidR="0055707E" w:rsidRPr="00EA77C2" w:rsidRDefault="0055707E" w:rsidP="00EA77C2">
      <w:pPr>
        <w:pStyle w:val="Akapitzlist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A77C2">
        <w:rPr>
          <w:rFonts w:ascii="Times New Roman" w:hAnsi="Times New Roman"/>
          <w:b/>
          <w:sz w:val="24"/>
          <w:szCs w:val="24"/>
        </w:rPr>
        <w:t>Opis zamówienia natomiast określa:</w:t>
      </w:r>
    </w:p>
    <w:p w:rsidR="0055707E" w:rsidRPr="0055707E" w:rsidRDefault="0055707E" w:rsidP="00EA77C2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5707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Przedmiotem zamówienia jest: budowa oświetlenia ul. Rado</w:t>
      </w:r>
      <w:r w:rsidR="00EA77C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sna, Jesionowa, Chełmońskiego.</w:t>
      </w:r>
      <w:r w:rsidRPr="0055707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Zakres zamówienia obejmuje wykonanie wszystkich prac ujętych w załączonej do SIWZ dokumentacji projektowej na którą składają się: 2.1. Projekt budowlany - „budowy sieci elektroenergetycznej kablowej </w:t>
      </w:r>
      <w:proofErr w:type="spellStart"/>
      <w:r w:rsidRPr="0055707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nN</w:t>
      </w:r>
      <w:proofErr w:type="spellEnd"/>
      <w:r w:rsidRPr="0055707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0,4 </w:t>
      </w:r>
      <w:proofErr w:type="spellStart"/>
      <w:r w:rsidRPr="0055707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kV</w:t>
      </w:r>
      <w:proofErr w:type="spellEnd"/>
      <w:r w:rsidRPr="0055707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oświetlenia drogowego , na terenie działek nr Ew. 83/36 , 83/34, 83/35, 84/14, 84/10, 84/7, 84/4, 84/1,85/3, 85/10, 86/3, 86/10, 133”</w:t>
      </w:r>
    </w:p>
    <w:p w:rsidR="0055707E" w:rsidRPr="0055707E" w:rsidRDefault="0055707E" w:rsidP="00EA77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07E" w:rsidRPr="0055707E" w:rsidRDefault="0055707E" w:rsidP="00EA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707E">
        <w:rPr>
          <w:rFonts w:ascii="Times New Roman" w:hAnsi="Times New Roman" w:cs="Times New Roman"/>
          <w:sz w:val="24"/>
          <w:szCs w:val="24"/>
          <w:lang w:eastAsia="pl-PL"/>
        </w:rPr>
        <w:t xml:space="preserve">Prosiłbym o informacje czy w wycenie </w:t>
      </w:r>
      <w:bookmarkStart w:id="0" w:name="_GoBack"/>
      <w:bookmarkEnd w:id="0"/>
      <w:r w:rsidRPr="0055707E">
        <w:rPr>
          <w:rFonts w:ascii="Times New Roman" w:hAnsi="Times New Roman" w:cs="Times New Roman"/>
          <w:sz w:val="24"/>
          <w:szCs w:val="24"/>
          <w:lang w:eastAsia="pl-PL"/>
        </w:rPr>
        <w:t xml:space="preserve">prac należy uwzględnić wszystkie 3 obwody oświetleniowe a co za tym idzie 53 sztuki latarni, czy zgodnie z przedmiarem należy wycenić </w:t>
      </w:r>
      <w:proofErr w:type="spellStart"/>
      <w:r w:rsidRPr="0055707E">
        <w:rPr>
          <w:rFonts w:ascii="Times New Roman" w:hAnsi="Times New Roman" w:cs="Times New Roman"/>
          <w:sz w:val="24"/>
          <w:szCs w:val="24"/>
          <w:lang w:eastAsia="pl-PL"/>
        </w:rPr>
        <w:t>obw</w:t>
      </w:r>
      <w:proofErr w:type="spellEnd"/>
      <w:r w:rsidRPr="0055707E">
        <w:rPr>
          <w:rFonts w:ascii="Times New Roman" w:hAnsi="Times New Roman" w:cs="Times New Roman"/>
          <w:sz w:val="24"/>
          <w:szCs w:val="24"/>
          <w:lang w:eastAsia="pl-PL"/>
        </w:rPr>
        <w:t xml:space="preserve"> 1 i </w:t>
      </w:r>
      <w:proofErr w:type="spellStart"/>
      <w:r w:rsidRPr="0055707E">
        <w:rPr>
          <w:rFonts w:ascii="Times New Roman" w:hAnsi="Times New Roman" w:cs="Times New Roman"/>
          <w:sz w:val="24"/>
          <w:szCs w:val="24"/>
          <w:lang w:eastAsia="pl-PL"/>
        </w:rPr>
        <w:t>obw</w:t>
      </w:r>
      <w:proofErr w:type="spellEnd"/>
      <w:r w:rsidRPr="0055707E">
        <w:rPr>
          <w:rFonts w:ascii="Times New Roman" w:hAnsi="Times New Roman" w:cs="Times New Roman"/>
          <w:sz w:val="24"/>
          <w:szCs w:val="24"/>
          <w:lang w:eastAsia="pl-PL"/>
        </w:rPr>
        <w:t xml:space="preserve"> 2. Odpowiednio ilości 9 i 21??</w:t>
      </w:r>
    </w:p>
    <w:p w:rsidR="0055707E" w:rsidRPr="0055707E" w:rsidRDefault="0055707E" w:rsidP="00EA77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55707E">
        <w:rPr>
          <w:rFonts w:ascii="Times New Roman" w:hAnsi="Times New Roman" w:cs="Times New Roman"/>
          <w:b/>
          <w:sz w:val="24"/>
          <w:szCs w:val="24"/>
          <w:lang w:eastAsia="pl-PL"/>
        </w:rPr>
        <w:t>Odpowiedź Zamawiającego:</w:t>
      </w:r>
    </w:p>
    <w:p w:rsidR="0055707E" w:rsidRDefault="0055707E" w:rsidP="00EA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Zamawiający potwierdza, że należy wycenić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obw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. 1 i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obw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. 2, o</w:t>
      </w:r>
      <w:r w:rsidRPr="0055707E">
        <w:rPr>
          <w:rFonts w:ascii="Times New Roman" w:hAnsi="Times New Roman" w:cs="Times New Roman"/>
          <w:sz w:val="24"/>
          <w:szCs w:val="24"/>
          <w:lang w:eastAsia="pl-PL"/>
        </w:rPr>
        <w:t>dpowiednio ilości 9 i 21</w:t>
      </w:r>
    </w:p>
    <w:p w:rsidR="0055707E" w:rsidRPr="0055707E" w:rsidRDefault="0055707E" w:rsidP="00EA7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5707E" w:rsidRPr="0055707E" w:rsidRDefault="0055707E" w:rsidP="00EA77C2">
      <w:pPr>
        <w:pStyle w:val="Akapitzlist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5707E">
        <w:rPr>
          <w:rFonts w:ascii="Times New Roman" w:hAnsi="Times New Roman"/>
          <w:sz w:val="24"/>
          <w:szCs w:val="24"/>
          <w:lang w:eastAsia="pl-PL"/>
        </w:rPr>
        <w:t>2.</w:t>
      </w:r>
      <w:r>
        <w:rPr>
          <w:rFonts w:ascii="Times New Roman" w:hAnsi="Times New Roman"/>
          <w:sz w:val="24"/>
          <w:szCs w:val="24"/>
          <w:lang w:eastAsia="pl-PL"/>
        </w:rPr>
        <w:t>    </w:t>
      </w:r>
      <w:r w:rsidRPr="0055707E">
        <w:rPr>
          <w:rFonts w:ascii="Times New Roman" w:hAnsi="Times New Roman"/>
          <w:sz w:val="24"/>
          <w:szCs w:val="24"/>
          <w:lang w:eastAsia="pl-PL"/>
        </w:rPr>
        <w:t>W dokumentacji mowa jest o oprawach ze źródłem światła sodowym, czy możliwa jest zamiana opraw na oprawy ze źródłem LED??</w:t>
      </w:r>
    </w:p>
    <w:p w:rsidR="0055707E" w:rsidRPr="0055707E" w:rsidRDefault="0055707E" w:rsidP="00EA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5707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Odpowiedź Zamawiającego:</w:t>
      </w:r>
    </w:p>
    <w:p w:rsidR="0055707E" w:rsidRPr="00EA77C2" w:rsidRDefault="00EA77C2" w:rsidP="00EA77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EA77C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Zamawiający dopuszcza taka możliwość. </w:t>
      </w:r>
    </w:p>
    <w:p w:rsidR="0055707E" w:rsidRDefault="0055707E" w:rsidP="00D2788B">
      <w:pPr>
        <w:rPr>
          <w:rFonts w:ascii="Times New Roman" w:hAnsi="Times New Roman" w:cs="Times New Roman"/>
          <w:sz w:val="24"/>
          <w:szCs w:val="24"/>
        </w:rPr>
      </w:pPr>
    </w:p>
    <w:sectPr w:rsidR="0055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8B"/>
    <w:rsid w:val="00011AC8"/>
    <w:rsid w:val="00247AFE"/>
    <w:rsid w:val="0055707E"/>
    <w:rsid w:val="00564535"/>
    <w:rsid w:val="00D2788B"/>
    <w:rsid w:val="00EA77C2"/>
    <w:rsid w:val="00F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7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07E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27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707E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3</cp:revision>
  <dcterms:created xsi:type="dcterms:W3CDTF">2019-06-06T10:19:00Z</dcterms:created>
  <dcterms:modified xsi:type="dcterms:W3CDTF">2019-06-06T10:30:00Z</dcterms:modified>
</cp:coreProperties>
</file>