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D5" w:rsidRPr="00F04AC5" w:rsidRDefault="001F22D5" w:rsidP="001F22D5">
      <w:pPr>
        <w:ind w:left="6372"/>
        <w:rPr>
          <w:rFonts w:ascii="Times New Roman" w:hAnsi="Times New Roman" w:cs="Times New Roman"/>
          <w:sz w:val="24"/>
          <w:szCs w:val="24"/>
        </w:rPr>
      </w:pPr>
      <w:r w:rsidRPr="00F04AC5">
        <w:rPr>
          <w:rFonts w:ascii="Times New Roman" w:hAnsi="Times New Roman" w:cs="Times New Roman"/>
          <w:sz w:val="24"/>
          <w:szCs w:val="24"/>
        </w:rPr>
        <w:t xml:space="preserve">Sochaczew, </w:t>
      </w:r>
      <w:r w:rsidRPr="00F04AC5">
        <w:rPr>
          <w:rFonts w:ascii="Times New Roman" w:hAnsi="Times New Roman" w:cs="Times New Roman"/>
          <w:sz w:val="24"/>
          <w:szCs w:val="24"/>
        </w:rPr>
        <w:t>01.03</w:t>
      </w:r>
      <w:r w:rsidRPr="00F04AC5">
        <w:rPr>
          <w:rFonts w:ascii="Times New Roman" w:hAnsi="Times New Roman" w:cs="Times New Roman"/>
          <w:sz w:val="24"/>
          <w:szCs w:val="24"/>
        </w:rPr>
        <w:t>.2019 r..</w:t>
      </w:r>
    </w:p>
    <w:p w:rsidR="001F22D5" w:rsidRPr="00F04AC5" w:rsidRDefault="001F22D5" w:rsidP="001F22D5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1F22D5" w:rsidRPr="00F04AC5" w:rsidRDefault="001F22D5" w:rsidP="001F22D5">
      <w:pPr>
        <w:rPr>
          <w:rFonts w:ascii="Times New Roman" w:hAnsi="Times New Roman" w:cs="Times New Roman"/>
          <w:sz w:val="24"/>
          <w:szCs w:val="24"/>
        </w:rPr>
      </w:pPr>
      <w:r w:rsidRPr="00F04AC5">
        <w:rPr>
          <w:rFonts w:ascii="Times New Roman" w:hAnsi="Times New Roman" w:cs="Times New Roman"/>
          <w:sz w:val="24"/>
          <w:szCs w:val="24"/>
        </w:rPr>
        <w:t>ZP.272.1.2.1</w:t>
      </w:r>
      <w:r w:rsidRPr="00F04AC5">
        <w:rPr>
          <w:rFonts w:ascii="Times New Roman" w:hAnsi="Times New Roman" w:cs="Times New Roman"/>
          <w:sz w:val="24"/>
          <w:szCs w:val="24"/>
        </w:rPr>
        <w:t>1</w:t>
      </w:r>
      <w:r w:rsidRPr="00F04AC5">
        <w:rPr>
          <w:rFonts w:ascii="Times New Roman" w:hAnsi="Times New Roman" w:cs="Times New Roman"/>
          <w:sz w:val="24"/>
          <w:szCs w:val="24"/>
        </w:rPr>
        <w:t>.2019</w:t>
      </w:r>
    </w:p>
    <w:p w:rsidR="001F22D5" w:rsidRPr="00F04AC5" w:rsidRDefault="001F22D5" w:rsidP="001F2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AC5">
        <w:rPr>
          <w:rFonts w:ascii="Times New Roman" w:hAnsi="Times New Roman" w:cs="Times New Roman"/>
          <w:sz w:val="24"/>
          <w:szCs w:val="24"/>
        </w:rPr>
        <w:tab/>
      </w:r>
      <w:r w:rsidRPr="00F04AC5">
        <w:rPr>
          <w:rFonts w:ascii="Times New Roman" w:hAnsi="Times New Roman" w:cs="Times New Roman"/>
          <w:sz w:val="24"/>
          <w:szCs w:val="24"/>
        </w:rPr>
        <w:tab/>
      </w:r>
      <w:r w:rsidRPr="00F04AC5">
        <w:rPr>
          <w:rFonts w:ascii="Times New Roman" w:hAnsi="Times New Roman" w:cs="Times New Roman"/>
          <w:sz w:val="24"/>
          <w:szCs w:val="24"/>
        </w:rPr>
        <w:tab/>
      </w:r>
      <w:r w:rsidRPr="00F04AC5">
        <w:rPr>
          <w:rFonts w:ascii="Times New Roman" w:hAnsi="Times New Roman" w:cs="Times New Roman"/>
          <w:sz w:val="24"/>
          <w:szCs w:val="24"/>
        </w:rPr>
        <w:tab/>
      </w:r>
      <w:r w:rsidRPr="00F04AC5">
        <w:rPr>
          <w:rFonts w:ascii="Times New Roman" w:hAnsi="Times New Roman" w:cs="Times New Roman"/>
          <w:sz w:val="24"/>
          <w:szCs w:val="24"/>
        </w:rPr>
        <w:tab/>
      </w:r>
      <w:r w:rsidRPr="00F04AC5">
        <w:rPr>
          <w:rFonts w:ascii="Times New Roman" w:hAnsi="Times New Roman" w:cs="Times New Roman"/>
          <w:sz w:val="24"/>
          <w:szCs w:val="24"/>
        </w:rPr>
        <w:tab/>
      </w:r>
      <w:r w:rsidRPr="00F04AC5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1F22D5" w:rsidRPr="00F04AC5" w:rsidRDefault="001F22D5" w:rsidP="001F22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4AC5">
        <w:rPr>
          <w:rFonts w:ascii="Times New Roman" w:hAnsi="Times New Roman" w:cs="Times New Roman"/>
          <w:sz w:val="24"/>
          <w:szCs w:val="24"/>
        </w:rPr>
        <w:tab/>
      </w:r>
      <w:r w:rsidRPr="00F04AC5">
        <w:rPr>
          <w:rFonts w:ascii="Times New Roman" w:hAnsi="Times New Roman" w:cs="Times New Roman"/>
          <w:sz w:val="24"/>
          <w:szCs w:val="24"/>
        </w:rPr>
        <w:tab/>
      </w:r>
      <w:r w:rsidRPr="00F04AC5">
        <w:rPr>
          <w:rFonts w:ascii="Times New Roman" w:hAnsi="Times New Roman" w:cs="Times New Roman"/>
          <w:sz w:val="24"/>
          <w:szCs w:val="24"/>
        </w:rPr>
        <w:tab/>
      </w:r>
      <w:r w:rsidRPr="00F04AC5">
        <w:rPr>
          <w:rFonts w:ascii="Times New Roman" w:hAnsi="Times New Roman" w:cs="Times New Roman"/>
          <w:sz w:val="24"/>
          <w:szCs w:val="24"/>
        </w:rPr>
        <w:tab/>
      </w:r>
      <w:r w:rsidRPr="00F04AC5">
        <w:rPr>
          <w:rFonts w:ascii="Times New Roman" w:hAnsi="Times New Roman" w:cs="Times New Roman"/>
          <w:sz w:val="24"/>
          <w:szCs w:val="24"/>
        </w:rPr>
        <w:tab/>
      </w:r>
      <w:r w:rsidRPr="00F04AC5">
        <w:rPr>
          <w:rFonts w:ascii="Times New Roman" w:hAnsi="Times New Roman" w:cs="Times New Roman"/>
          <w:sz w:val="24"/>
          <w:szCs w:val="24"/>
        </w:rPr>
        <w:tab/>
      </w:r>
      <w:r w:rsidRPr="00F04AC5">
        <w:rPr>
          <w:rFonts w:ascii="Times New Roman" w:hAnsi="Times New Roman" w:cs="Times New Roman"/>
          <w:sz w:val="24"/>
          <w:szCs w:val="24"/>
        </w:rPr>
        <w:tab/>
        <w:t>………………………………...</w:t>
      </w:r>
    </w:p>
    <w:p w:rsidR="001F22D5" w:rsidRPr="00F04AC5" w:rsidRDefault="001F22D5" w:rsidP="001F22D5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 w:rsidRPr="00F04AC5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1F22D5" w:rsidRPr="00F04AC5" w:rsidRDefault="001F22D5" w:rsidP="001F22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22D5" w:rsidRPr="00F04AC5" w:rsidRDefault="001F22D5" w:rsidP="001F22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22D5" w:rsidRPr="00F04AC5" w:rsidRDefault="001F22D5" w:rsidP="001F22D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22D5" w:rsidRPr="00F04AC5" w:rsidRDefault="001F22D5" w:rsidP="001F22D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4AC5">
        <w:rPr>
          <w:rFonts w:ascii="Times New Roman" w:hAnsi="Times New Roman" w:cs="Times New Roman"/>
          <w:sz w:val="24"/>
          <w:szCs w:val="24"/>
        </w:rPr>
        <w:tab/>
        <w:t xml:space="preserve">Burmistrz Miasta Sochaczew działając jako Zamawiający w postępowaniu prowadzonym w trybie przetargu nieograniczonego  na </w:t>
      </w:r>
      <w:r w:rsidRPr="00F04AC5">
        <w:rPr>
          <w:rFonts w:ascii="Times New Roman" w:hAnsi="Times New Roman" w:cs="Times New Roman"/>
          <w:b/>
          <w:sz w:val="24"/>
          <w:szCs w:val="24"/>
        </w:rPr>
        <w:t>„Przebudowę stadionu miejskiego przy ul. Warszawskiej 80 w Sochaczewie – etap I – budowa boiska i bieżni”</w:t>
      </w:r>
      <w:r w:rsidRPr="00F04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AC5">
        <w:rPr>
          <w:rFonts w:ascii="Times New Roman" w:hAnsi="Times New Roman" w:cs="Times New Roman"/>
          <w:b/>
          <w:sz w:val="24"/>
          <w:szCs w:val="24"/>
        </w:rPr>
        <w:t>”</w:t>
      </w:r>
      <w:r w:rsidRPr="00F04AC5">
        <w:rPr>
          <w:rFonts w:ascii="Times New Roman" w:hAnsi="Times New Roman" w:cs="Times New Roman"/>
          <w:sz w:val="24"/>
          <w:szCs w:val="24"/>
        </w:rPr>
        <w:t>,  informuje, że od Oferentów wpłynęły następujące zapytania:</w:t>
      </w:r>
    </w:p>
    <w:p w:rsidR="001F22D5" w:rsidRPr="00F04AC5" w:rsidRDefault="001F22D5" w:rsidP="001F22D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4AC5">
        <w:rPr>
          <w:rFonts w:ascii="Times New Roman" w:hAnsi="Times New Roman" w:cs="Times New Roman"/>
          <w:sz w:val="24"/>
          <w:szCs w:val="24"/>
        </w:rPr>
        <w:t xml:space="preserve">1. Dotyczy pytania nr 22 z dnia 07.02.2019 r. –znak ZP.272.1.2.6.2019. Prosimy o podanie rodzaju piasku (frakcja) na podsypkę pod rurę drenarską oraz frakcję żwiru płukanego do obsypania rury drenarskiej? </w:t>
      </w:r>
    </w:p>
    <w:p w:rsidR="001F22D5" w:rsidRPr="00F04AC5" w:rsidRDefault="00F54B16" w:rsidP="00F04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AC5">
        <w:rPr>
          <w:rFonts w:ascii="Times New Roman" w:hAnsi="Times New Roman" w:cs="Times New Roman"/>
          <w:b/>
          <w:sz w:val="24"/>
          <w:szCs w:val="24"/>
        </w:rPr>
        <w:t xml:space="preserve">Odpowiedź </w:t>
      </w:r>
      <w:r w:rsidR="001F22D5" w:rsidRPr="00F04AC5">
        <w:rPr>
          <w:rFonts w:ascii="Times New Roman" w:hAnsi="Times New Roman" w:cs="Times New Roman"/>
          <w:b/>
          <w:sz w:val="24"/>
          <w:szCs w:val="24"/>
        </w:rPr>
        <w:t xml:space="preserve"> Zamawiającego </w:t>
      </w:r>
    </w:p>
    <w:p w:rsidR="001F22D5" w:rsidRPr="00F04AC5" w:rsidRDefault="001F22D5" w:rsidP="00F04AC5">
      <w:pPr>
        <w:pStyle w:val="Teksttreci61"/>
        <w:spacing w:before="0" w:line="240" w:lineRule="auto"/>
        <w:ind w:left="20"/>
        <w:rPr>
          <w:sz w:val="24"/>
          <w:szCs w:val="24"/>
        </w:rPr>
      </w:pPr>
      <w:r w:rsidRPr="00F04AC5">
        <w:rPr>
          <w:sz w:val="24"/>
          <w:szCs w:val="24"/>
        </w:rPr>
        <w:t>Frakcja żwiru płukanego do obsypania rury drenarskiej 8mm-16,0mm lub 16mm - 32mm do akceptacji karta materiałowa u Inspektora. Frakcja piasku płukanego  0-2mm.</w:t>
      </w:r>
    </w:p>
    <w:p w:rsidR="001F22D5" w:rsidRPr="00F04AC5" w:rsidRDefault="001F22D5" w:rsidP="001F22D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54B16" w:rsidRPr="00F04AC5" w:rsidRDefault="001F22D5" w:rsidP="001F22D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4AC5">
        <w:rPr>
          <w:rFonts w:ascii="Times New Roman" w:hAnsi="Times New Roman" w:cs="Times New Roman"/>
          <w:sz w:val="24"/>
          <w:szCs w:val="24"/>
        </w:rPr>
        <w:t>2. Dotyczy pytania nr 40</w:t>
      </w:r>
      <w:r w:rsidRPr="00F04AC5">
        <w:rPr>
          <w:rFonts w:ascii="Times New Roman" w:hAnsi="Times New Roman" w:cs="Times New Roman"/>
          <w:sz w:val="24"/>
          <w:szCs w:val="24"/>
        </w:rPr>
        <w:t xml:space="preserve"> z dnia 07.02.2019 r. –znak ZP.272.1.2.6.2019.</w:t>
      </w:r>
      <w:r w:rsidRPr="00F04AC5">
        <w:rPr>
          <w:rFonts w:ascii="Times New Roman" w:hAnsi="Times New Roman" w:cs="Times New Roman"/>
          <w:sz w:val="24"/>
          <w:szCs w:val="24"/>
        </w:rPr>
        <w:t xml:space="preserve"> Prosimy o doprecyzowanie siarki </w:t>
      </w:r>
      <w:r w:rsidR="00F54B16" w:rsidRPr="00F04AC5">
        <w:rPr>
          <w:rFonts w:ascii="Times New Roman" w:hAnsi="Times New Roman" w:cs="Times New Roman"/>
          <w:sz w:val="24"/>
          <w:szCs w:val="24"/>
        </w:rPr>
        <w:t xml:space="preserve"> PE przeciwko kretom. Wymiar oczka wg udzielonej odpowiedzi </w:t>
      </w:r>
      <w:r w:rsidR="00F54B16" w:rsidRPr="00F04AC5">
        <w:rPr>
          <w:rFonts w:ascii="Times New Roman" w:hAnsi="Times New Roman" w:cs="Times New Roman"/>
          <w:sz w:val="24"/>
          <w:szCs w:val="24"/>
        </w:rPr>
        <w:br/>
        <w:t>12 cm x 12 cm. Według naszej opinii  powinno być 12 mm x 12 mm prosimy o informacje.</w:t>
      </w:r>
    </w:p>
    <w:p w:rsidR="00F54B16" w:rsidRPr="00F04AC5" w:rsidRDefault="00F54B16" w:rsidP="00F04AC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AC5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F54B16" w:rsidRPr="00F04AC5" w:rsidRDefault="00F54B16" w:rsidP="00F04AC5">
      <w:pPr>
        <w:pStyle w:val="Teksttreci61"/>
        <w:spacing w:before="0" w:line="240" w:lineRule="auto"/>
        <w:ind w:left="20"/>
        <w:rPr>
          <w:sz w:val="24"/>
          <w:szCs w:val="24"/>
        </w:rPr>
      </w:pPr>
      <w:r w:rsidRPr="00F04AC5">
        <w:rPr>
          <w:sz w:val="24"/>
          <w:szCs w:val="24"/>
        </w:rPr>
        <w:t xml:space="preserve">  </w:t>
      </w:r>
      <w:r w:rsidRPr="00F04AC5">
        <w:rPr>
          <w:sz w:val="24"/>
          <w:szCs w:val="24"/>
        </w:rPr>
        <w:t>Siatka PE przeciw kretom winna mieć wymiar oczka 12mmx12mm.</w:t>
      </w:r>
    </w:p>
    <w:p w:rsidR="00F54B16" w:rsidRPr="00F04AC5" w:rsidRDefault="00F54B16" w:rsidP="00F54B16">
      <w:pPr>
        <w:pStyle w:val="Teksttreci61"/>
        <w:ind w:left="20"/>
        <w:rPr>
          <w:sz w:val="24"/>
          <w:szCs w:val="24"/>
        </w:rPr>
      </w:pPr>
    </w:p>
    <w:p w:rsidR="00F54B16" w:rsidRDefault="00F54B16" w:rsidP="00F54B16">
      <w:pPr>
        <w:pStyle w:val="Teksttreci61"/>
        <w:ind w:left="20"/>
        <w:rPr>
          <w:sz w:val="24"/>
          <w:szCs w:val="24"/>
        </w:rPr>
      </w:pPr>
      <w:r w:rsidRPr="00F04AC5">
        <w:rPr>
          <w:sz w:val="24"/>
          <w:szCs w:val="24"/>
        </w:rPr>
        <w:t xml:space="preserve">3. </w:t>
      </w:r>
      <w:r w:rsidR="00456D4A" w:rsidRPr="00F04AC5">
        <w:rPr>
          <w:sz w:val="24"/>
          <w:szCs w:val="24"/>
        </w:rPr>
        <w:t xml:space="preserve">Dot. konstrukcji boiska. </w:t>
      </w:r>
      <w:r w:rsidRPr="00F04AC5">
        <w:rPr>
          <w:sz w:val="24"/>
          <w:szCs w:val="24"/>
        </w:rPr>
        <w:t xml:space="preserve">Prosimy o d podanie gramatury i rodzaju piasku (frakcja) dotyczącej warstwy odsączającej </w:t>
      </w:r>
      <w:r w:rsidR="00456D4A" w:rsidRPr="00F04AC5">
        <w:rPr>
          <w:sz w:val="24"/>
          <w:szCs w:val="24"/>
        </w:rPr>
        <w:t xml:space="preserve"> na płycie boiska – gr. 15 cm?</w:t>
      </w:r>
    </w:p>
    <w:p w:rsidR="00F04AC5" w:rsidRPr="00F04AC5" w:rsidRDefault="00F04AC5" w:rsidP="00F54B16">
      <w:pPr>
        <w:pStyle w:val="Teksttreci61"/>
        <w:ind w:left="20"/>
        <w:rPr>
          <w:sz w:val="24"/>
          <w:szCs w:val="24"/>
        </w:rPr>
      </w:pPr>
    </w:p>
    <w:p w:rsidR="00456D4A" w:rsidRPr="00F04AC5" w:rsidRDefault="00456D4A" w:rsidP="00F04AC5">
      <w:pPr>
        <w:pStyle w:val="Teksttreci61"/>
        <w:spacing w:before="0" w:line="240" w:lineRule="auto"/>
        <w:ind w:left="23"/>
        <w:rPr>
          <w:b/>
          <w:sz w:val="24"/>
          <w:szCs w:val="24"/>
        </w:rPr>
      </w:pPr>
      <w:r w:rsidRPr="00F04AC5">
        <w:rPr>
          <w:b/>
          <w:sz w:val="24"/>
          <w:szCs w:val="24"/>
        </w:rPr>
        <w:t>Odpowiedź Zamawiającego:</w:t>
      </w:r>
    </w:p>
    <w:p w:rsidR="00456D4A" w:rsidRDefault="00456D4A" w:rsidP="00F04AC5">
      <w:pPr>
        <w:pStyle w:val="Teksttreci61"/>
        <w:spacing w:before="0" w:line="240" w:lineRule="auto"/>
        <w:ind w:left="23"/>
        <w:rPr>
          <w:sz w:val="24"/>
          <w:szCs w:val="24"/>
        </w:rPr>
      </w:pPr>
      <w:r w:rsidRPr="00F04AC5">
        <w:rPr>
          <w:sz w:val="24"/>
          <w:szCs w:val="24"/>
        </w:rPr>
        <w:t>Piasek stosowany do wykonania warstwy odsączającej powinien spełniać wymagania normy PN-B-11113[5] dla gatunku 1</w:t>
      </w:r>
      <w:r w:rsidR="00F04AC5">
        <w:rPr>
          <w:sz w:val="24"/>
          <w:szCs w:val="24"/>
        </w:rPr>
        <w:t xml:space="preserve"> </w:t>
      </w:r>
      <w:r w:rsidRPr="00F04AC5">
        <w:rPr>
          <w:sz w:val="24"/>
          <w:szCs w:val="24"/>
        </w:rPr>
        <w:t>i</w:t>
      </w:r>
      <w:r w:rsidR="00F04AC5">
        <w:rPr>
          <w:sz w:val="24"/>
          <w:szCs w:val="24"/>
        </w:rPr>
        <w:t xml:space="preserve"> </w:t>
      </w:r>
      <w:r w:rsidRPr="00F04AC5">
        <w:rPr>
          <w:sz w:val="24"/>
          <w:szCs w:val="24"/>
        </w:rPr>
        <w:t>2</w:t>
      </w:r>
    </w:p>
    <w:p w:rsidR="00F04AC5" w:rsidRPr="00F04AC5" w:rsidRDefault="00F04AC5" w:rsidP="00F04AC5">
      <w:pPr>
        <w:pStyle w:val="Teksttreci61"/>
        <w:spacing w:before="0" w:line="240" w:lineRule="auto"/>
        <w:ind w:left="23"/>
        <w:rPr>
          <w:sz w:val="24"/>
          <w:szCs w:val="24"/>
        </w:rPr>
      </w:pPr>
    </w:p>
    <w:p w:rsidR="00456D4A" w:rsidRPr="00F04AC5" w:rsidRDefault="00456D4A" w:rsidP="00F54B16">
      <w:pPr>
        <w:pStyle w:val="Teksttreci61"/>
        <w:ind w:left="20"/>
        <w:rPr>
          <w:sz w:val="24"/>
          <w:szCs w:val="24"/>
        </w:rPr>
      </w:pPr>
      <w:r w:rsidRPr="00F04AC5">
        <w:rPr>
          <w:sz w:val="24"/>
          <w:szCs w:val="24"/>
        </w:rPr>
        <w:t xml:space="preserve">4. W projekcie konstrukcji boiska nie uwzględniono geowłókniny jako warstwy filtracyjnej. Prosimy o informacje. </w:t>
      </w:r>
    </w:p>
    <w:p w:rsidR="001F22D5" w:rsidRPr="00F04AC5" w:rsidRDefault="001F22D5" w:rsidP="00456D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D4A" w:rsidRPr="00F04AC5" w:rsidRDefault="00F04AC5" w:rsidP="00F04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AC5">
        <w:rPr>
          <w:rFonts w:ascii="Times New Roman" w:hAnsi="Times New Roman" w:cs="Times New Roman"/>
          <w:b/>
          <w:sz w:val="24"/>
          <w:szCs w:val="24"/>
        </w:rPr>
        <w:t>Odpowiedź</w:t>
      </w:r>
      <w:r w:rsidR="00456D4A" w:rsidRPr="00F04AC5">
        <w:rPr>
          <w:rFonts w:ascii="Times New Roman" w:hAnsi="Times New Roman" w:cs="Times New Roman"/>
          <w:b/>
          <w:sz w:val="24"/>
          <w:szCs w:val="24"/>
        </w:rPr>
        <w:t xml:space="preserve"> Zamawiającego:</w:t>
      </w:r>
    </w:p>
    <w:p w:rsidR="00456D4A" w:rsidRPr="00F04AC5" w:rsidRDefault="00456D4A" w:rsidP="00F04AC5">
      <w:pPr>
        <w:pStyle w:val="Teksttreci61"/>
        <w:spacing w:before="0" w:line="240" w:lineRule="auto"/>
        <w:ind w:left="20"/>
        <w:rPr>
          <w:sz w:val="24"/>
          <w:szCs w:val="24"/>
        </w:rPr>
      </w:pPr>
      <w:r w:rsidRPr="00F04AC5">
        <w:rPr>
          <w:sz w:val="24"/>
          <w:szCs w:val="24"/>
        </w:rPr>
        <w:t>Do wyceny należy przyjąć geowłókninę separacyjno- filtracyjną o gramaturze min. 100g/m</w:t>
      </w:r>
      <w:r w:rsidRPr="00F04AC5">
        <w:rPr>
          <w:sz w:val="24"/>
          <w:szCs w:val="24"/>
          <w:vertAlign w:val="superscript"/>
        </w:rPr>
        <w:t>2</w:t>
      </w:r>
    </w:p>
    <w:p w:rsidR="00456D4A" w:rsidRPr="00F04AC5" w:rsidRDefault="00456D4A" w:rsidP="00456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D4A" w:rsidRPr="00F04AC5" w:rsidRDefault="00456D4A" w:rsidP="00456D4A">
      <w:pPr>
        <w:jc w:val="both"/>
        <w:rPr>
          <w:rFonts w:ascii="Times New Roman" w:hAnsi="Times New Roman" w:cs="Times New Roman"/>
          <w:sz w:val="24"/>
          <w:szCs w:val="24"/>
        </w:rPr>
      </w:pPr>
      <w:r w:rsidRPr="00F04AC5">
        <w:rPr>
          <w:rFonts w:ascii="Times New Roman" w:hAnsi="Times New Roman" w:cs="Times New Roman"/>
          <w:sz w:val="24"/>
          <w:szCs w:val="24"/>
        </w:rPr>
        <w:lastRenderedPageBreak/>
        <w:t xml:space="preserve"> 5. Dot. murawy boiska. Prosimy o informacje czy szerokość rolki może wynosić 50 cm, a długość 200 cm z uwagi na długi okres oczekiwania na rolkę trawy o wymiarach wskazanych w projekcie? </w:t>
      </w:r>
    </w:p>
    <w:p w:rsidR="00456D4A" w:rsidRPr="00F04AC5" w:rsidRDefault="00456D4A" w:rsidP="00F04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AC5">
        <w:rPr>
          <w:rFonts w:ascii="Times New Roman" w:hAnsi="Times New Roman" w:cs="Times New Roman"/>
          <w:b/>
          <w:sz w:val="24"/>
          <w:szCs w:val="24"/>
        </w:rPr>
        <w:t>Odpowiedź Zamawiającego</w:t>
      </w:r>
    </w:p>
    <w:p w:rsidR="00456D4A" w:rsidRPr="00F04AC5" w:rsidRDefault="00456D4A" w:rsidP="00F04AC5">
      <w:pPr>
        <w:pStyle w:val="Teksttreci61"/>
        <w:spacing w:before="0" w:line="240" w:lineRule="auto"/>
        <w:ind w:left="20"/>
        <w:rPr>
          <w:sz w:val="24"/>
          <w:szCs w:val="24"/>
        </w:rPr>
      </w:pPr>
      <w:r w:rsidRPr="00F04AC5">
        <w:rPr>
          <w:sz w:val="24"/>
          <w:szCs w:val="24"/>
        </w:rPr>
        <w:t>Wymiar trawy z rolki może mieć wymiary 200cmx50cm.</w:t>
      </w:r>
    </w:p>
    <w:p w:rsidR="00456D4A" w:rsidRPr="00F04AC5" w:rsidRDefault="00456D4A" w:rsidP="00456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D4A" w:rsidRPr="00F04AC5" w:rsidRDefault="00456D4A" w:rsidP="00456D4A">
      <w:pPr>
        <w:jc w:val="both"/>
        <w:rPr>
          <w:rFonts w:ascii="Times New Roman" w:hAnsi="Times New Roman" w:cs="Times New Roman"/>
          <w:sz w:val="24"/>
          <w:szCs w:val="24"/>
        </w:rPr>
      </w:pPr>
      <w:r w:rsidRPr="00F04AC5">
        <w:rPr>
          <w:rFonts w:ascii="Times New Roman" w:hAnsi="Times New Roman" w:cs="Times New Roman"/>
          <w:sz w:val="24"/>
          <w:szCs w:val="24"/>
        </w:rPr>
        <w:t xml:space="preserve">6. Z uwagi na dużą ilość zapytań, związanych z min. z uszczegółowieniem wytycznych projektowych oraz realizacyjnych, zwracamy się z prośbą o przedłużenie terminu składania ofert do dnia 12 marca 2019 r. </w:t>
      </w:r>
    </w:p>
    <w:p w:rsidR="00456D4A" w:rsidRPr="00F04AC5" w:rsidRDefault="00456D4A" w:rsidP="00F04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AC5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456D4A" w:rsidRPr="00F04AC5" w:rsidRDefault="00456D4A" w:rsidP="00F04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AC5">
        <w:rPr>
          <w:rFonts w:ascii="Times New Roman" w:hAnsi="Times New Roman" w:cs="Times New Roman"/>
          <w:sz w:val="24"/>
          <w:szCs w:val="24"/>
        </w:rPr>
        <w:t xml:space="preserve">Zamawiający nie wyraża zgody na przesunięcie terminu składania i otwarcia ofert. </w:t>
      </w:r>
    </w:p>
    <w:p w:rsidR="00456D4A" w:rsidRPr="00F04AC5" w:rsidRDefault="00456D4A" w:rsidP="00456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C5" w:rsidRPr="00F04AC5" w:rsidRDefault="00456D4A" w:rsidP="00456D4A">
      <w:pPr>
        <w:jc w:val="both"/>
        <w:rPr>
          <w:rFonts w:ascii="Times New Roman" w:hAnsi="Times New Roman" w:cs="Times New Roman"/>
          <w:sz w:val="24"/>
          <w:szCs w:val="24"/>
        </w:rPr>
      </w:pPr>
      <w:r w:rsidRPr="00F04AC5">
        <w:rPr>
          <w:rFonts w:ascii="Times New Roman" w:hAnsi="Times New Roman" w:cs="Times New Roman"/>
          <w:sz w:val="24"/>
          <w:szCs w:val="24"/>
        </w:rPr>
        <w:t xml:space="preserve">7. Prosimy o udostępnienie rysunku konstrukcyjnego projektowanego ogrodzenia, </w:t>
      </w:r>
      <w:r w:rsidR="00F04AC5" w:rsidRPr="00F04AC5">
        <w:rPr>
          <w:rFonts w:ascii="Times New Roman" w:hAnsi="Times New Roman" w:cs="Times New Roman"/>
          <w:sz w:val="24"/>
          <w:szCs w:val="24"/>
        </w:rPr>
        <w:t xml:space="preserve">ponieważ nie ma takiego w projekcie. </w:t>
      </w:r>
    </w:p>
    <w:p w:rsidR="00F04AC5" w:rsidRPr="00F04AC5" w:rsidRDefault="00F04AC5" w:rsidP="00F04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AC5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F04AC5" w:rsidRDefault="00F04AC5" w:rsidP="00F04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Rysunek w załączeniu. </w:t>
      </w:r>
      <w:bookmarkStart w:id="0" w:name="_GoBack"/>
      <w:bookmarkEnd w:id="0"/>
    </w:p>
    <w:p w:rsidR="00456D4A" w:rsidRDefault="00456D4A" w:rsidP="0045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D4A" w:rsidRPr="001F22D5" w:rsidRDefault="00456D4A" w:rsidP="00456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AFE" w:rsidRDefault="00247AFE" w:rsidP="001F22D5"/>
    <w:sectPr w:rsidR="0024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5"/>
    <w:rsid w:val="001F22D5"/>
    <w:rsid w:val="00247AFE"/>
    <w:rsid w:val="00456D4A"/>
    <w:rsid w:val="00F04AC5"/>
    <w:rsid w:val="00F5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">
    <w:name w:val="Tekst treści (6)"/>
    <w:basedOn w:val="Domylnaczcionkaakapitu"/>
    <w:link w:val="Teksttreci61"/>
    <w:uiPriority w:val="99"/>
    <w:qFormat/>
    <w:locked/>
    <w:rsid w:val="001F22D5"/>
    <w:rPr>
      <w:rFonts w:ascii="Times New Roman" w:hAnsi="Times New Roman" w:cs="Times New Roman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qFormat/>
    <w:rsid w:val="001F22D5"/>
    <w:pPr>
      <w:shd w:val="clear" w:color="auto" w:fill="FFFFFF"/>
      <w:suppressAutoHyphens/>
      <w:spacing w:before="180" w:after="0" w:line="248" w:lineRule="exac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">
    <w:name w:val="Tekst treści (6)"/>
    <w:basedOn w:val="Domylnaczcionkaakapitu"/>
    <w:link w:val="Teksttreci61"/>
    <w:uiPriority w:val="99"/>
    <w:qFormat/>
    <w:locked/>
    <w:rsid w:val="001F22D5"/>
    <w:rPr>
      <w:rFonts w:ascii="Times New Roman" w:hAnsi="Times New Roman" w:cs="Times New Roman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qFormat/>
    <w:rsid w:val="001F22D5"/>
    <w:pPr>
      <w:shd w:val="clear" w:color="auto" w:fill="FFFFFF"/>
      <w:suppressAutoHyphens/>
      <w:spacing w:before="180" w:after="0" w:line="248" w:lineRule="exac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1</cp:revision>
  <dcterms:created xsi:type="dcterms:W3CDTF">2019-03-01T09:55:00Z</dcterms:created>
  <dcterms:modified xsi:type="dcterms:W3CDTF">2019-03-01T10:54:00Z</dcterms:modified>
</cp:coreProperties>
</file>