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334" w:rsidRPr="009F3ACE" w:rsidRDefault="000C1D8D" w:rsidP="000C1D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ACE">
        <w:rPr>
          <w:rFonts w:ascii="Times New Roman" w:hAnsi="Times New Roman" w:cs="Times New Roman"/>
          <w:b/>
          <w:sz w:val="24"/>
          <w:szCs w:val="24"/>
        </w:rPr>
        <w:t>Regulamin pisemnego przetargu nieograniczonego na sprzedaż boksów dla psów będących własnością Gminy Miasto Sochaczew</w:t>
      </w:r>
    </w:p>
    <w:p w:rsidR="000C1D8D" w:rsidRDefault="000C1D8D" w:rsidP="000C1D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 w:rsidR="00FC62EC">
        <w:rPr>
          <w:rFonts w:ascii="Times New Roman" w:hAnsi="Times New Roman" w:cs="Times New Roman"/>
          <w:sz w:val="24"/>
          <w:szCs w:val="24"/>
        </w:rPr>
        <w:t>.</w:t>
      </w:r>
    </w:p>
    <w:p w:rsidR="000C1D8D" w:rsidRDefault="000C1D8D" w:rsidP="008F37B4">
      <w:pPr>
        <w:pStyle w:val="Akapitzlist"/>
        <w:numPr>
          <w:ilvl w:val="0"/>
          <w:numId w:val="1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Organizatorem przetargu pisemnego nieograniczonego, zwanego dalej „przetargiem” jest Burmistrz Miasta Sochaczew, ul. 1 Maja 16, 96-500 Sochaczew.</w:t>
      </w:r>
    </w:p>
    <w:p w:rsidR="000C1D8D" w:rsidRDefault="000C1D8D" w:rsidP="008F37B4">
      <w:pPr>
        <w:pStyle w:val="Akapitzlist"/>
        <w:numPr>
          <w:ilvl w:val="0"/>
          <w:numId w:val="1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sprzedaży są boksy dla psów, stanowiące własność Gminy Miasto Sochaczew. Cen</w:t>
      </w:r>
      <w:r w:rsidR="00E01124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wywoławcz</w:t>
      </w:r>
      <w:r w:rsidR="00E01124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boksów dla psów przedstawia poniższa tabela.</w:t>
      </w:r>
    </w:p>
    <w:tbl>
      <w:tblPr>
        <w:tblpPr w:leftFromText="141" w:rightFromText="141" w:vertAnchor="text" w:horzAnchor="margin" w:tblpXSpec="right" w:tblpY="196"/>
        <w:tblW w:w="84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"/>
        <w:gridCol w:w="1680"/>
        <w:gridCol w:w="1055"/>
        <w:gridCol w:w="1560"/>
        <w:gridCol w:w="1140"/>
        <w:gridCol w:w="851"/>
        <w:gridCol w:w="1393"/>
      </w:tblGrid>
      <w:tr w:rsidR="00715522" w:rsidRPr="00380557" w:rsidTr="00715522">
        <w:trPr>
          <w:trHeight w:val="1129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15522" w:rsidRPr="00715522" w:rsidRDefault="00715522" w:rsidP="00715522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15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Przedmiot sprzedaży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Liczba boksów</w:t>
            </w:r>
          </w:p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(szt.)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Wymiary</w:t>
            </w:r>
          </w:p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Wysokość (od strony wejścia do boksu)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Data zakupu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15522" w:rsidRPr="00380557" w:rsidRDefault="00715522" w:rsidP="00715522">
            <w:pPr>
              <w:tabs>
                <w:tab w:val="left" w:pos="7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Cena wywoławcza</w:t>
            </w:r>
          </w:p>
        </w:tc>
      </w:tr>
      <w:tr w:rsidR="00715522" w:rsidTr="00715522">
        <w:trPr>
          <w:trHeight w:val="55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zestaw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2m x 2m</w:t>
            </w:r>
          </w:p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(8m x 2m  zestaw)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522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1 525,00</w:t>
            </w:r>
          </w:p>
          <w:p w:rsidR="00715522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15522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  <w:tr w:rsidR="00715522" w:rsidRPr="00380557" w:rsidTr="00715522">
        <w:trPr>
          <w:trHeight w:val="558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22" w:rsidRPr="00380557" w:rsidRDefault="00715522" w:rsidP="007155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zestaw         (bez podłogi)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2m x 3m</w:t>
            </w:r>
          </w:p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(4m x 3m  zestaw)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522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665,00</w:t>
            </w:r>
          </w:p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  <w:tr w:rsidR="00715522" w:rsidRPr="00380557" w:rsidTr="00715522">
        <w:trPr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zestaw         (bez podłogi)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2m x 3m</w:t>
            </w:r>
          </w:p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(4m x 3m  zestaw)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2012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522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665,00</w:t>
            </w:r>
          </w:p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  <w:tr w:rsidR="00715522" w:rsidRPr="00380557" w:rsidTr="00715522">
        <w:trPr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22" w:rsidRPr="00380557" w:rsidRDefault="00715522" w:rsidP="00715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zestaw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2m x 3m</w:t>
            </w:r>
          </w:p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(4m x 3m  zestaw)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522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755,00</w:t>
            </w:r>
          </w:p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  <w:tr w:rsidR="00715522" w:rsidTr="00715522">
        <w:trPr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22" w:rsidRPr="00380557" w:rsidRDefault="00715522" w:rsidP="00715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zestaw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22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2m x 3m</w:t>
            </w:r>
          </w:p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 x 3m  zestaw)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22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</w:t>
            </w:r>
          </w:p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2017 r.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522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2 188,00</w:t>
            </w:r>
          </w:p>
          <w:p w:rsidR="00715522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  <w:tr w:rsidR="00715522" w:rsidRPr="00380557" w:rsidTr="00715522">
        <w:trPr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22" w:rsidRPr="00380557" w:rsidRDefault="00715522" w:rsidP="00715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zestaw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3m x 4m  zestaw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522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1 320,00</w:t>
            </w:r>
          </w:p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  <w:tr w:rsidR="00715522" w:rsidRPr="00380557" w:rsidTr="00715522">
        <w:trPr>
          <w:trHeight w:val="335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22" w:rsidRPr="00380557" w:rsidRDefault="00715522" w:rsidP="00715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boks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2m x 3m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522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490,00</w:t>
            </w:r>
          </w:p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sztuka </w:t>
            </w:r>
          </w:p>
        </w:tc>
      </w:tr>
      <w:tr w:rsidR="00715522" w:rsidRPr="00380557" w:rsidTr="00715522">
        <w:trPr>
          <w:trHeight w:val="30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22" w:rsidRPr="00380557" w:rsidRDefault="00715522" w:rsidP="00715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zestaw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2m x 2m</w:t>
            </w:r>
          </w:p>
          <w:p w:rsidR="00715522" w:rsidRPr="00380557" w:rsidRDefault="00715522" w:rsidP="00DA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</w:t>
            </w:r>
            <w:r w:rsidR="00DA5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bookmarkStart w:id="0" w:name="_GoBack"/>
            <w:bookmarkEnd w:id="0"/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 x 4m  zestaw)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38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5522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1668,00</w:t>
            </w:r>
          </w:p>
          <w:p w:rsidR="00715522" w:rsidRPr="00380557" w:rsidRDefault="00715522" w:rsidP="00715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zestaw</w:t>
            </w:r>
          </w:p>
        </w:tc>
      </w:tr>
    </w:tbl>
    <w:p w:rsidR="00715522" w:rsidRDefault="00715522" w:rsidP="007155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5522" w:rsidRPr="00715522" w:rsidRDefault="00715522" w:rsidP="007155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4DDA" w:rsidRDefault="00614DDA" w:rsidP="00614DD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D5ADD" w:rsidRDefault="005D5ADD" w:rsidP="005D5AD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15522" w:rsidRDefault="00715522" w:rsidP="007155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5522" w:rsidRDefault="00715522" w:rsidP="007155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5522" w:rsidRDefault="00715522" w:rsidP="007155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5522" w:rsidRDefault="00715522" w:rsidP="007155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5522" w:rsidRDefault="00715522" w:rsidP="007155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5522" w:rsidRDefault="00715522" w:rsidP="007155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5522" w:rsidRDefault="00715522" w:rsidP="007155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5522" w:rsidRDefault="00715522" w:rsidP="007155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5522" w:rsidRDefault="00715522" w:rsidP="007155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5522" w:rsidRDefault="00715522" w:rsidP="007155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5522" w:rsidRDefault="00715522" w:rsidP="007155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5522" w:rsidRPr="00715522" w:rsidRDefault="00715522" w:rsidP="007155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1D8D" w:rsidRPr="00715522" w:rsidRDefault="000C1D8D" w:rsidP="00715522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5522">
        <w:rPr>
          <w:rFonts w:ascii="Times New Roman" w:hAnsi="Times New Roman" w:cs="Times New Roman"/>
          <w:sz w:val="24"/>
          <w:szCs w:val="24"/>
        </w:rPr>
        <w:t xml:space="preserve">Otwarcie ofert w przetargu na </w:t>
      </w:r>
      <w:r w:rsidR="006A034B" w:rsidRPr="00715522">
        <w:rPr>
          <w:rFonts w:ascii="Times New Roman" w:hAnsi="Times New Roman" w:cs="Times New Roman"/>
          <w:sz w:val="24"/>
          <w:szCs w:val="24"/>
        </w:rPr>
        <w:t>sprzedaż</w:t>
      </w:r>
      <w:r w:rsidRPr="00715522">
        <w:rPr>
          <w:rFonts w:ascii="Times New Roman" w:hAnsi="Times New Roman" w:cs="Times New Roman"/>
          <w:sz w:val="24"/>
          <w:szCs w:val="24"/>
        </w:rPr>
        <w:t xml:space="preserve"> ww. boksów dla psów odbędzie się w dniu </w:t>
      </w:r>
      <w:r w:rsidR="00263CE4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="006A034B" w:rsidRPr="00715522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5D5ADD" w:rsidRPr="00715522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6A034B" w:rsidRPr="00715522">
        <w:rPr>
          <w:rFonts w:ascii="Times New Roman" w:eastAsia="Times New Roman" w:hAnsi="Times New Roman" w:cs="Times New Roman"/>
          <w:sz w:val="24"/>
          <w:szCs w:val="24"/>
          <w:lang w:eastAsia="pl-PL"/>
        </w:rPr>
        <w:t>.2020 r. do godz. 09:</w:t>
      </w:r>
      <w:r w:rsidR="00E01124" w:rsidRPr="0071552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6A034B" w:rsidRPr="007155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</w:t>
      </w:r>
      <w:r w:rsidRPr="00715522">
        <w:rPr>
          <w:rFonts w:ascii="Times New Roman" w:hAnsi="Times New Roman" w:cs="Times New Roman"/>
          <w:sz w:val="24"/>
          <w:szCs w:val="24"/>
        </w:rPr>
        <w:t xml:space="preserve">w siedzibie </w:t>
      </w:r>
      <w:r w:rsidRPr="00715522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Miejskiego w Sochaczewie, ul.</w:t>
      </w:r>
      <w:r w:rsidR="008F5B72" w:rsidRPr="0071552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1552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A034B" w:rsidRPr="0071552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15522">
        <w:rPr>
          <w:rFonts w:ascii="Times New Roman" w:eastAsia="Times New Roman" w:hAnsi="Times New Roman" w:cs="Times New Roman"/>
          <w:sz w:val="24"/>
          <w:szCs w:val="24"/>
          <w:lang w:eastAsia="pl-PL"/>
        </w:rPr>
        <w:t>Maja 16, 96-500 Sochaczew, pokój nr 525.</w:t>
      </w:r>
    </w:p>
    <w:p w:rsidR="008F5B72" w:rsidRPr="008F5B72" w:rsidRDefault="008F5B72" w:rsidP="00715522">
      <w:pPr>
        <w:pStyle w:val="Akapitzlist"/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B72">
        <w:rPr>
          <w:rFonts w:ascii="Times New Roman" w:eastAsia="Times New Roman" w:hAnsi="Times New Roman" w:cs="Times New Roman"/>
          <w:sz w:val="24"/>
          <w:szCs w:val="24"/>
          <w:lang w:eastAsia="pl-PL"/>
        </w:rPr>
        <w:t>Boksy dla psów można oglądać w dniach od poniedziałku do piątku w godzinach 9:00 – 14:00, po wcześniejszym telefonicznym uzgodnieniu terminu p</w:t>
      </w:r>
      <w:r w:rsidR="00614D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nr tel. (46) 862 22 35, wew. </w:t>
      </w:r>
      <w:r w:rsidRPr="008F5B72">
        <w:rPr>
          <w:rFonts w:ascii="Times New Roman" w:eastAsia="Times New Roman" w:hAnsi="Times New Roman" w:cs="Times New Roman"/>
          <w:sz w:val="24"/>
          <w:szCs w:val="24"/>
          <w:lang w:eastAsia="pl-PL"/>
        </w:rPr>
        <w:t>301, w bazie Zakładu Gospodarki Komunalnej, Al. 600-lecia 90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F5B72">
        <w:rPr>
          <w:rFonts w:ascii="Times New Roman" w:eastAsia="Times New Roman" w:hAnsi="Times New Roman" w:cs="Times New Roman"/>
          <w:sz w:val="24"/>
          <w:szCs w:val="24"/>
          <w:lang w:eastAsia="pl-PL"/>
        </w:rPr>
        <w:t>Sochaczewie. Szczegółowych informacji o przetargu oraz danych dotyczących boksów dla psów udziela p. Wiesław Kowala pod nr tel. (46) 862 22 35, wew. 301.</w:t>
      </w:r>
    </w:p>
    <w:p w:rsidR="00614DDA" w:rsidRDefault="00614DDA" w:rsidP="00FC62E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FC62EC" w:rsidRDefault="00FC62EC" w:rsidP="00FC62E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FC62EC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2.</w:t>
      </w:r>
    </w:p>
    <w:p w:rsidR="00FC62EC" w:rsidRPr="00FC62EC" w:rsidRDefault="00FC62EC" w:rsidP="00FC62E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0C1D8D" w:rsidRDefault="00FC62EC" w:rsidP="008F37B4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Przetarg na sprzedaż boksów dla psów ma formę publicznego przetargu pisemnego nieograniczonego. W przetargu mogą brać udział osoby fizyczne i prawne.</w:t>
      </w:r>
    </w:p>
    <w:p w:rsidR="00FC62EC" w:rsidRDefault="00FC62EC" w:rsidP="00FC62E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FC62EC">
        <w:rPr>
          <w:rFonts w:ascii="Times New Roman" w:hAnsi="Times New Roman" w:cs="Times New Roman"/>
          <w:sz w:val="24"/>
          <w:szCs w:val="24"/>
        </w:rPr>
        <w:lastRenderedPageBreak/>
        <w:t xml:space="preserve">§ </w:t>
      </w:r>
      <w:r>
        <w:rPr>
          <w:rFonts w:ascii="Times New Roman" w:hAnsi="Times New Roman" w:cs="Times New Roman"/>
          <w:sz w:val="24"/>
          <w:szCs w:val="24"/>
        </w:rPr>
        <w:t>3.</w:t>
      </w:r>
    </w:p>
    <w:p w:rsidR="00FC62EC" w:rsidRDefault="00FC62EC" w:rsidP="00FC62EC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FC62EC" w:rsidRPr="008F5B72" w:rsidRDefault="00FC62EC" w:rsidP="008F5B72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F5B72">
        <w:rPr>
          <w:rFonts w:ascii="Times New Roman" w:hAnsi="Times New Roman" w:cs="Times New Roman"/>
          <w:sz w:val="24"/>
          <w:szCs w:val="24"/>
        </w:rPr>
        <w:t xml:space="preserve">Przetarg przeprowadza komisja złożona z </w:t>
      </w:r>
      <w:r w:rsidR="006A034B" w:rsidRPr="008F5B72">
        <w:rPr>
          <w:rFonts w:ascii="Times New Roman" w:hAnsi="Times New Roman" w:cs="Times New Roman"/>
          <w:sz w:val="24"/>
          <w:szCs w:val="24"/>
        </w:rPr>
        <w:t>czter</w:t>
      </w:r>
      <w:r w:rsidRPr="008F5B72">
        <w:rPr>
          <w:rFonts w:ascii="Times New Roman" w:hAnsi="Times New Roman" w:cs="Times New Roman"/>
          <w:sz w:val="24"/>
          <w:szCs w:val="24"/>
        </w:rPr>
        <w:t>ech osób, z których jedna pełni funkcję przewodniczącego.</w:t>
      </w:r>
    </w:p>
    <w:p w:rsidR="00FC62EC" w:rsidRDefault="00FC62EC" w:rsidP="00FC62EC">
      <w:pPr>
        <w:pStyle w:val="Akapitzlist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FC62EC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4.</w:t>
      </w:r>
    </w:p>
    <w:p w:rsidR="00A93AAA" w:rsidRDefault="00A93AAA" w:rsidP="00FC62EC">
      <w:pPr>
        <w:pStyle w:val="Akapitzlist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DF707A" w:rsidRPr="00DF707A" w:rsidRDefault="00DF707A" w:rsidP="00DF707A">
      <w:pPr>
        <w:pStyle w:val="Akapitzlist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70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zainteresowane zakupem boksów dla psów (zgodnie z powyższą tabelą przedstawiającą zestawy boksów lub boksy pojedyncze) zobowiązane są do złożenia pisemnej oferty zawierającej dane: imię, nazwisko, nazwę podmiotu, adres, telefon oraz oferowaną cenę zakupu za wybrany zestaw lub boks </w:t>
      </w:r>
      <w:r w:rsidR="00E360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według </w:t>
      </w:r>
      <w:r w:rsidR="00E360DA" w:rsidRPr="00DF70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wzoru formularza ofertowego stanowiącego załącznik nr 1 do niniejszego ogłoszenia </w:t>
      </w:r>
      <w:r w:rsidR="00E360DA">
        <w:rPr>
          <w:rFonts w:ascii="Times New Roman" w:eastAsia="Times New Roman" w:hAnsi="Times New Roman" w:cs="Times New Roman"/>
          <w:sz w:val="24"/>
          <w:szCs w:val="24"/>
          <w:lang w:eastAsia="pl-PL"/>
        </w:rPr>
        <w:t>(do każdego zestawu lub boksu oddzielny formularz). Pojedyncze boksy można kupić w pozycj</w:t>
      </w:r>
      <w:r w:rsidR="006E4684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E360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E4684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E360DA">
        <w:rPr>
          <w:rFonts w:ascii="Times New Roman" w:eastAsia="Times New Roman" w:hAnsi="Times New Roman" w:cs="Times New Roman"/>
          <w:sz w:val="24"/>
          <w:szCs w:val="24"/>
          <w:lang w:eastAsia="pl-PL"/>
        </w:rPr>
        <w:t>, a pozostałe w zestawach.</w:t>
      </w:r>
      <w:r w:rsidR="00E360DA" w:rsidRPr="00DF70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60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</w:t>
      </w:r>
      <w:r w:rsidR="00E360DA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do dnia </w:t>
      </w:r>
      <w:r w:rsidR="00263CE4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="006E46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360DA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5D5ADD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E360D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360DA" w:rsidRPr="00380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 r. </w:t>
      </w:r>
      <w:r w:rsidRPr="00DF707A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6E46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F707A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09:00 za pośrednictwem poczty na adres: Gmina Miasto Sochaczew ul.</w:t>
      </w:r>
      <w:r w:rsidR="00E360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F707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360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F70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Maja 16, 96-500 Sochaczew lub osobiście w Biurze Podawczym Urzędu Miejskiego w Sochaczewie w zamkniętej kopercie z dopiskiem „Przetarg na sprzedaż boksów dla psów”.   </w:t>
      </w:r>
    </w:p>
    <w:p w:rsidR="00FC62EC" w:rsidRDefault="00FC62EC" w:rsidP="00DF707A">
      <w:pPr>
        <w:pStyle w:val="Akapitzlist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nie wymaga wniesienia wpłaty wadium przez oferentów.</w:t>
      </w:r>
    </w:p>
    <w:p w:rsidR="00FC62EC" w:rsidRDefault="00FC62EC" w:rsidP="00DF707A">
      <w:pPr>
        <w:pStyle w:val="Akapitzlist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przeprowadzenia przetargu wystarczy uczestnictwo jednego oferenta i</w:t>
      </w:r>
      <w:r w:rsidR="00E360D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zaoferowania ceny nabycia w wysokości równej sumie ceny wywoławczej. Nabywcą zostaje oferent, który w przetargu zaoferował najwyższą cenę zakupu przedmiotu przetargu </w:t>
      </w:r>
      <w:r w:rsidR="00A93AAA">
        <w:rPr>
          <w:rFonts w:ascii="Times New Roman" w:eastAsia="Times New Roman" w:hAnsi="Times New Roman" w:cs="Times New Roman"/>
          <w:sz w:val="24"/>
          <w:szCs w:val="24"/>
          <w:lang w:eastAsia="pl-PL"/>
        </w:rPr>
        <w:t>(zadeklarował najwyższą kwotę).</w:t>
      </w:r>
    </w:p>
    <w:p w:rsidR="00914D9C" w:rsidRDefault="00914D9C" w:rsidP="00DF707A">
      <w:pPr>
        <w:pStyle w:val="Akapitzlist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złożenia kilku ofert w tej samej kwocie Sprzedający wystąpi </w:t>
      </w:r>
      <w:r w:rsidR="00F2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 oferentów o złożenie ofert uzupełniających. </w:t>
      </w:r>
    </w:p>
    <w:p w:rsidR="006E4684" w:rsidRDefault="006E4684" w:rsidP="00DF707A">
      <w:pPr>
        <w:pStyle w:val="Akapitzlist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związania ofertą wynosi 30 dni.</w:t>
      </w:r>
    </w:p>
    <w:p w:rsidR="00A93AAA" w:rsidRDefault="00A93AAA" w:rsidP="00DF707A">
      <w:pPr>
        <w:pStyle w:val="Akapitzlist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Nabywca jest zobowiązany zapłacić cenę nabycia w terminie nie dłuższym niż </w:t>
      </w:r>
      <w:r w:rsidR="00614DDA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dnia </w:t>
      </w:r>
      <w:r w:rsidR="005D5ADD">
        <w:rPr>
          <w:rFonts w:ascii="Times New Roman" w:eastAsia="Times New Roman" w:hAnsi="Times New Roman" w:cs="Times New Roman"/>
          <w:sz w:val="24"/>
          <w:szCs w:val="24"/>
          <w:lang w:eastAsia="pl-PL"/>
        </w:rPr>
        <w:t>wystawienia przez Sprzedającego faktury VAT</w:t>
      </w:r>
      <w:r w:rsidR="006E4684" w:rsidRPr="006E4684">
        <w:rPr>
          <w:rFonts w:ascii="Times New Roman" w:hAnsi="Times New Roman"/>
          <w:sz w:val="24"/>
          <w:szCs w:val="24"/>
        </w:rPr>
        <w:t xml:space="preserve"> </w:t>
      </w:r>
      <w:r w:rsidR="006E4684">
        <w:rPr>
          <w:rFonts w:ascii="Times New Roman" w:hAnsi="Times New Roman"/>
          <w:sz w:val="24"/>
          <w:szCs w:val="24"/>
        </w:rPr>
        <w:t>ze stawką zwolnioną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93AAA" w:rsidRDefault="00A93AAA" w:rsidP="00DF707A">
      <w:pPr>
        <w:pStyle w:val="Akapitzlist"/>
        <w:numPr>
          <w:ilvl w:val="0"/>
          <w:numId w:val="4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Wydanie przedmiotu sprzedaży następuje niezwłocznie po wpłaceniu ceny nabycia. Uzyskane środki finansowe ze sprzedaży boksów dla psó</w:t>
      </w:r>
      <w:r w:rsidR="000F4404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przekazywane są na konto dochodów budżetu miasta.</w:t>
      </w:r>
      <w:r w:rsidR="006E46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63CE4" w:rsidRDefault="00263CE4" w:rsidP="00A93AAA">
      <w:pPr>
        <w:pStyle w:val="Akapitzlist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A93AAA" w:rsidRDefault="00A93AAA" w:rsidP="00A93AAA">
      <w:pPr>
        <w:pStyle w:val="Akapitzlist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FC62EC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5.</w:t>
      </w:r>
    </w:p>
    <w:p w:rsidR="00A93AAA" w:rsidRDefault="00A93AAA" w:rsidP="00A93AAA">
      <w:pPr>
        <w:pStyle w:val="Akapitzlist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A93AAA" w:rsidRDefault="00A93AAA" w:rsidP="00A20F3E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komisji sprawdza złożone oferty i wymagane dokumenty umożliwiające udział w przetargu:</w:t>
      </w:r>
    </w:p>
    <w:p w:rsidR="00A93AAA" w:rsidRDefault="00A93AAA" w:rsidP="00DF707A">
      <w:pPr>
        <w:pStyle w:val="Akapitzlist"/>
        <w:numPr>
          <w:ilvl w:val="0"/>
          <w:numId w:val="5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stanowiące załącznik nr 2 do niniejszego regulaminu o zapoznaniu się:</w:t>
      </w:r>
    </w:p>
    <w:p w:rsidR="00A93AAA" w:rsidRDefault="00A93AAA" w:rsidP="004A5B58">
      <w:pPr>
        <w:pStyle w:val="Akapitzlist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ze stanem prawnym, technicznym boksów dla psów przeznaczonych do sprzedaży i nie wnoszeniu zastrzeżeń w tym zakresie, </w:t>
      </w:r>
    </w:p>
    <w:p w:rsidR="00A93AAA" w:rsidRDefault="00A93AAA" w:rsidP="00DF707A">
      <w:pPr>
        <w:pStyle w:val="Akapitzlis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z warunkami i regulaminem przetargu,</w:t>
      </w:r>
    </w:p>
    <w:p w:rsidR="00A93AAA" w:rsidRDefault="00A20F3E" w:rsidP="004A5B58">
      <w:pPr>
        <w:pStyle w:val="Akapitzlist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A93AAA">
        <w:rPr>
          <w:rFonts w:ascii="Times New Roman" w:hAnsi="Times New Roman" w:cs="Times New Roman"/>
          <w:sz w:val="24"/>
          <w:szCs w:val="24"/>
        </w:rPr>
        <w:t>oraz projektem umowy kupna-sprzedaży stanowiącym załącznik nr 3 do niniejszego regulaminu.</w:t>
      </w:r>
    </w:p>
    <w:p w:rsidR="00CF6A56" w:rsidRDefault="00CF6A56" w:rsidP="00CF6A56">
      <w:pPr>
        <w:pStyle w:val="Akapitzlist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FC62EC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6.</w:t>
      </w:r>
    </w:p>
    <w:p w:rsidR="00CF6A56" w:rsidRDefault="00CF6A56" w:rsidP="00FC62EC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C62EC" w:rsidRDefault="00CF6A56" w:rsidP="00DF707A">
      <w:pPr>
        <w:pStyle w:val="Akapitzlis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przeprowadzonego przetargu komisja sporządza protokół, który powinien zawierać w</w:t>
      </w:r>
      <w:r w:rsidR="004A5B5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szczególności:</w:t>
      </w:r>
    </w:p>
    <w:p w:rsidR="00CF6A56" w:rsidRDefault="00CF6A56" w:rsidP="00DF707A">
      <w:pPr>
        <w:pStyle w:val="Akapitzlist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określenie miejsca i czasu przetargu,</w:t>
      </w:r>
    </w:p>
    <w:p w:rsidR="00CF6A56" w:rsidRDefault="00CF6A56" w:rsidP="00DF707A">
      <w:pPr>
        <w:pStyle w:val="Akapitzlist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imiona i nazwiska osób prowadzących przetarg,</w:t>
      </w:r>
    </w:p>
    <w:p w:rsidR="00CF6A56" w:rsidRDefault="00CF6A56" w:rsidP="00DF707A">
      <w:pPr>
        <w:pStyle w:val="Akapitzlist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ceny wywoławczej,</w:t>
      </w:r>
    </w:p>
    <w:p w:rsidR="00CF6A56" w:rsidRDefault="00CF6A56" w:rsidP="00DF707A">
      <w:pPr>
        <w:pStyle w:val="Akapitzlist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zestawienie ofert i zawarcie informacji o najwyższej cenie oferowanej za przedmiot przetargu,</w:t>
      </w:r>
    </w:p>
    <w:p w:rsidR="00CF6A56" w:rsidRDefault="00CF6A56" w:rsidP="00DF707A">
      <w:pPr>
        <w:pStyle w:val="Akapitzlist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(nazwa firmy), miejsce zamieszkanie nabywcy lub jego siedziba,</w:t>
      </w:r>
    </w:p>
    <w:p w:rsidR="00CF6A56" w:rsidRDefault="00CF6A56" w:rsidP="00DF707A">
      <w:pPr>
        <w:pStyle w:val="Akapitzlist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wysokość </w:t>
      </w:r>
      <w:r w:rsidR="004A5B58">
        <w:rPr>
          <w:rFonts w:ascii="Times New Roman" w:hAnsi="Times New Roman" w:cs="Times New Roman"/>
          <w:sz w:val="24"/>
          <w:szCs w:val="24"/>
        </w:rPr>
        <w:t>ceny nabycia i oznaczenie kwoty</w:t>
      </w:r>
      <w:r>
        <w:rPr>
          <w:rFonts w:ascii="Times New Roman" w:hAnsi="Times New Roman" w:cs="Times New Roman"/>
          <w:sz w:val="24"/>
          <w:szCs w:val="24"/>
        </w:rPr>
        <w:t xml:space="preserve">, jaką nabywca uiści na poczet przetargu, </w:t>
      </w:r>
    </w:p>
    <w:p w:rsidR="00CF6A56" w:rsidRDefault="00CF6A56" w:rsidP="00DF707A">
      <w:pPr>
        <w:pStyle w:val="Akapitzlist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wnioski i oświadczenia członków komisji,</w:t>
      </w:r>
    </w:p>
    <w:p w:rsidR="00CF6A56" w:rsidRDefault="00CF6A56" w:rsidP="00DF707A">
      <w:pPr>
        <w:pStyle w:val="Akapitzlist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podpisy członków komisji przetargowej prowadzącej licytację,</w:t>
      </w:r>
    </w:p>
    <w:p w:rsidR="00CF6A56" w:rsidRDefault="00CF6A56" w:rsidP="00DF707A">
      <w:pPr>
        <w:pStyle w:val="Akapitzlist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protokole umieszcza się informację o uiszczeniu w wyznaczonym terminie ceny nabycia przez nabywcę albo braku wpłaty,</w:t>
      </w:r>
    </w:p>
    <w:p w:rsidR="00CF6A56" w:rsidRDefault="00CF6A56" w:rsidP="00DF707A">
      <w:pPr>
        <w:pStyle w:val="Akapitzlist"/>
        <w:numPr>
          <w:ilvl w:val="0"/>
          <w:numId w:val="6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z przebiegu przetargu zatwierdza kierownik jednostki.</w:t>
      </w:r>
    </w:p>
    <w:p w:rsidR="00CF6A56" w:rsidRDefault="00CF6A56" w:rsidP="00DF707A">
      <w:pPr>
        <w:pStyle w:val="Akapitzlis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CF6A56" w:rsidRDefault="00CF6A56" w:rsidP="00CF6A56">
      <w:pPr>
        <w:pStyle w:val="Akapitzlist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FC62EC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7.</w:t>
      </w:r>
    </w:p>
    <w:p w:rsidR="00CF6A56" w:rsidRDefault="00CF6A56" w:rsidP="00CF6A56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CF6A56" w:rsidRPr="000C1D8D" w:rsidRDefault="00CF6A56" w:rsidP="00966644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przetargu zastrzega sobie prawo w każdej chwili do unieważnienia przetargu lub jego odwołania bez podania przyczyny.</w:t>
      </w:r>
    </w:p>
    <w:sectPr w:rsidR="00CF6A56" w:rsidRPr="000C1D8D" w:rsidSect="000F440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37B2"/>
    <w:multiLevelType w:val="hybridMultilevel"/>
    <w:tmpl w:val="BECC445A"/>
    <w:lvl w:ilvl="0" w:tplc="5BC4C83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65644D"/>
    <w:multiLevelType w:val="hybridMultilevel"/>
    <w:tmpl w:val="3ECA5FF4"/>
    <w:lvl w:ilvl="0" w:tplc="87ECFD16">
      <w:start w:val="1"/>
      <w:numFmt w:val="decimal"/>
      <w:lvlText w:val="%1."/>
      <w:lvlJc w:val="left"/>
      <w:pPr>
        <w:ind w:left="1494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9B43FF9"/>
    <w:multiLevelType w:val="hybridMultilevel"/>
    <w:tmpl w:val="45F8A694"/>
    <w:lvl w:ilvl="0" w:tplc="0EA2CA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F8A0F9E"/>
    <w:multiLevelType w:val="hybridMultilevel"/>
    <w:tmpl w:val="398645CE"/>
    <w:lvl w:ilvl="0" w:tplc="4AF63A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F11C1D"/>
    <w:multiLevelType w:val="hybridMultilevel"/>
    <w:tmpl w:val="A914D8C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97C0A"/>
    <w:multiLevelType w:val="hybridMultilevel"/>
    <w:tmpl w:val="4ABC7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A8129B"/>
    <w:multiLevelType w:val="hybridMultilevel"/>
    <w:tmpl w:val="F120005C"/>
    <w:lvl w:ilvl="0" w:tplc="BEC6315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8D"/>
    <w:rsid w:val="000C1D8D"/>
    <w:rsid w:val="000F4404"/>
    <w:rsid w:val="001D787C"/>
    <w:rsid w:val="00263CE4"/>
    <w:rsid w:val="00307E2A"/>
    <w:rsid w:val="004A5B58"/>
    <w:rsid w:val="005D5ADD"/>
    <w:rsid w:val="00614DDA"/>
    <w:rsid w:val="00694334"/>
    <w:rsid w:val="006A034B"/>
    <w:rsid w:val="006E4684"/>
    <w:rsid w:val="00715522"/>
    <w:rsid w:val="0083088B"/>
    <w:rsid w:val="008859C7"/>
    <w:rsid w:val="008F37B4"/>
    <w:rsid w:val="008F5B72"/>
    <w:rsid w:val="00914D9C"/>
    <w:rsid w:val="00966644"/>
    <w:rsid w:val="009F3ACE"/>
    <w:rsid w:val="00A20F3E"/>
    <w:rsid w:val="00A93AAA"/>
    <w:rsid w:val="00B11EB3"/>
    <w:rsid w:val="00C208C3"/>
    <w:rsid w:val="00CF6A56"/>
    <w:rsid w:val="00DA315C"/>
    <w:rsid w:val="00DA59BB"/>
    <w:rsid w:val="00DF707A"/>
    <w:rsid w:val="00E01124"/>
    <w:rsid w:val="00E360DA"/>
    <w:rsid w:val="00F25F2E"/>
    <w:rsid w:val="00FC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1D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1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708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Matych ( Reczulska )</dc:creator>
  <cp:lastModifiedBy>Magdalena Matych ( Reczulska )</cp:lastModifiedBy>
  <cp:revision>4</cp:revision>
  <cp:lastPrinted>2020-08-03T11:58:00Z</cp:lastPrinted>
  <dcterms:created xsi:type="dcterms:W3CDTF">2020-08-17T12:47:00Z</dcterms:created>
  <dcterms:modified xsi:type="dcterms:W3CDTF">2020-08-18T08:52:00Z</dcterms:modified>
</cp:coreProperties>
</file>