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90" w:rsidRDefault="00B838F4" w:rsidP="00725E90">
      <w:pPr>
        <w:ind w:left="7242" w:right="-108" w:firstLine="271"/>
        <w:rPr>
          <w:i/>
          <w:sz w:val="16"/>
          <w:szCs w:val="16"/>
        </w:rPr>
      </w:pPr>
      <w:r w:rsidRPr="00B55D6A">
        <w:rPr>
          <w:i/>
          <w:sz w:val="16"/>
          <w:szCs w:val="16"/>
        </w:rPr>
        <w:t xml:space="preserve">Załącznik Nr 1 do Uchwały Nr </w:t>
      </w:r>
      <w:r w:rsidR="003312D9">
        <w:rPr>
          <w:i/>
          <w:sz w:val="16"/>
          <w:szCs w:val="16"/>
        </w:rPr>
        <w:t>XI/103/15</w:t>
      </w:r>
      <w:r w:rsidRPr="00B55D6A">
        <w:rPr>
          <w:i/>
          <w:sz w:val="16"/>
          <w:szCs w:val="16"/>
        </w:rPr>
        <w:t xml:space="preserve"> </w:t>
      </w:r>
    </w:p>
    <w:p w:rsidR="00B838F4" w:rsidRDefault="00B838F4" w:rsidP="00725E90">
      <w:pPr>
        <w:ind w:left="7242" w:right="-108" w:firstLine="271"/>
        <w:rPr>
          <w:i/>
          <w:sz w:val="16"/>
          <w:szCs w:val="16"/>
        </w:rPr>
      </w:pPr>
      <w:r w:rsidRPr="00B55D6A">
        <w:rPr>
          <w:i/>
          <w:sz w:val="16"/>
          <w:szCs w:val="16"/>
        </w:rPr>
        <w:t>Rady Miejskiej w Sochaczewie</w:t>
      </w:r>
      <w:r w:rsidR="00B55D6A" w:rsidRPr="00B55D6A">
        <w:rPr>
          <w:i/>
          <w:sz w:val="16"/>
          <w:szCs w:val="16"/>
        </w:rPr>
        <w:t xml:space="preserve"> z dnia </w:t>
      </w:r>
      <w:r w:rsidR="003312D9">
        <w:rPr>
          <w:i/>
          <w:sz w:val="16"/>
          <w:szCs w:val="16"/>
        </w:rPr>
        <w:t>13 listopada</w:t>
      </w:r>
      <w:r w:rsidR="00B55D6A" w:rsidRPr="00B55D6A">
        <w:rPr>
          <w:i/>
          <w:sz w:val="16"/>
          <w:szCs w:val="16"/>
        </w:rPr>
        <w:t xml:space="preserve"> 2015</w:t>
      </w:r>
      <w:r w:rsidRPr="00B55D6A">
        <w:rPr>
          <w:i/>
          <w:sz w:val="16"/>
          <w:szCs w:val="16"/>
        </w:rPr>
        <w:t xml:space="preserve"> r.</w:t>
      </w:r>
      <w:r>
        <w:rPr>
          <w:i/>
          <w:sz w:val="16"/>
          <w:szCs w:val="16"/>
        </w:rPr>
        <w:t xml:space="preserve"> </w:t>
      </w:r>
    </w:p>
    <w:p w:rsidR="00B838F4" w:rsidRPr="00015F5E" w:rsidRDefault="00B838F4" w:rsidP="00B838F4">
      <w:pPr>
        <w:ind w:left="-540" w:right="-108"/>
        <w:rPr>
          <w:sz w:val="8"/>
          <w:szCs w:val="18"/>
        </w:rPr>
      </w:pPr>
      <w:r>
        <w:rPr>
          <w:sz w:val="18"/>
          <w:szCs w:val="18"/>
        </w:rPr>
        <w:t xml:space="preserve">                   </w:t>
      </w:r>
    </w:p>
    <w:p w:rsidR="00B838F4" w:rsidRPr="00015F5E" w:rsidRDefault="00B838F4" w:rsidP="00B838F4">
      <w:pPr>
        <w:ind w:left="-540" w:right="-709"/>
        <w:jc w:val="center"/>
        <w:rPr>
          <w:b/>
          <w:sz w:val="26"/>
          <w:szCs w:val="26"/>
        </w:rPr>
      </w:pPr>
      <w:r w:rsidRPr="006F5A9B">
        <w:rPr>
          <w:b/>
          <w:szCs w:val="26"/>
        </w:rPr>
        <w:t>INFORMACJA W SPRAWIE PODATKU OD NIERUCHOMOŚCI, ROLNEGO I LEŚNEGO</w:t>
      </w:r>
    </w:p>
    <w:p w:rsidR="00B838F4" w:rsidRPr="00015F5E" w:rsidRDefault="00B838F4" w:rsidP="00B838F4">
      <w:pPr>
        <w:ind w:right="-108"/>
        <w:rPr>
          <w:sz w:val="4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6"/>
          <w:szCs w:val="18"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137"/>
        <w:gridCol w:w="181"/>
        <w:gridCol w:w="1731"/>
        <w:gridCol w:w="68"/>
        <w:gridCol w:w="1845"/>
        <w:gridCol w:w="1194"/>
        <w:gridCol w:w="2625"/>
      </w:tblGrid>
      <w:tr w:rsidR="00015F5E" w:rsidTr="00B55D6A">
        <w:trPr>
          <w:trHeight w:val="335"/>
          <w:jc w:val="center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5E" w:rsidRPr="00015F5E" w:rsidRDefault="00015F5E">
            <w:pPr>
              <w:ind w:right="72"/>
              <w:jc w:val="both"/>
              <w:rPr>
                <w:sz w:val="14"/>
                <w:szCs w:val="16"/>
              </w:rPr>
            </w:pPr>
            <w:r w:rsidRPr="00015F5E">
              <w:rPr>
                <w:sz w:val="18"/>
                <w:szCs w:val="16"/>
              </w:rPr>
              <w:t>Rok</w:t>
            </w:r>
          </w:p>
        </w:tc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</w:tr>
      <w:tr w:rsidR="00B838F4" w:rsidTr="00DC0EC0">
        <w:trPr>
          <w:trHeight w:val="483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Podstawa prawna:</w:t>
            </w:r>
            <w:r>
              <w:rPr>
                <w:i/>
                <w:sz w:val="14"/>
                <w:szCs w:val="16"/>
              </w:rPr>
              <w:t xml:space="preserve"> </w:t>
            </w:r>
            <w:r w:rsidR="006F5A9B">
              <w:rPr>
                <w:i/>
                <w:sz w:val="14"/>
                <w:szCs w:val="16"/>
              </w:rPr>
              <w:t xml:space="preserve">  </w:t>
            </w:r>
            <w:r>
              <w:rPr>
                <w:i/>
                <w:sz w:val="14"/>
                <w:szCs w:val="16"/>
              </w:rPr>
              <w:t>Ustawa z dnia 12 stycznia 1991 r. o podatkach i opłatach lokalnych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>Dz. U. z 2014 r., poz. 849 z późn. zm.)</w:t>
            </w:r>
          </w:p>
          <w:p w:rsidR="00B838F4" w:rsidRDefault="00B838F4" w:rsidP="006F5A9B">
            <w:pPr>
              <w:ind w:right="72" w:firstLine="1168"/>
              <w:jc w:val="both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Ustawa z dnia 15 listopada 1984 r. o podatku rolnym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>Dz. U. z 2013 r. poz. 1381 z późn. zm.)</w:t>
            </w:r>
          </w:p>
          <w:p w:rsidR="00B838F4" w:rsidRDefault="00B838F4" w:rsidP="006F5A9B">
            <w:pPr>
              <w:ind w:right="72" w:firstLine="1168"/>
              <w:jc w:val="both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Ustawa z dnia 30 października 2002 r. o podatku leśnym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>Dz. U. z 2013 r. poz. 465 z późn. zm.).</w:t>
            </w:r>
          </w:p>
        </w:tc>
      </w:tr>
      <w:tr w:rsidR="00B838F4" w:rsidTr="00DC0EC0">
        <w:trPr>
          <w:trHeight w:val="32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left="986" w:right="72" w:hanging="986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Składający:</w:t>
            </w:r>
            <w:r>
              <w:rPr>
                <w:i/>
                <w:sz w:val="14"/>
                <w:szCs w:val="16"/>
              </w:rPr>
              <w:t xml:space="preserve"> Formularz przeznaczony dla osób fizycznych będących właścicielami</w:t>
            </w:r>
            <w:r w:rsidR="00392560">
              <w:rPr>
                <w:i/>
                <w:sz w:val="14"/>
                <w:szCs w:val="16"/>
              </w:rPr>
              <w:t xml:space="preserve"> nieruchomości lub obiektów budowlanych</w:t>
            </w:r>
            <w:r>
              <w:rPr>
                <w:i/>
                <w:sz w:val="14"/>
                <w:szCs w:val="16"/>
              </w:rPr>
              <w:t>, posiadaczami samoistnymi nieruchomości lub obiektów budowlanych, użytkownikami wieczystymi gruntów, posiadaczami nieruchomości lub ich części albo obiektów budowlanych lub ich części, stanowiących własność Skarbu Państwa lub jed</w:t>
            </w:r>
            <w:r w:rsidR="00392560">
              <w:rPr>
                <w:i/>
                <w:sz w:val="14"/>
                <w:szCs w:val="16"/>
              </w:rPr>
              <w:t>nostki samorządu terytorialnego, jeżeli posiadanie wynika z umowy zawartej z właścicielem lub z innego tytułu prawnego, z wyjątkiem posiadania przez osoby fizyczne lokali mieszkalnych niestanowiących odrębnych nieruchomości albo jest bez tytułu prawnego.</w:t>
            </w:r>
          </w:p>
        </w:tc>
      </w:tr>
      <w:tr w:rsidR="00B838F4" w:rsidTr="001B73F0">
        <w:trPr>
          <w:trHeight w:val="125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left="986" w:right="72" w:hanging="986"/>
              <w:jc w:val="both"/>
              <w:rPr>
                <w:b/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 xml:space="preserve">Termin składania: </w:t>
            </w:r>
            <w:r>
              <w:rPr>
                <w:i/>
                <w:sz w:val="14"/>
                <w:szCs w:val="16"/>
              </w:rPr>
              <w:t>W ciągu 14 dni od zaistnienia okoliczności mających wpływ na powstanie lub wygaśnięcie obowiązku podatkowego lub wysokość opodatkowania.</w:t>
            </w:r>
          </w:p>
        </w:tc>
      </w:tr>
      <w:tr w:rsidR="00B838F4" w:rsidTr="001B73F0">
        <w:trPr>
          <w:trHeight w:val="18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Miejsce składania</w:t>
            </w:r>
            <w:r>
              <w:rPr>
                <w:sz w:val="14"/>
                <w:szCs w:val="16"/>
              </w:rPr>
              <w:t xml:space="preserve">: </w:t>
            </w:r>
            <w:r w:rsidRPr="00392560">
              <w:rPr>
                <w:i/>
                <w:sz w:val="14"/>
                <w:szCs w:val="16"/>
              </w:rPr>
              <w:t>Organ podatkowy właściwy ze względu na miejsce położenia gruntów, budynków, budowli.</w:t>
            </w:r>
          </w:p>
        </w:tc>
      </w:tr>
      <w:tr w:rsidR="00B838F4" w:rsidTr="001B73F0">
        <w:trPr>
          <w:trHeight w:val="295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A40085" w:rsidRDefault="00B838F4">
            <w:pPr>
              <w:keepNext/>
              <w:ind w:right="72"/>
              <w:rPr>
                <w:b/>
                <w:sz w:val="2"/>
                <w:szCs w:val="16"/>
              </w:rPr>
            </w:pPr>
          </w:p>
          <w:p w:rsidR="00B838F4" w:rsidRDefault="00B838F4">
            <w:pPr>
              <w:keepNext/>
              <w:ind w:right="72"/>
              <w:rPr>
                <w:b/>
                <w:sz w:val="20"/>
                <w:szCs w:val="22"/>
              </w:rPr>
            </w:pPr>
            <w:r w:rsidRPr="00A40085">
              <w:rPr>
                <w:b/>
                <w:sz w:val="18"/>
                <w:szCs w:val="22"/>
              </w:rPr>
              <w:t>A. MIEJSCE SKŁADANIA INFORMACJI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1F2EB4" w:rsidTr="00B55D6A">
        <w:trPr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Organ podatkowy</w:t>
            </w:r>
          </w:p>
        </w:tc>
        <w:tc>
          <w:tcPr>
            <w:tcW w:w="8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 xml:space="preserve">Burmistrz Miasta Sochaczew </w:t>
            </w:r>
          </w:p>
        </w:tc>
      </w:tr>
      <w:tr w:rsidR="001F2EB4" w:rsidRPr="00392560" w:rsidTr="00B55D6A">
        <w:trPr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Komórka merytoryczna</w:t>
            </w:r>
          </w:p>
        </w:tc>
        <w:tc>
          <w:tcPr>
            <w:tcW w:w="8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392560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color w:val="000000"/>
                <w:sz w:val="16"/>
                <w:szCs w:val="16"/>
              </w:rPr>
              <w:t>Referat Podatkowy Urzędu Miejskiego w Sochaczewie,</w:t>
            </w:r>
            <w:r>
              <w:rPr>
                <w:color w:val="000000"/>
                <w:sz w:val="16"/>
                <w:szCs w:val="16"/>
              </w:rPr>
              <w:t xml:space="preserve"> tel. </w:t>
            </w:r>
            <w:r w:rsidRPr="00392560">
              <w:rPr>
                <w:color w:val="000000"/>
                <w:sz w:val="16"/>
                <w:szCs w:val="16"/>
              </w:rPr>
              <w:t>(46) 862-22-35 wew. 320, 353</w:t>
            </w:r>
            <w:r w:rsidR="00392560" w:rsidRPr="00392560">
              <w:rPr>
                <w:color w:val="000000"/>
                <w:sz w:val="16"/>
                <w:szCs w:val="16"/>
              </w:rPr>
              <w:t>, 376, e-mail:podatki@sochaczew.pl</w:t>
            </w:r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392560" w:rsidRDefault="00B838F4">
            <w:pPr>
              <w:keepNext/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keepNext/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B. </w:t>
            </w:r>
            <w:r w:rsidR="00FB744E">
              <w:rPr>
                <w:b/>
                <w:sz w:val="18"/>
                <w:szCs w:val="20"/>
              </w:rPr>
              <w:t xml:space="preserve">CEL </w:t>
            </w:r>
            <w:r w:rsidRPr="00A40085">
              <w:rPr>
                <w:b/>
                <w:sz w:val="18"/>
                <w:szCs w:val="20"/>
              </w:rPr>
              <w:t>ZŁOŻENIA INFORMACJI</w:t>
            </w:r>
            <w:r w:rsidR="00FB744E">
              <w:rPr>
                <w:b/>
                <w:sz w:val="18"/>
                <w:szCs w:val="20"/>
              </w:rPr>
              <w:t xml:space="preserve"> </w:t>
            </w:r>
            <w:r w:rsidR="00FB744E" w:rsidRPr="00FB744E">
              <w:rPr>
                <w:sz w:val="18"/>
                <w:szCs w:val="20"/>
              </w:rPr>
              <w:t>(należy zaznaczyć właściwą pozycję)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EF7C9D" w:rsidTr="00B55D6A">
        <w:trPr>
          <w:trHeight w:val="617"/>
          <w:jc w:val="center"/>
        </w:trPr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C9D" w:rsidRDefault="00EF7C9D" w:rsidP="00015F5E">
            <w:pPr>
              <w:keepNext/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powstanie obowiązku podatkowego</w:t>
            </w:r>
          </w:p>
          <w:p w:rsidR="00EF7C9D" w:rsidRDefault="00EF7C9D" w:rsidP="00015F5E">
            <w:pPr>
              <w:keepNext/>
              <w:ind w:right="74"/>
              <w:contextualSpacing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wygaśnięcie obowiązku podatkowego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9D" w:rsidRDefault="00EF7C9D" w:rsidP="00EF7C9D">
            <w:pPr>
              <w:keepNext/>
              <w:ind w:right="74"/>
              <w:contextualSpacing/>
              <w:rPr>
                <w:sz w:val="18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 w:rsidR="0082294E">
              <w:rPr>
                <w:sz w:val="18"/>
                <w:szCs w:val="16"/>
              </w:rPr>
              <w:t>korekta złożonej uprzednio informacji</w:t>
            </w:r>
          </w:p>
          <w:p w:rsidR="00EF7C9D" w:rsidRDefault="00EF7C9D" w:rsidP="00EF7C9D">
            <w:pPr>
              <w:keepNext/>
              <w:ind w:right="74"/>
              <w:contextualSpacing/>
              <w:rPr>
                <w:b/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18"/>
                <w:szCs w:val="16"/>
              </w:rPr>
              <w:t>zmiana danych osobowych</w:t>
            </w:r>
          </w:p>
        </w:tc>
      </w:tr>
      <w:tr w:rsidR="00B838F4" w:rsidTr="001F2EB4">
        <w:trPr>
          <w:trHeight w:val="341"/>
          <w:jc w:val="center"/>
        </w:trPr>
        <w:tc>
          <w:tcPr>
            <w:tcW w:w="11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C. TYTUŁ PRAWNY DO NIERUCHOMOŚCI </w:t>
            </w:r>
            <w:r w:rsidR="00A40085" w:rsidRPr="00A40085">
              <w:rPr>
                <w:b/>
                <w:sz w:val="18"/>
                <w:szCs w:val="20"/>
              </w:rPr>
              <w:t>LUB OKOLICZN</w:t>
            </w:r>
            <w:r w:rsidR="00DC0EC0">
              <w:rPr>
                <w:b/>
                <w:sz w:val="18"/>
                <w:szCs w:val="20"/>
              </w:rPr>
              <w:t>OŚCI POWODUJĄCE KONIECZNOŚĆ ZŁOŻ</w:t>
            </w:r>
            <w:r w:rsidR="00A40085" w:rsidRPr="00A40085">
              <w:rPr>
                <w:b/>
                <w:sz w:val="18"/>
                <w:szCs w:val="20"/>
              </w:rPr>
              <w:t>ENIA INFORMACJI</w:t>
            </w:r>
          </w:p>
          <w:p w:rsidR="00B838F4" w:rsidRDefault="00B838F4">
            <w:pPr>
              <w:ind w:right="72"/>
              <w:rPr>
                <w:b/>
                <w:sz w:val="4"/>
                <w:szCs w:val="16"/>
              </w:rPr>
            </w:pPr>
          </w:p>
        </w:tc>
      </w:tr>
      <w:tr w:rsidR="00B838F4" w:rsidTr="001B73F0">
        <w:trPr>
          <w:trHeight w:val="620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………………………………………………………………………………………………………………………………………………………………………..........</w:t>
            </w: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………………………………………………………………………………………………………………………………………………………………………...……</w:t>
            </w:r>
          </w:p>
          <w:p w:rsidR="00DC0EC0" w:rsidRPr="00DC0EC0" w:rsidRDefault="00DC0EC0">
            <w:pPr>
              <w:ind w:right="72"/>
              <w:rPr>
                <w:b/>
                <w:sz w:val="8"/>
                <w:szCs w:val="16"/>
              </w:rPr>
            </w:pPr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Default="00B838F4">
            <w:pPr>
              <w:ind w:right="72"/>
              <w:rPr>
                <w:sz w:val="8"/>
                <w:szCs w:val="16"/>
              </w:rPr>
            </w:pPr>
          </w:p>
          <w:p w:rsidR="00B838F4" w:rsidRDefault="00DC0EC0">
            <w:pPr>
              <w:ind w:right="72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C.1 RODZAJ WŁASNOŚ</w:t>
            </w:r>
            <w:r w:rsidR="00B838F4">
              <w:rPr>
                <w:b/>
                <w:sz w:val="18"/>
                <w:szCs w:val="16"/>
              </w:rPr>
              <w:t xml:space="preserve">CI, POSIADANIA GRUNTU </w:t>
            </w:r>
            <w:r w:rsidR="00B838F4"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="00B838F4" w:rsidRPr="00FB744E">
              <w:rPr>
                <w:sz w:val="18"/>
                <w:szCs w:val="16"/>
              </w:rPr>
              <w:t>zaznaczyć właściwą pozycję)</w:t>
            </w:r>
            <w:r w:rsidR="00B838F4"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838F4" w:rsidTr="00B55D6A">
        <w:trPr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</w:p>
          <w:p w:rsidR="00B838F4" w:rsidRDefault="00B838F4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użytkownik wieczysty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  samoistny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</w:p>
        </w:tc>
      </w:tr>
      <w:tr w:rsidR="00B838F4" w:rsidTr="00B55D6A">
        <w:trPr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 </w:t>
            </w:r>
          </w:p>
          <w:p w:rsidR="00B838F4" w:rsidRDefault="00B838F4">
            <w:pPr>
              <w:ind w:right="72"/>
              <w:rPr>
                <w:sz w:val="6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współużytkownik wieczysty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 xml:space="preserve">współposiadacz </w:t>
            </w:r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8"/>
                <w:szCs w:val="8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C.2 RODZAJ WŁASNOŚCI, POSIADANIA BUDYNKU/LOKALU </w:t>
            </w:r>
            <w:r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Pr="00FB744E">
              <w:rPr>
                <w:sz w:val="18"/>
                <w:szCs w:val="16"/>
              </w:rPr>
              <w:t>zaznaczyć właściwą pozycję)</w:t>
            </w:r>
            <w:r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55D6A" w:rsidTr="00B55D6A">
        <w:trPr>
          <w:trHeight w:hRule="exact" w:val="340"/>
          <w:jc w:val="center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</w:p>
          <w:p w:rsidR="00B55D6A" w:rsidRDefault="00B55D6A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  samoistny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</w:p>
        </w:tc>
      </w:tr>
      <w:tr w:rsidR="00B55D6A" w:rsidTr="00B55D6A">
        <w:trPr>
          <w:trHeight w:hRule="exact" w:val="340"/>
          <w:jc w:val="center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 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 xml:space="preserve">współposiadacz </w:t>
            </w:r>
          </w:p>
        </w:tc>
      </w:tr>
      <w:tr w:rsidR="00B838F4" w:rsidTr="00B55D6A">
        <w:trPr>
          <w:trHeight w:val="317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838F4" w:rsidRPr="00780ABA" w:rsidRDefault="00B838F4">
            <w:pPr>
              <w:ind w:right="72"/>
              <w:rPr>
                <w:b/>
                <w:sz w:val="20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>D. DANE PODATNIKA/ÓW (adres zameldowania lub zamieszkania)</w:t>
            </w:r>
          </w:p>
        </w:tc>
      </w:tr>
      <w:tr w:rsidR="00B55D6A" w:rsidTr="00B55D6A">
        <w:trPr>
          <w:trHeight w:val="2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B55D6A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Właściciel (posiadacz, użytk</w:t>
            </w:r>
            <w:r w:rsidR="005B550B">
              <w:rPr>
                <w:b/>
                <w:sz w:val="16"/>
                <w:szCs w:val="16"/>
              </w:rPr>
              <w:t>ownik)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B55D6A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Współwłaściciel (-posiadacz, -użytkownik)</w:t>
            </w: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Nazwisko 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Nazwisko </w:t>
            </w: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(imiona)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 w:rsidP="001F2EB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(imiona)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55D6A" w:rsidRDefault="00B55D6A">
            <w:pPr>
              <w:ind w:right="72"/>
              <w:rPr>
                <w:sz w:val="28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55D6A" w:rsidRDefault="00B55D6A">
            <w:pPr>
              <w:ind w:right="72"/>
              <w:rPr>
                <w:sz w:val="28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 w:rsidP="00015F5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5B550B" w:rsidTr="003312D9">
        <w:trPr>
          <w:trHeight w:val="360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Pr="00C8721F" w:rsidRDefault="005B550B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</w:p>
          <w:p w:rsidR="005B550B" w:rsidRDefault="005B550B">
            <w:pPr>
              <w:ind w:right="72"/>
              <w:rPr>
                <w:sz w:val="1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Default="005B550B">
            <w:pPr>
              <w:ind w:right="72"/>
              <w:rPr>
                <w:sz w:val="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725E90" w:rsidRDefault="00725E90">
            <w:pPr>
              <w:ind w:right="72"/>
              <w:rPr>
                <w:sz w:val="6"/>
                <w:szCs w:val="16"/>
              </w:rPr>
            </w:pPr>
          </w:p>
          <w:p w:rsidR="00725E90" w:rsidRDefault="00725E90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</w:tc>
      </w:tr>
      <w:tr w:rsidR="005B550B" w:rsidTr="003312D9">
        <w:trPr>
          <w:trHeight w:val="579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Pr="00C8721F" w:rsidRDefault="005B550B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Pełnomocnik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Default="005B550B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Pełnomocnik</w:t>
            </w:r>
          </w:p>
          <w:p w:rsidR="00725E90" w:rsidRDefault="00725E90">
            <w:pPr>
              <w:ind w:right="72"/>
              <w:rPr>
                <w:sz w:val="16"/>
                <w:szCs w:val="16"/>
              </w:rPr>
            </w:pPr>
          </w:p>
          <w:p w:rsidR="00725E90" w:rsidRDefault="00725E90">
            <w:pPr>
              <w:ind w:right="72"/>
              <w:rPr>
                <w:sz w:val="16"/>
                <w:szCs w:val="16"/>
              </w:rPr>
            </w:pPr>
          </w:p>
          <w:p w:rsidR="00725E90" w:rsidRPr="00C8721F" w:rsidRDefault="00725E90">
            <w:pPr>
              <w:ind w:right="72"/>
              <w:rPr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page" w:horzAnchor="margin" w:tblpXSpec="right" w:tblpY="271"/>
        <w:tblW w:w="111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1842"/>
        <w:gridCol w:w="2694"/>
      </w:tblGrid>
      <w:tr w:rsidR="001B73F0" w:rsidRPr="002C5AA9" w:rsidTr="00B811AF">
        <w:trPr>
          <w:trHeight w:hRule="exact" w:val="432"/>
          <w:jc w:val="right"/>
        </w:trPr>
        <w:tc>
          <w:tcPr>
            <w:tcW w:w="11194" w:type="dxa"/>
            <w:gridSpan w:val="3"/>
            <w:shd w:val="clear" w:color="auto" w:fill="BFBFBF" w:themeFill="background1" w:themeFillShade="BF"/>
            <w:vAlign w:val="center"/>
          </w:tcPr>
          <w:p w:rsidR="001B73F0" w:rsidRDefault="0094058C" w:rsidP="00B811AF">
            <w:pPr>
              <w:ind w:right="72"/>
              <w:rPr>
                <w:sz w:val="16"/>
                <w:szCs w:val="16"/>
              </w:rPr>
            </w:pPr>
            <w:r w:rsidRPr="00A40085">
              <w:rPr>
                <w:b/>
                <w:sz w:val="18"/>
                <w:szCs w:val="20"/>
              </w:rPr>
              <w:lastRenderedPageBreak/>
              <w:t>E. INFORMACJA O NIERUCHOMOŚCIACH</w:t>
            </w:r>
          </w:p>
        </w:tc>
      </w:tr>
      <w:tr w:rsidR="001B73F0" w:rsidRPr="002C5AA9" w:rsidTr="00B811AF">
        <w:trPr>
          <w:trHeight w:hRule="exact" w:val="715"/>
          <w:jc w:val="right"/>
        </w:trPr>
        <w:tc>
          <w:tcPr>
            <w:tcW w:w="11194" w:type="dxa"/>
            <w:gridSpan w:val="3"/>
            <w:shd w:val="clear" w:color="auto" w:fill="FFFFFF" w:themeFill="background1"/>
            <w:vAlign w:val="center"/>
          </w:tcPr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położenia (ulica i nr domu</w:t>
            </w:r>
            <w:r w:rsidRPr="002C5AA9">
              <w:rPr>
                <w:sz w:val="16"/>
                <w:szCs w:val="16"/>
              </w:rPr>
              <w:t>) nieruchomości oraz numery ewidencyjne działek</w:t>
            </w: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Pr="002C5AA9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Pr="002C5AA9" w:rsidRDefault="001B73F0" w:rsidP="00B811AF">
            <w:pPr>
              <w:ind w:right="72"/>
            </w:pPr>
          </w:p>
        </w:tc>
      </w:tr>
      <w:tr w:rsidR="001B73F0" w:rsidRPr="002C5AA9" w:rsidTr="00B811AF">
        <w:trPr>
          <w:trHeight w:hRule="exact" w:val="710"/>
          <w:jc w:val="right"/>
        </w:trPr>
        <w:tc>
          <w:tcPr>
            <w:tcW w:w="11194" w:type="dxa"/>
            <w:gridSpan w:val="3"/>
            <w:shd w:val="clear" w:color="auto" w:fill="FFFFFF" w:themeFill="background1"/>
          </w:tcPr>
          <w:p w:rsidR="00D65E58" w:rsidRDefault="001B73F0" w:rsidP="00B811AF">
            <w:pPr>
              <w:ind w:right="72"/>
            </w:pPr>
            <w:r w:rsidRPr="002C5AA9">
              <w:rPr>
                <w:sz w:val="16"/>
                <w:szCs w:val="16"/>
              </w:rPr>
              <w:t>Numer/y księgi wieczystej lub zbioru/ów dokumentów</w:t>
            </w:r>
          </w:p>
          <w:p w:rsidR="001B73F0" w:rsidRPr="00D65E58" w:rsidRDefault="001B73F0" w:rsidP="00B811AF">
            <w:pPr>
              <w:rPr>
                <w:sz w:val="16"/>
              </w:rPr>
            </w:pPr>
          </w:p>
        </w:tc>
      </w:tr>
      <w:tr w:rsidR="00FB1119" w:rsidRPr="002C5AA9" w:rsidTr="00B811AF">
        <w:trPr>
          <w:trHeight w:hRule="exact" w:val="414"/>
          <w:jc w:val="right"/>
        </w:trPr>
        <w:tc>
          <w:tcPr>
            <w:tcW w:w="11194" w:type="dxa"/>
            <w:gridSpan w:val="3"/>
            <w:shd w:val="clear" w:color="auto" w:fill="BFBFBF" w:themeFill="background1" w:themeFillShade="BF"/>
            <w:vAlign w:val="center"/>
          </w:tcPr>
          <w:p w:rsidR="00FB1119" w:rsidRPr="00A40085" w:rsidRDefault="00FB1119" w:rsidP="00B811AF">
            <w:pPr>
              <w:ind w:right="72"/>
              <w:rPr>
                <w:b/>
                <w:sz w:val="18"/>
                <w:szCs w:val="18"/>
              </w:rPr>
            </w:pPr>
            <w:r w:rsidRPr="00A40085">
              <w:rPr>
                <w:sz w:val="18"/>
                <w:szCs w:val="18"/>
              </w:rPr>
              <w:br w:type="page"/>
            </w:r>
            <w:r w:rsidR="0094058C" w:rsidRPr="00A40085">
              <w:rPr>
                <w:b/>
                <w:sz w:val="18"/>
                <w:szCs w:val="18"/>
              </w:rPr>
              <w:t>F</w:t>
            </w:r>
            <w:r w:rsidR="00A40085">
              <w:rPr>
                <w:b/>
                <w:sz w:val="18"/>
                <w:szCs w:val="18"/>
              </w:rPr>
              <w:t>. PODATEK OD NIERUCHOMOŚCI</w:t>
            </w:r>
          </w:p>
        </w:tc>
      </w:tr>
      <w:tr w:rsidR="00FB1119" w:rsidRPr="002C5AA9" w:rsidTr="00B811AF">
        <w:trPr>
          <w:trHeight w:val="273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center"/>
          </w:tcPr>
          <w:p w:rsidR="00FB1119" w:rsidRPr="00A40085" w:rsidRDefault="0094058C" w:rsidP="00B811AF">
            <w:pPr>
              <w:ind w:right="72"/>
              <w:rPr>
                <w:b/>
                <w:sz w:val="18"/>
                <w:szCs w:val="18"/>
              </w:rPr>
            </w:pPr>
            <w:r w:rsidRPr="00A40085">
              <w:rPr>
                <w:b/>
                <w:sz w:val="18"/>
                <w:szCs w:val="18"/>
              </w:rPr>
              <w:t>F</w:t>
            </w:r>
            <w:r w:rsidR="00A40085">
              <w:rPr>
                <w:b/>
                <w:sz w:val="18"/>
                <w:szCs w:val="18"/>
              </w:rPr>
              <w:t>.1 POWIERZCHNIA GRUNTÓW:</w:t>
            </w:r>
          </w:p>
        </w:tc>
      </w:tr>
      <w:tr w:rsidR="00FB1119" w:rsidRPr="002C5AA9" w:rsidTr="00B811AF">
        <w:trPr>
          <w:trHeight w:hRule="exact" w:val="454"/>
          <w:jc w:val="right"/>
        </w:trPr>
        <w:tc>
          <w:tcPr>
            <w:tcW w:w="8500" w:type="dxa"/>
            <w:gridSpan w:val="2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r w:rsidRPr="008F4E3E">
              <w:rPr>
                <w:sz w:val="16"/>
                <w:szCs w:val="16"/>
              </w:rPr>
              <w:t xml:space="preserve">związanych z prowadzeniem działalności gospodarczej, bez względu na sposób zakwalifikowania w ewidencji gruntów </w:t>
            </w:r>
            <w:r w:rsidR="00DC0EC0">
              <w:rPr>
                <w:sz w:val="16"/>
                <w:szCs w:val="16"/>
              </w:rPr>
              <w:br/>
            </w:r>
            <w:r w:rsidRPr="008F4E3E">
              <w:rPr>
                <w:sz w:val="16"/>
                <w:szCs w:val="16"/>
              </w:rPr>
              <w:t>i budynków</w:t>
            </w:r>
          </w:p>
        </w:tc>
        <w:tc>
          <w:tcPr>
            <w:tcW w:w="2694" w:type="dxa"/>
            <w:vAlign w:val="bottom"/>
          </w:tcPr>
          <w:p w:rsidR="00FB1119" w:rsidRPr="002C5AA9" w:rsidRDefault="00FB1119" w:rsidP="00B811AF">
            <w:pPr>
              <w:ind w:right="72"/>
              <w:jc w:val="right"/>
              <w:rPr>
                <w:sz w:val="12"/>
                <w:szCs w:val="16"/>
              </w:rPr>
            </w:pPr>
            <w:r w:rsidRPr="002C5AA9">
              <w:rPr>
                <w:sz w:val="12"/>
                <w:szCs w:val="16"/>
              </w:rPr>
              <w:t xml:space="preserve">  </w:t>
            </w:r>
          </w:p>
          <w:p w:rsidR="00FB1119" w:rsidRPr="002C5AA9" w:rsidRDefault="00B811AF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>.............................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FB1119" w:rsidRPr="002C5AA9" w:rsidTr="00B811AF">
        <w:trPr>
          <w:trHeight w:hRule="exact" w:val="454"/>
          <w:jc w:val="right"/>
        </w:trPr>
        <w:tc>
          <w:tcPr>
            <w:tcW w:w="8500" w:type="dxa"/>
            <w:gridSpan w:val="2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r w:rsidRPr="008F4E3E">
              <w:rPr>
                <w:sz w:val="16"/>
                <w:szCs w:val="16"/>
              </w:rPr>
              <w:t xml:space="preserve">pod wodami powierzchniowymi stojącymi lub wodami powierzchniowymi płynącymi jezior i zbiorników sztucznych </w:t>
            </w:r>
          </w:p>
        </w:tc>
        <w:tc>
          <w:tcPr>
            <w:tcW w:w="2694" w:type="dxa"/>
          </w:tcPr>
          <w:p w:rsidR="00FB1119" w:rsidRPr="002C5AA9" w:rsidRDefault="00FB1119" w:rsidP="00B811AF">
            <w:pPr>
              <w:ind w:right="72"/>
              <w:jc w:val="right"/>
              <w:rPr>
                <w:sz w:val="10"/>
                <w:szCs w:val="16"/>
              </w:rPr>
            </w:pPr>
          </w:p>
          <w:p w:rsidR="00FB1119" w:rsidRPr="002C5AA9" w:rsidRDefault="00FB1119" w:rsidP="00B811AF">
            <w:pPr>
              <w:ind w:right="72"/>
              <w:jc w:val="right"/>
              <w:rPr>
                <w:sz w:val="14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</w:t>
            </w:r>
            <w:r w:rsidRPr="002C5AA9">
              <w:rPr>
                <w:szCs w:val="16"/>
              </w:rPr>
              <w:t>..........</w:t>
            </w:r>
            <w:r w:rsidRPr="002C5AA9">
              <w:rPr>
                <w:sz w:val="28"/>
                <w:szCs w:val="16"/>
              </w:rPr>
              <w:t>,</w:t>
            </w:r>
            <w:r w:rsidRPr="002C5AA9">
              <w:rPr>
                <w:szCs w:val="16"/>
              </w:rPr>
              <w:t xml:space="preserve">.......... </w:t>
            </w:r>
            <w:r w:rsidRPr="002C5AA9">
              <w:rPr>
                <w:sz w:val="16"/>
                <w:szCs w:val="16"/>
              </w:rPr>
              <w:t>ha</w:t>
            </w:r>
          </w:p>
        </w:tc>
      </w:tr>
      <w:tr w:rsidR="00FB1119" w:rsidRPr="002C5AA9" w:rsidTr="00B811AF">
        <w:trPr>
          <w:trHeight w:hRule="exact" w:val="454"/>
          <w:jc w:val="right"/>
        </w:trPr>
        <w:tc>
          <w:tcPr>
            <w:tcW w:w="8500" w:type="dxa"/>
            <w:gridSpan w:val="2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r w:rsidRPr="008F4E3E">
              <w:rPr>
                <w:sz w:val="16"/>
                <w:szCs w:val="16"/>
              </w:rPr>
              <w:t>pozostałych, w tym zajętych na prowadzenie odpłatnej statutowej działalności pożytku publicznego przez organizacje pożytku publicznego</w:t>
            </w:r>
          </w:p>
        </w:tc>
        <w:tc>
          <w:tcPr>
            <w:tcW w:w="2694" w:type="dxa"/>
            <w:vAlign w:val="bottom"/>
          </w:tcPr>
          <w:p w:rsidR="00FB1119" w:rsidRPr="002C5AA9" w:rsidRDefault="00FB1119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</w:t>
            </w:r>
          </w:p>
          <w:p w:rsidR="00FB1119" w:rsidRPr="002C5AA9" w:rsidRDefault="00B811AF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>.............................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  <w:r w:rsidR="00804FB4">
              <w:rPr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804FB4" w:rsidRPr="002C5AA9" w:rsidTr="00804FB4">
        <w:trPr>
          <w:trHeight w:hRule="exact" w:val="1054"/>
          <w:jc w:val="right"/>
        </w:trPr>
        <w:tc>
          <w:tcPr>
            <w:tcW w:w="8500" w:type="dxa"/>
            <w:gridSpan w:val="2"/>
            <w:vAlign w:val="center"/>
          </w:tcPr>
          <w:p w:rsidR="00804FB4" w:rsidRPr="008F4E3E" w:rsidRDefault="00804FB4" w:rsidP="00EF32AB">
            <w:pPr>
              <w:ind w:right="72"/>
              <w:rPr>
                <w:sz w:val="16"/>
                <w:szCs w:val="16"/>
              </w:rPr>
            </w:pPr>
            <w:r w:rsidRPr="00804FB4">
              <w:rPr>
                <w:sz w:val="16"/>
                <w:szCs w:val="16"/>
              </w:rPr>
              <w:t xml:space="preserve">niezabudowanych objętych obszarem rewitalizacji, o których mowa w ustawie z dnia 9 października 2015 r. o </w:t>
            </w:r>
            <w:r w:rsidRPr="00EF32AB">
              <w:rPr>
                <w:sz w:val="16"/>
                <w:szCs w:val="16"/>
              </w:rPr>
              <w:t xml:space="preserve">rewitalizacji </w:t>
            </w:r>
            <w:r w:rsidR="00F31DB0">
              <w:rPr>
                <w:sz w:val="16"/>
                <w:szCs w:val="16"/>
              </w:rPr>
              <w:br/>
            </w:r>
            <w:r w:rsidRPr="00EF32AB">
              <w:rPr>
                <w:sz w:val="16"/>
                <w:szCs w:val="16"/>
              </w:rPr>
              <w:t xml:space="preserve">(Dz. U. </w:t>
            </w:r>
            <w:r w:rsidR="00EF32AB" w:rsidRPr="00EF32AB">
              <w:rPr>
                <w:sz w:val="16"/>
                <w:szCs w:val="16"/>
              </w:rPr>
              <w:t xml:space="preserve">z 2015 r. poz. 1777) </w:t>
            </w:r>
            <w:r w:rsidRPr="00804FB4">
              <w:rPr>
                <w:sz w:val="16"/>
                <w:szCs w:val="16"/>
              </w:rPr>
              <w:t>i położonych na terenach</w:t>
            </w:r>
            <w:r w:rsidR="007A698B">
              <w:rPr>
                <w:sz w:val="16"/>
                <w:szCs w:val="16"/>
              </w:rPr>
              <w:t>,</w:t>
            </w:r>
            <w:r w:rsidRPr="00804FB4">
              <w:rPr>
                <w:sz w:val="16"/>
                <w:szCs w:val="16"/>
              </w:rPr>
              <w:t xml:space="preserve"> dla których miejscowy plan zagospodarowania przestrzennego przewiduje przeznaczenie pod zabudowę mieszkaniową, usługową albo zabudowę o przeznaczeniu mieszanym obejmującym wyłącznie te rodzaje zabudowy, jeżeli  od dnia wejścia w życie tego planu w odniesieniu do tych gruntów upłynął okres 4 lat, </w:t>
            </w:r>
            <w:r w:rsidR="00F31DB0">
              <w:rPr>
                <w:sz w:val="16"/>
                <w:szCs w:val="16"/>
              </w:rPr>
              <w:br/>
            </w:r>
            <w:r w:rsidRPr="00804FB4">
              <w:rPr>
                <w:sz w:val="16"/>
                <w:szCs w:val="16"/>
              </w:rPr>
              <w:t xml:space="preserve">a w tym czasie nie zakończono budowy zgodnie z przepisami prawa budowlanego  </w:t>
            </w:r>
          </w:p>
        </w:tc>
        <w:tc>
          <w:tcPr>
            <w:tcW w:w="2694" w:type="dxa"/>
            <w:vAlign w:val="bottom"/>
          </w:tcPr>
          <w:p w:rsidR="00804FB4" w:rsidRPr="002C5AA9" w:rsidRDefault="00804FB4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>.............................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FB1119" w:rsidRPr="002C5AA9" w:rsidTr="00804FB4">
        <w:trPr>
          <w:trHeight w:val="269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center"/>
          </w:tcPr>
          <w:p w:rsidR="00FB1119" w:rsidRPr="00804FB4" w:rsidRDefault="0094058C" w:rsidP="00B811AF">
            <w:pPr>
              <w:ind w:right="72"/>
              <w:rPr>
                <w:b/>
                <w:sz w:val="16"/>
                <w:szCs w:val="16"/>
              </w:rPr>
            </w:pPr>
            <w:r w:rsidRPr="00804FB4">
              <w:rPr>
                <w:b/>
                <w:sz w:val="18"/>
                <w:szCs w:val="16"/>
              </w:rPr>
              <w:t>F</w:t>
            </w:r>
            <w:r w:rsidR="00FB1119" w:rsidRPr="00804FB4">
              <w:rPr>
                <w:b/>
                <w:sz w:val="18"/>
                <w:szCs w:val="16"/>
              </w:rPr>
              <w:t>.2 POWIERZCHNIA BUDYNKÓW LUB ICH CZĘŚCI:</w:t>
            </w:r>
          </w:p>
        </w:tc>
      </w:tr>
      <w:tr w:rsidR="00FB1119" w:rsidRPr="002C5AA9" w:rsidTr="00B811AF">
        <w:trPr>
          <w:jc w:val="right"/>
        </w:trPr>
        <w:tc>
          <w:tcPr>
            <w:tcW w:w="11194" w:type="dxa"/>
            <w:gridSpan w:val="3"/>
          </w:tcPr>
          <w:p w:rsidR="00FB1119" w:rsidRPr="002C5AA9" w:rsidRDefault="00FB1119" w:rsidP="00B811AF">
            <w:pPr>
              <w:ind w:left="1" w:right="72"/>
              <w:jc w:val="both"/>
              <w:rPr>
                <w:b/>
                <w:i/>
                <w:sz w:val="2"/>
                <w:szCs w:val="16"/>
              </w:rPr>
            </w:pPr>
          </w:p>
          <w:p w:rsidR="00FB1119" w:rsidRPr="005F72EF" w:rsidRDefault="00FB1119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>BUDYNEK jest to obiekt budowlany w rozumieniu przepisów prawa budowlanego, który jest trwale związany z gru</w:t>
            </w:r>
            <w:r w:rsidR="00D34FC1" w:rsidRPr="005F72EF">
              <w:rPr>
                <w:i/>
                <w:sz w:val="16"/>
                <w:szCs w:val="16"/>
              </w:rPr>
              <w:t xml:space="preserve">ntem, wydzielony z przestrzeni </w:t>
            </w:r>
            <w:r w:rsidRPr="005F72EF">
              <w:rPr>
                <w:i/>
                <w:sz w:val="16"/>
                <w:szCs w:val="16"/>
              </w:rPr>
              <w:t>za pomocą przegród budowlanych oraz posiada fundamenty i dach.</w:t>
            </w:r>
          </w:p>
          <w:p w:rsidR="00FB1119" w:rsidRPr="005F72EF" w:rsidRDefault="00FB1119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POWIERZCHNIA UŻYTKOWA BUDYNKÓW LUB ICH CZĘŚCI jest mierzona po wewnętrznej długości ścian na wszystkich kondygnacjach, </w:t>
            </w:r>
            <w:r w:rsidRPr="005F72EF">
              <w:rPr>
                <w:i/>
                <w:sz w:val="16"/>
                <w:szCs w:val="16"/>
              </w:rPr>
              <w:br/>
              <w:t xml:space="preserve">z wyjątkiem powierzchni klatek schodowych oraz szybów dźwigowych; za kondygnacje uważa się również garaże podziemne, piwnice, sutereny, poddasza użytkowe. </w:t>
            </w:r>
          </w:p>
          <w:p w:rsidR="00FB1119" w:rsidRPr="005F72EF" w:rsidRDefault="00FB1119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Powierzchnię pomieszczeń </w:t>
            </w:r>
            <w:r w:rsidR="00C40036">
              <w:rPr>
                <w:i/>
                <w:sz w:val="16"/>
                <w:szCs w:val="16"/>
              </w:rPr>
              <w:t xml:space="preserve">lub ich części oraz część kondygnacji </w:t>
            </w:r>
            <w:r w:rsidRPr="005F72EF">
              <w:rPr>
                <w:i/>
                <w:sz w:val="16"/>
                <w:szCs w:val="16"/>
              </w:rPr>
              <w:t xml:space="preserve">o wysokości </w:t>
            </w:r>
            <w:r w:rsidR="00C40036">
              <w:rPr>
                <w:i/>
                <w:sz w:val="16"/>
                <w:szCs w:val="16"/>
              </w:rPr>
              <w:t xml:space="preserve">w świetle: </w:t>
            </w:r>
            <w:r w:rsidR="001B5242" w:rsidRPr="005F72EF">
              <w:rPr>
                <w:i/>
                <w:sz w:val="16"/>
                <w:szCs w:val="16"/>
              </w:rPr>
              <w:t>mniejszej</w:t>
            </w:r>
            <w:r w:rsidRPr="005F72EF">
              <w:rPr>
                <w:i/>
                <w:sz w:val="16"/>
                <w:szCs w:val="16"/>
              </w:rPr>
              <w:t xml:space="preserve"> niż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5F72EF">
                <w:rPr>
                  <w:i/>
                  <w:sz w:val="16"/>
                  <w:szCs w:val="16"/>
                </w:rPr>
                <w:t>1,40 m</w:t>
              </w:r>
            </w:smartTag>
            <w:r w:rsidR="00CB23DE" w:rsidRPr="005F72EF">
              <w:rPr>
                <w:i/>
                <w:sz w:val="16"/>
                <w:szCs w:val="16"/>
              </w:rPr>
              <w:t xml:space="preserve">, pomija się </w:t>
            </w:r>
            <w:r w:rsidR="001B5242" w:rsidRPr="005F72EF">
              <w:rPr>
                <w:i/>
                <w:sz w:val="16"/>
                <w:szCs w:val="16"/>
              </w:rPr>
              <w:t>przy opodatkowaniu.</w:t>
            </w:r>
          </w:p>
          <w:p w:rsidR="001B5242" w:rsidRPr="005F72EF" w:rsidRDefault="001B5242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Powierzchnię pomieszczeń </w:t>
            </w:r>
            <w:r w:rsidR="00C40036">
              <w:rPr>
                <w:i/>
                <w:sz w:val="16"/>
                <w:szCs w:val="16"/>
              </w:rPr>
              <w:t xml:space="preserve">lub ich części oraz część kondygnacji </w:t>
            </w:r>
            <w:r w:rsidRPr="005F72EF">
              <w:rPr>
                <w:i/>
                <w:sz w:val="16"/>
                <w:szCs w:val="16"/>
              </w:rPr>
              <w:t xml:space="preserve">o wysokości </w:t>
            </w:r>
            <w:r w:rsidR="00C40036">
              <w:rPr>
                <w:i/>
                <w:sz w:val="16"/>
                <w:szCs w:val="16"/>
              </w:rPr>
              <w:t xml:space="preserve">w świetle </w:t>
            </w:r>
            <w:r w:rsidRPr="005F72EF">
              <w:rPr>
                <w:i/>
                <w:sz w:val="16"/>
                <w:szCs w:val="16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5F72EF">
                <w:rPr>
                  <w:i/>
                  <w:sz w:val="16"/>
                  <w:szCs w:val="16"/>
                </w:rPr>
                <w:t>1,40 m</w:t>
              </w:r>
            </w:smartTag>
            <w:r w:rsidRPr="005F72EF">
              <w:rPr>
                <w:i/>
                <w:sz w:val="16"/>
                <w:szCs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5F72EF">
                <w:rPr>
                  <w:i/>
                  <w:sz w:val="16"/>
                  <w:szCs w:val="16"/>
                </w:rPr>
                <w:t>2,20 m</w:t>
              </w:r>
            </w:smartTag>
            <w:r w:rsidRPr="005F72EF">
              <w:rPr>
                <w:i/>
                <w:sz w:val="16"/>
                <w:szCs w:val="16"/>
              </w:rPr>
              <w:t xml:space="preserve"> zalicza się do powier</w:t>
            </w:r>
            <w:r w:rsidR="00690BDB" w:rsidRPr="005F72EF">
              <w:rPr>
                <w:i/>
                <w:sz w:val="16"/>
                <w:szCs w:val="16"/>
              </w:rPr>
              <w:t>zchni użytkowej budynku w 50%, (proszę</w:t>
            </w:r>
            <w:r w:rsidR="005F72EF">
              <w:rPr>
                <w:i/>
                <w:sz w:val="16"/>
                <w:szCs w:val="16"/>
              </w:rPr>
              <w:t xml:space="preserve"> wpisać faktyczną powierzchnię</w:t>
            </w:r>
            <w:r w:rsidR="00690BDB" w:rsidRPr="005F72EF">
              <w:rPr>
                <w:i/>
                <w:sz w:val="16"/>
                <w:szCs w:val="16"/>
              </w:rPr>
              <w:t>).</w:t>
            </w:r>
          </w:p>
          <w:p w:rsidR="006C7C61" w:rsidRPr="005F72EF" w:rsidRDefault="006C7C61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Powierzchnię pomieszczeń garażowych oraz gospodarczych w </w:t>
            </w:r>
            <w:r w:rsidR="00667267" w:rsidRPr="005F72EF">
              <w:rPr>
                <w:i/>
                <w:sz w:val="16"/>
                <w:szCs w:val="16"/>
              </w:rPr>
              <w:t xml:space="preserve">usytuowanych w </w:t>
            </w:r>
            <w:r w:rsidRPr="005F72EF">
              <w:rPr>
                <w:i/>
                <w:sz w:val="16"/>
                <w:szCs w:val="16"/>
              </w:rPr>
              <w:t xml:space="preserve">bryle budynku mieszkalnego wlicza się do powierzchni użytkowej budynku mieszkalnego. </w:t>
            </w:r>
          </w:p>
          <w:p w:rsidR="00FB1119" w:rsidRPr="002C5AA9" w:rsidRDefault="00FB1119" w:rsidP="00B811AF">
            <w:pPr>
              <w:ind w:left="1" w:right="72"/>
              <w:jc w:val="both"/>
              <w:rPr>
                <w:i/>
                <w:sz w:val="6"/>
                <w:szCs w:val="16"/>
              </w:rPr>
            </w:pPr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shd w:val="clear" w:color="auto" w:fill="auto"/>
            <w:vAlign w:val="center"/>
          </w:tcPr>
          <w:p w:rsidR="00D87BEE" w:rsidRPr="00B811AF" w:rsidRDefault="00D87BEE" w:rsidP="00D87BEE">
            <w:pPr>
              <w:rPr>
                <w:sz w:val="18"/>
                <w:szCs w:val="18"/>
              </w:rPr>
            </w:pPr>
            <w:r w:rsidRPr="002C5AA9">
              <w:rPr>
                <w:b/>
                <w:sz w:val="16"/>
                <w:szCs w:val="16"/>
              </w:rPr>
              <w:t>mieszkalnych</w:t>
            </w:r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CF7F31" w:rsidRPr="002C5AA9" w:rsidRDefault="00CF7F31" w:rsidP="00B811AF">
            <w:pPr>
              <w:keepNext/>
              <w:jc w:val="center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w  tym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CF7F31" w:rsidRPr="002C5AA9" w:rsidRDefault="00CF7F31" w:rsidP="00B811AF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Pr="00B811AF" w:rsidRDefault="00D87BEE" w:rsidP="00D87BEE">
            <w:pPr>
              <w:rPr>
                <w:sz w:val="18"/>
                <w:szCs w:val="18"/>
              </w:rPr>
            </w:pPr>
            <w:r w:rsidRPr="002C5AA9">
              <w:rPr>
                <w:b/>
                <w:sz w:val="16"/>
                <w:szCs w:val="16"/>
              </w:rPr>
              <w:t>związanych z prowadzeniem działalności gospodarczej oraz od budynków mieszkalnych lub ich części zajętych na prowadzenie działalności gospodarczej</w:t>
            </w:r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CF7F31" w:rsidRPr="002C5AA9" w:rsidRDefault="00CF7F31" w:rsidP="00B811AF">
            <w:pPr>
              <w:ind w:right="72"/>
              <w:jc w:val="center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w  tym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CF7F31" w:rsidRPr="002C5AA9" w:rsidRDefault="00CF7F31" w:rsidP="00B811AF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Pr="002C5AA9" w:rsidRDefault="00D87BEE" w:rsidP="00D87BEE">
            <w:r w:rsidRPr="002C5AA9">
              <w:rPr>
                <w:b/>
                <w:sz w:val="16"/>
                <w:szCs w:val="16"/>
              </w:rPr>
              <w:t>zajętych na prowadzenie działalności gospodarczej w zakresie obrotu kwalifikowanym materiałem siewnym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B811AF" w:rsidRPr="002C5AA9" w:rsidRDefault="00B811AF" w:rsidP="00B811AF">
            <w:pPr>
              <w:ind w:right="72"/>
              <w:jc w:val="center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w  tym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B811AF" w:rsidRPr="002C5AA9" w:rsidRDefault="00B811AF" w:rsidP="00B811AF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Default="00B26EEC" w:rsidP="00D87BEE">
            <w:r w:rsidRPr="00077C64">
              <w:rPr>
                <w:b/>
                <w:color w:val="000000"/>
                <w:sz w:val="16"/>
                <w:szCs w:val="16"/>
              </w:rPr>
              <w:t>związanych z udzielaniem świadczeń zdrowotnych w rozumieniu przepisów o działalności leczniczej, zajętych przez podmioty udzielające tych świadczeń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B811AF" w:rsidRPr="002C5AA9" w:rsidRDefault="00B811AF" w:rsidP="00B811AF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w  tym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B811AF" w:rsidRPr="002C5AA9" w:rsidRDefault="00B811AF" w:rsidP="00B811A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Default="00D87BEE" w:rsidP="00D87BEE">
            <w:r w:rsidRPr="002C5AA9">
              <w:rPr>
                <w:b/>
                <w:sz w:val="16"/>
                <w:szCs w:val="16"/>
              </w:rPr>
              <w:t xml:space="preserve">pozostałych, w tym zajętych na prowadzenie odpłatnej statutowej działalności pożytku publicznego przez organizacje pożytku publicznego </w:t>
            </w:r>
            <w:r>
              <w:rPr>
                <w:b/>
                <w:sz w:val="16"/>
                <w:szCs w:val="16"/>
              </w:rPr>
              <w:br/>
            </w:r>
            <w:r w:rsidRPr="00690BDB">
              <w:rPr>
                <w:sz w:val="16"/>
                <w:szCs w:val="16"/>
              </w:rPr>
              <w:t>(w tym również garaże, budynki gospodarcze, „komórki”</w:t>
            </w:r>
            <w:r>
              <w:rPr>
                <w:sz w:val="16"/>
                <w:szCs w:val="16"/>
              </w:rPr>
              <w:t xml:space="preserve"> – budynki odrębne od bryły budynku mieszkalnego</w:t>
            </w:r>
            <w:r w:rsidRPr="00690BDB">
              <w:rPr>
                <w:sz w:val="16"/>
                <w:szCs w:val="16"/>
              </w:rPr>
              <w:t>)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B811AF" w:rsidRPr="002C5AA9" w:rsidRDefault="00B811AF" w:rsidP="00B811AF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w  tym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B811AF" w:rsidRPr="002C5AA9" w:rsidRDefault="00B811AF" w:rsidP="00B811A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FB1119" w:rsidRPr="002C5AA9" w:rsidTr="00B811AF">
        <w:trPr>
          <w:trHeight w:val="90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bottom"/>
          </w:tcPr>
          <w:p w:rsidR="00FB1119" w:rsidRPr="002C5AA9" w:rsidRDefault="00FB1119" w:rsidP="00B811AF">
            <w:pPr>
              <w:ind w:right="72"/>
              <w:rPr>
                <w:b/>
                <w:sz w:val="8"/>
                <w:szCs w:val="16"/>
              </w:rPr>
            </w:pPr>
          </w:p>
          <w:p w:rsidR="00FB1119" w:rsidRPr="002C5AA9" w:rsidRDefault="0094058C" w:rsidP="00B811AF">
            <w:pPr>
              <w:ind w:right="72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F</w:t>
            </w:r>
            <w:r w:rsidR="00FB1119" w:rsidRPr="002C5AA9">
              <w:rPr>
                <w:b/>
                <w:sz w:val="18"/>
                <w:szCs w:val="16"/>
              </w:rPr>
              <w:t>.3 BUDOWLE</w:t>
            </w:r>
            <w:r w:rsidR="00FB1119" w:rsidRPr="002C5AA9">
              <w:rPr>
                <w:sz w:val="18"/>
                <w:szCs w:val="16"/>
              </w:rPr>
              <w:t xml:space="preserve"> </w:t>
            </w:r>
          </w:p>
          <w:p w:rsidR="00FB1119" w:rsidRPr="002C5AA9" w:rsidRDefault="00FB1119" w:rsidP="00B811AF">
            <w:pPr>
              <w:ind w:right="72"/>
              <w:rPr>
                <w:sz w:val="6"/>
                <w:szCs w:val="16"/>
              </w:rPr>
            </w:pPr>
          </w:p>
        </w:tc>
      </w:tr>
      <w:tr w:rsidR="00FB1119" w:rsidRPr="002C5AA9" w:rsidTr="00B811AF">
        <w:trPr>
          <w:trHeight w:val="509"/>
          <w:jc w:val="right"/>
        </w:trPr>
        <w:tc>
          <w:tcPr>
            <w:tcW w:w="8500" w:type="dxa"/>
            <w:gridSpan w:val="2"/>
            <w:shd w:val="clear" w:color="auto" w:fill="auto"/>
            <w:vAlign w:val="center"/>
          </w:tcPr>
          <w:p w:rsidR="00FB1119" w:rsidRPr="002C5AA9" w:rsidRDefault="00FB1119" w:rsidP="00B811AF">
            <w:pPr>
              <w:ind w:right="72"/>
              <w:rPr>
                <w:b/>
                <w:sz w:val="16"/>
                <w:szCs w:val="16"/>
              </w:rPr>
            </w:pPr>
            <w:r w:rsidRPr="002C5AA9">
              <w:rPr>
                <w:b/>
                <w:sz w:val="16"/>
                <w:szCs w:val="16"/>
              </w:rPr>
              <w:t xml:space="preserve">Wartość budowli lub ich części związanych z prowadzeniem działalności gospodarczej </w:t>
            </w:r>
          </w:p>
          <w:p w:rsidR="00FB1119" w:rsidRPr="000267F9" w:rsidRDefault="00FB1119" w:rsidP="00B811A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(obliczona zgodnie z art. 4 ust. 1 pkt. 3 i ust. 3 – 7</w:t>
            </w:r>
            <w:r w:rsidR="00320BB1">
              <w:rPr>
                <w:sz w:val="16"/>
                <w:szCs w:val="16"/>
              </w:rPr>
              <w:t xml:space="preserve"> ustawy o podatkach i opłatach lokalnych</w:t>
            </w:r>
            <w:r w:rsidRPr="002C5AA9">
              <w:rPr>
                <w:sz w:val="16"/>
                <w:szCs w:val="16"/>
              </w:rPr>
              <w:t>)</w:t>
            </w:r>
          </w:p>
        </w:tc>
        <w:tc>
          <w:tcPr>
            <w:tcW w:w="2694" w:type="dxa"/>
            <w:vAlign w:val="bottom"/>
          </w:tcPr>
          <w:p w:rsidR="00FB1119" w:rsidRPr="002C5AA9" w:rsidRDefault="00FB1119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</w:t>
            </w:r>
            <w:r w:rsidR="00CF7F31">
              <w:rPr>
                <w:szCs w:val="16"/>
              </w:rPr>
              <w:t>.....................</w:t>
            </w:r>
            <w:r w:rsidRPr="002C5AA9">
              <w:rPr>
                <w:szCs w:val="16"/>
              </w:rPr>
              <w:t xml:space="preserve">.......... </w:t>
            </w:r>
            <w:r w:rsidRPr="002C5AA9">
              <w:rPr>
                <w:sz w:val="16"/>
                <w:szCs w:val="16"/>
              </w:rPr>
              <w:t>zł.</w:t>
            </w:r>
          </w:p>
        </w:tc>
      </w:tr>
      <w:tr w:rsidR="00FB1119" w:rsidRPr="002C5AA9" w:rsidTr="00B811AF">
        <w:trPr>
          <w:trHeight w:val="90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bottom"/>
          </w:tcPr>
          <w:p w:rsidR="00FB1119" w:rsidRPr="002C5AA9" w:rsidRDefault="00FB1119" w:rsidP="00B811AF">
            <w:pPr>
              <w:ind w:right="72"/>
              <w:rPr>
                <w:b/>
                <w:sz w:val="4"/>
                <w:szCs w:val="16"/>
              </w:rPr>
            </w:pPr>
          </w:p>
          <w:p w:rsidR="00FB1119" w:rsidRPr="002C5AA9" w:rsidRDefault="0094058C" w:rsidP="00B811AF">
            <w:pPr>
              <w:ind w:right="72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F</w:t>
            </w:r>
            <w:r w:rsidR="00FB1119" w:rsidRPr="002C5AA9">
              <w:rPr>
                <w:b/>
                <w:sz w:val="18"/>
                <w:szCs w:val="16"/>
              </w:rPr>
              <w:t>.4. INFORMACJA O NIERUCHOMOŚCIACH ZWOLNIONYCH</w:t>
            </w:r>
          </w:p>
          <w:p w:rsidR="00FB1119" w:rsidRPr="002C5AA9" w:rsidRDefault="00FB1119" w:rsidP="00B811AF">
            <w:pPr>
              <w:ind w:right="72"/>
              <w:rPr>
                <w:sz w:val="4"/>
                <w:szCs w:val="16"/>
              </w:rPr>
            </w:pP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8500" w:type="dxa"/>
            <w:gridSpan w:val="2"/>
          </w:tcPr>
          <w:p w:rsidR="00B811AF" w:rsidRPr="00D65E58" w:rsidRDefault="00B811AF" w:rsidP="00B811AF">
            <w:pPr>
              <w:ind w:right="72"/>
              <w:jc w:val="both"/>
              <w:rPr>
                <w:sz w:val="4"/>
                <w:szCs w:val="16"/>
              </w:rPr>
            </w:pPr>
          </w:p>
          <w:p w:rsidR="00B811AF" w:rsidRPr="00D65E58" w:rsidRDefault="00B811AF" w:rsidP="00B811AF">
            <w:pPr>
              <w:ind w:right="72"/>
              <w:rPr>
                <w:sz w:val="16"/>
                <w:szCs w:val="16"/>
              </w:rPr>
            </w:pPr>
            <w:r w:rsidRPr="00D65E58">
              <w:rPr>
                <w:sz w:val="16"/>
                <w:szCs w:val="16"/>
              </w:rPr>
              <w:t>budynki gospodarcze lub ich części położone na gruntach gospodarstw rolnych, służące wyłącznie działalności rolniczej</w:t>
            </w:r>
          </w:p>
        </w:tc>
        <w:tc>
          <w:tcPr>
            <w:tcW w:w="2694" w:type="dxa"/>
            <w:vAlign w:val="bottom"/>
          </w:tcPr>
          <w:p w:rsidR="00B811AF" w:rsidRDefault="00B811AF" w:rsidP="00B811AF">
            <w:pPr>
              <w:jc w:val="right"/>
            </w:pPr>
            <w:r w:rsidRPr="0069541D">
              <w:rPr>
                <w:sz w:val="18"/>
                <w:szCs w:val="18"/>
              </w:rPr>
              <w:t>............................. m</w:t>
            </w:r>
            <w:r w:rsidRPr="0069541D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8500" w:type="dxa"/>
            <w:gridSpan w:val="2"/>
          </w:tcPr>
          <w:p w:rsidR="00B811AF" w:rsidRPr="00D65E58" w:rsidRDefault="00B811AF" w:rsidP="00B811AF">
            <w:pPr>
              <w:ind w:right="72"/>
              <w:rPr>
                <w:sz w:val="16"/>
                <w:szCs w:val="16"/>
              </w:rPr>
            </w:pPr>
            <w:r w:rsidRPr="00D65E58">
              <w:rPr>
                <w:sz w:val="16"/>
                <w:szCs w:val="16"/>
              </w:rPr>
              <w:t xml:space="preserve">grunty stanowiące nieużytki, użytki ekologiczne, grunty zadrzewione i zakrzewione, z wyjątkiem zajętych </w:t>
            </w:r>
            <w:r w:rsidRPr="00D65E58">
              <w:rPr>
                <w:sz w:val="16"/>
                <w:szCs w:val="16"/>
              </w:rPr>
              <w:br/>
              <w:t>na prowadzenie działalności gospodarczej</w:t>
            </w:r>
          </w:p>
        </w:tc>
        <w:tc>
          <w:tcPr>
            <w:tcW w:w="2694" w:type="dxa"/>
            <w:vAlign w:val="bottom"/>
          </w:tcPr>
          <w:p w:rsidR="00B811AF" w:rsidRDefault="00B811AF" w:rsidP="00B811AF">
            <w:pPr>
              <w:jc w:val="right"/>
            </w:pPr>
            <w:r w:rsidRPr="0069541D">
              <w:rPr>
                <w:sz w:val="18"/>
                <w:szCs w:val="18"/>
              </w:rPr>
              <w:t>............................. m</w:t>
            </w:r>
            <w:r w:rsidRPr="0069541D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F65D5F" w:rsidRPr="002C5AA9" w:rsidTr="00A04B68">
        <w:trPr>
          <w:trHeight w:val="983"/>
          <w:jc w:val="right"/>
        </w:trPr>
        <w:tc>
          <w:tcPr>
            <w:tcW w:w="8500" w:type="dxa"/>
            <w:gridSpan w:val="2"/>
          </w:tcPr>
          <w:p w:rsidR="00F65D5F" w:rsidRPr="002C5AA9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inne (podać rodzaj, powierzchnię gruntów, budynków, budowli zwolnionych oraz przepis prawa, z którego wynika zwolnienie)</w:t>
            </w: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</w:p>
          <w:p w:rsidR="00A04B68" w:rsidRPr="002C5AA9" w:rsidRDefault="00F65D5F" w:rsidP="00A04B68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</w:tc>
        <w:tc>
          <w:tcPr>
            <w:tcW w:w="2694" w:type="dxa"/>
            <w:vAlign w:val="bottom"/>
          </w:tcPr>
          <w:p w:rsidR="00F65D5F" w:rsidRPr="002C5AA9" w:rsidRDefault="00B811AF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>............................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</w:tbl>
    <w:p w:rsidR="00FB1119" w:rsidRDefault="00FB1119"/>
    <w:tbl>
      <w:tblPr>
        <w:tblpPr w:leftFromText="141" w:rightFromText="141" w:horzAnchor="margin" w:tblpXSpec="center" w:tblpY="-330"/>
        <w:tblW w:w="1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134"/>
        <w:gridCol w:w="1134"/>
        <w:gridCol w:w="1134"/>
        <w:gridCol w:w="1134"/>
        <w:gridCol w:w="1134"/>
        <w:gridCol w:w="1134"/>
        <w:gridCol w:w="1546"/>
        <w:gridCol w:w="1166"/>
      </w:tblGrid>
      <w:tr w:rsidR="00D65E58" w:rsidRPr="002C5AA9" w:rsidTr="00A40085">
        <w:trPr>
          <w:trHeight w:val="419"/>
        </w:trPr>
        <w:tc>
          <w:tcPr>
            <w:tcW w:w="11071" w:type="dxa"/>
            <w:gridSpan w:val="10"/>
            <w:shd w:val="clear" w:color="auto" w:fill="BFBFBF" w:themeFill="background1" w:themeFillShade="BF"/>
            <w:vAlign w:val="center"/>
          </w:tcPr>
          <w:p w:rsidR="00D65E58" w:rsidRPr="00A40085" w:rsidRDefault="00A40085" w:rsidP="00DC0EC0">
            <w:pPr>
              <w:ind w:right="72"/>
              <w:jc w:val="both"/>
              <w:rPr>
                <w:b/>
                <w:sz w:val="18"/>
                <w:szCs w:val="18"/>
              </w:rPr>
            </w:pPr>
            <w:r w:rsidRPr="00A40085">
              <w:rPr>
                <w:b/>
                <w:sz w:val="18"/>
                <w:szCs w:val="18"/>
              </w:rPr>
              <w:lastRenderedPageBreak/>
              <w:t>G</w:t>
            </w:r>
            <w:r>
              <w:rPr>
                <w:b/>
                <w:sz w:val="18"/>
                <w:szCs w:val="18"/>
              </w:rPr>
              <w:t>. PODATEK ROLNY</w:t>
            </w:r>
          </w:p>
        </w:tc>
      </w:tr>
      <w:tr w:rsidR="00D65E58" w:rsidRPr="002C5AA9" w:rsidTr="00A40085">
        <w:trPr>
          <w:trHeight w:val="693"/>
        </w:trPr>
        <w:tc>
          <w:tcPr>
            <w:tcW w:w="11071" w:type="dxa"/>
            <w:gridSpan w:val="10"/>
            <w:shd w:val="clear" w:color="auto" w:fill="D9D9D9" w:themeFill="background1" w:themeFillShade="D9"/>
          </w:tcPr>
          <w:p w:rsidR="00A40085" w:rsidRPr="00A40085" w:rsidRDefault="00A40085" w:rsidP="00DC0EC0">
            <w:pPr>
              <w:ind w:right="72"/>
              <w:jc w:val="both"/>
              <w:rPr>
                <w:b/>
                <w:sz w:val="10"/>
                <w:szCs w:val="18"/>
              </w:rPr>
            </w:pPr>
          </w:p>
          <w:p w:rsidR="00D65E58" w:rsidRPr="00A40085" w:rsidRDefault="00A40085" w:rsidP="00DC0EC0">
            <w:pPr>
              <w:ind w:right="72"/>
              <w:jc w:val="both"/>
              <w:rPr>
                <w:sz w:val="18"/>
                <w:szCs w:val="18"/>
              </w:rPr>
            </w:pPr>
            <w:r w:rsidRPr="00A40085">
              <w:rPr>
                <w:b/>
                <w:sz w:val="18"/>
                <w:szCs w:val="18"/>
              </w:rPr>
              <w:t>G</w:t>
            </w:r>
            <w:r w:rsidR="0034575F">
              <w:rPr>
                <w:b/>
                <w:sz w:val="18"/>
                <w:szCs w:val="18"/>
              </w:rPr>
              <w:t>.1 POWIERZCHNIA UŻ</w:t>
            </w:r>
            <w:r w:rsidR="00D65E58" w:rsidRPr="00A40085">
              <w:rPr>
                <w:b/>
                <w:sz w:val="18"/>
                <w:szCs w:val="18"/>
              </w:rPr>
              <w:t>YTKÓW ROLNYCH</w:t>
            </w:r>
            <w:r w:rsidR="00D65E58" w:rsidRPr="00A40085">
              <w:rPr>
                <w:sz w:val="18"/>
                <w:szCs w:val="18"/>
              </w:rPr>
              <w:t xml:space="preserve"> </w:t>
            </w:r>
          </w:p>
          <w:p w:rsidR="00D65E58" w:rsidRPr="00A40085" w:rsidRDefault="00D65E58" w:rsidP="00DC0EC0">
            <w:pPr>
              <w:ind w:right="72"/>
              <w:jc w:val="both"/>
              <w:rPr>
                <w:sz w:val="18"/>
                <w:szCs w:val="18"/>
              </w:rPr>
            </w:pPr>
            <w:r w:rsidRPr="00A40085">
              <w:rPr>
                <w:sz w:val="18"/>
                <w:szCs w:val="18"/>
              </w:rPr>
              <w:t>(wynikająca z ewidencji gruntów, z wyjątkiem gruntów zajętych na prowadzenie działalności gospodarczej)</w:t>
            </w:r>
          </w:p>
          <w:p w:rsidR="00D65E58" w:rsidRPr="00A40085" w:rsidRDefault="00D65E58" w:rsidP="00DC0EC0">
            <w:pPr>
              <w:ind w:right="72"/>
              <w:jc w:val="both"/>
              <w:rPr>
                <w:b/>
                <w:sz w:val="4"/>
                <w:szCs w:val="18"/>
              </w:rPr>
            </w:pPr>
          </w:p>
        </w:tc>
      </w:tr>
      <w:tr w:rsidR="00D65E58" w:rsidRPr="002C5AA9" w:rsidTr="00DC0EC0">
        <w:trPr>
          <w:trHeight w:val="277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Pr="002B09DA" w:rsidRDefault="00D65E58" w:rsidP="00DC0EC0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0509" w:type="dxa"/>
            <w:gridSpan w:val="9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2B09DA" w:rsidRDefault="00D65E58" w:rsidP="00DC0EC0">
            <w:pPr>
              <w:ind w:right="72"/>
              <w:jc w:val="center"/>
              <w:rPr>
                <w:sz w:val="16"/>
                <w:szCs w:val="16"/>
              </w:rPr>
            </w:pPr>
            <w:r w:rsidRPr="002B09DA">
              <w:rPr>
                <w:sz w:val="16"/>
                <w:szCs w:val="16"/>
              </w:rPr>
              <w:t>Rodzaje użytków rolnych</w:t>
            </w:r>
          </w:p>
        </w:tc>
      </w:tr>
      <w:tr w:rsidR="00D65E58" w:rsidRPr="002C5AA9" w:rsidTr="00DC0EC0">
        <w:trPr>
          <w:trHeight w:val="277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Klasy gruntu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orne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Sady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Łąki i pastwiska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rolne zabudowane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Zadrzewione</w:t>
            </w:r>
          </w:p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i zakrzewione na użytkach rolnych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Rowy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pod stawami niezarybionymi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pod stawami zarybionymi</w:t>
            </w:r>
          </w:p>
          <w:p w:rsidR="00D65E58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a)</w:t>
            </w:r>
            <w:proofErr w:type="spellStart"/>
            <w:r>
              <w:rPr>
                <w:sz w:val="14"/>
                <w:szCs w:val="16"/>
              </w:rPr>
              <w:t>łosoś,troć,głowacica</w:t>
            </w:r>
            <w:proofErr w:type="spellEnd"/>
            <w:r>
              <w:rPr>
                <w:sz w:val="14"/>
                <w:szCs w:val="16"/>
              </w:rPr>
              <w:t>,</w:t>
            </w:r>
            <w:r>
              <w:rPr>
                <w:sz w:val="14"/>
                <w:szCs w:val="16"/>
              </w:rPr>
              <w:br/>
            </w:r>
            <w:proofErr w:type="spellStart"/>
            <w:r>
              <w:rPr>
                <w:sz w:val="14"/>
                <w:szCs w:val="16"/>
              </w:rPr>
              <w:t>palia,pstrąg</w:t>
            </w:r>
            <w:proofErr w:type="spellEnd"/>
          </w:p>
          <w:p w:rsidR="00D65E58" w:rsidRPr="002379AE" w:rsidRDefault="00D65E58" w:rsidP="00DC0EC0">
            <w:pPr>
              <w:ind w:right="72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b)inne gatunki ryb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Razem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65E58" w:rsidRPr="002C5AA9" w:rsidRDefault="00D65E58" w:rsidP="00DC0EC0">
            <w:pPr>
              <w:jc w:val="right"/>
            </w:pPr>
            <w:r w:rsidRPr="002C5AA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….</w:t>
            </w:r>
            <w:r w:rsidRPr="002C5AA9">
              <w:rPr>
                <w:sz w:val="16"/>
                <w:szCs w:val="16"/>
              </w:rPr>
              <w:t>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noWrap/>
            <w:tcMar>
              <w:left w:w="0" w:type="dxa"/>
              <w:right w:w="0" w:type="dxa"/>
            </w:tcMar>
            <w:vAlign w:val="bottom"/>
          </w:tcPr>
          <w:p w:rsidR="00D65E58" w:rsidRDefault="00C40036" w:rsidP="00DC0EC0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D65E58"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DC0EC0">
            <w:pPr>
              <w:rPr>
                <w:sz w:val="4"/>
              </w:rPr>
            </w:pPr>
          </w:p>
          <w:p w:rsidR="00D65E58" w:rsidRPr="00226E15" w:rsidRDefault="00C40036" w:rsidP="00DC0EC0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D65E58" w:rsidRPr="00226E15">
              <w:rPr>
                <w:sz w:val="14"/>
              </w:rPr>
              <w:t>b………</w:t>
            </w:r>
            <w:r w:rsidR="00D65E58">
              <w:rPr>
                <w:sz w:val="14"/>
              </w:rPr>
              <w:t>………….</w:t>
            </w:r>
            <w:r w:rsidR="00D65E58"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III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IIIa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IIIb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IV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IVa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IVb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V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VI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6B58E0" w:rsidRPr="002C5AA9" w:rsidTr="006B58E0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B58E0" w:rsidRPr="00BE5A5D" w:rsidRDefault="006B58E0" w:rsidP="006B58E0">
            <w:pPr>
              <w:ind w:right="72"/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VIz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…..…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6B58E0" w:rsidRPr="0082294E" w:rsidRDefault="006B58E0" w:rsidP="006B58E0">
            <w:pPr>
              <w:rPr>
                <w:sz w:val="4"/>
              </w:rPr>
            </w:pPr>
          </w:p>
          <w:p w:rsidR="006B58E0" w:rsidRPr="00226E15" w:rsidRDefault="006B58E0" w:rsidP="006B58E0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  <w:rPr>
                <w:sz w:val="16"/>
                <w:szCs w:val="16"/>
              </w:rPr>
            </w:pPr>
            <w:r w:rsidRPr="00E90AC7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  <w:r w:rsidRPr="00E90AC7">
              <w:rPr>
                <w:sz w:val="16"/>
                <w:szCs w:val="16"/>
              </w:rPr>
              <w:t>……..…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 xml:space="preserve">Brak klasy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Razem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a……………..………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r w:rsidRPr="00226E15">
              <w:rPr>
                <w:sz w:val="14"/>
              </w:rPr>
              <w:t>b………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val="514"/>
        </w:trPr>
        <w:tc>
          <w:tcPr>
            <w:tcW w:w="11071" w:type="dxa"/>
            <w:gridSpan w:val="10"/>
            <w:shd w:val="clear" w:color="auto" w:fill="D9D9D9" w:themeFill="background1" w:themeFillShade="D9"/>
            <w:vAlign w:val="bottom"/>
          </w:tcPr>
          <w:p w:rsidR="00D65E58" w:rsidRPr="002C5AA9" w:rsidRDefault="00D65E58" w:rsidP="00DC0EC0">
            <w:pPr>
              <w:ind w:right="72"/>
              <w:jc w:val="both"/>
              <w:rPr>
                <w:b/>
                <w:sz w:val="8"/>
                <w:szCs w:val="16"/>
              </w:rPr>
            </w:pPr>
          </w:p>
          <w:p w:rsidR="00D65E58" w:rsidRDefault="000C1F69" w:rsidP="00DC0EC0">
            <w:pPr>
              <w:ind w:right="72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G. </w:t>
            </w:r>
            <w:r w:rsidR="00D65E58" w:rsidRPr="002C5AA9">
              <w:rPr>
                <w:b/>
                <w:sz w:val="18"/>
                <w:szCs w:val="16"/>
              </w:rPr>
              <w:t xml:space="preserve">2. INFORMACJA O ZWOLNIENIACH </w:t>
            </w:r>
            <w:r w:rsidR="00290D3B">
              <w:rPr>
                <w:b/>
                <w:sz w:val="18"/>
                <w:szCs w:val="16"/>
              </w:rPr>
              <w:t>OD PODATKU ROLNEGO</w:t>
            </w:r>
            <w:r w:rsidR="00D65E58" w:rsidRPr="002C5AA9">
              <w:rPr>
                <w:b/>
                <w:sz w:val="18"/>
                <w:szCs w:val="16"/>
              </w:rPr>
              <w:t xml:space="preserve"> </w:t>
            </w:r>
            <w:r w:rsidR="00D65E58">
              <w:rPr>
                <w:b/>
                <w:sz w:val="18"/>
                <w:szCs w:val="16"/>
              </w:rPr>
              <w:t>– poza gruntami V i VI klasy wykazanymi w tabeli powyżej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(podać rodzaj, klasę i powierzchnię gruntów zwolnionych oraz przepi</w:t>
            </w:r>
            <w:r>
              <w:rPr>
                <w:sz w:val="16"/>
                <w:szCs w:val="16"/>
              </w:rPr>
              <w:t xml:space="preserve">s prawa, </w:t>
            </w:r>
            <w:r w:rsidRPr="002C5AA9">
              <w:rPr>
                <w:sz w:val="16"/>
                <w:szCs w:val="16"/>
              </w:rPr>
              <w:t>z którego wynika zwolnienie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2"/>
                <w:szCs w:val="16"/>
              </w:rPr>
            </w:pPr>
          </w:p>
        </w:tc>
      </w:tr>
      <w:tr w:rsidR="00D65E58" w:rsidRPr="002C5AA9" w:rsidTr="00DC0EC0">
        <w:trPr>
          <w:trHeight w:val="795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D65E58" w:rsidRDefault="00D65E58" w:rsidP="00DC0EC0">
            <w:pPr>
              <w:ind w:right="72"/>
              <w:jc w:val="both"/>
              <w:rPr>
                <w:sz w:val="1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14"/>
                <w:szCs w:val="16"/>
              </w:rPr>
            </w:pPr>
          </w:p>
        </w:tc>
        <w:tc>
          <w:tcPr>
            <w:tcW w:w="2712" w:type="dxa"/>
            <w:gridSpan w:val="2"/>
            <w:shd w:val="clear" w:color="auto" w:fill="auto"/>
          </w:tcPr>
          <w:p w:rsidR="00D65E58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23761D" w:rsidRDefault="0023761D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Default="0023761D" w:rsidP="0023761D">
            <w:pPr>
              <w:ind w:right="72"/>
              <w:jc w:val="right"/>
              <w:rPr>
                <w:b/>
                <w:sz w:val="2"/>
                <w:szCs w:val="16"/>
              </w:rPr>
            </w:pPr>
            <w:r w:rsidRPr="002C5AA9">
              <w:rPr>
                <w:sz w:val="16"/>
                <w:szCs w:val="16"/>
              </w:rPr>
              <w:t>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......</w:t>
            </w:r>
            <w:r w:rsidR="0082294E" w:rsidRPr="0082294E">
              <w:rPr>
                <w:sz w:val="20"/>
                <w:szCs w:val="16"/>
              </w:rPr>
              <w:t>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>.......  ha</w:t>
            </w:r>
            <w:r>
              <w:rPr>
                <w:b/>
                <w:sz w:val="2"/>
                <w:szCs w:val="16"/>
              </w:rPr>
              <w:t xml:space="preserve"> </w:t>
            </w:r>
          </w:p>
          <w:p w:rsidR="00D65E58" w:rsidRPr="002C5AA9" w:rsidRDefault="00D65E58" w:rsidP="00DC0EC0">
            <w:pPr>
              <w:ind w:right="72"/>
              <w:jc w:val="both"/>
              <w:rPr>
                <w:b/>
                <w:sz w:val="2"/>
                <w:szCs w:val="16"/>
              </w:rPr>
            </w:pPr>
          </w:p>
        </w:tc>
      </w:tr>
      <w:tr w:rsidR="00D65E58" w:rsidRPr="002C5AA9" w:rsidTr="00DC0EC0">
        <w:trPr>
          <w:trHeight w:val="259"/>
        </w:trPr>
        <w:tc>
          <w:tcPr>
            <w:tcW w:w="11071" w:type="dxa"/>
            <w:gridSpan w:val="10"/>
            <w:shd w:val="clear" w:color="auto" w:fill="D9D9D9" w:themeFill="background1" w:themeFillShade="D9"/>
          </w:tcPr>
          <w:p w:rsidR="00D65E58" w:rsidRPr="002C5AA9" w:rsidRDefault="00D65E58" w:rsidP="00DC0EC0">
            <w:pPr>
              <w:ind w:right="72"/>
              <w:jc w:val="both"/>
              <w:rPr>
                <w:b/>
                <w:sz w:val="6"/>
                <w:szCs w:val="16"/>
              </w:rPr>
            </w:pPr>
          </w:p>
          <w:p w:rsidR="00D65E58" w:rsidRPr="002C5AA9" w:rsidRDefault="000C1F69" w:rsidP="00DC0EC0">
            <w:pPr>
              <w:ind w:right="72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</w:t>
            </w:r>
            <w:r w:rsidR="00D65E58" w:rsidRPr="002C5AA9">
              <w:rPr>
                <w:b/>
                <w:sz w:val="18"/>
                <w:szCs w:val="16"/>
              </w:rPr>
              <w:t xml:space="preserve">.3. </w:t>
            </w:r>
            <w:r w:rsidR="00D65E58">
              <w:rPr>
                <w:b/>
                <w:sz w:val="18"/>
                <w:szCs w:val="16"/>
              </w:rPr>
              <w:t>INFORMACJA O ULGACH</w:t>
            </w:r>
            <w:r w:rsidR="00D65E58" w:rsidRPr="002C5AA9">
              <w:rPr>
                <w:b/>
                <w:sz w:val="18"/>
                <w:szCs w:val="16"/>
              </w:rPr>
              <w:t xml:space="preserve"> W PODATKU ROLNYM</w:t>
            </w:r>
            <w:r w:rsidR="00D65E58">
              <w:rPr>
                <w:b/>
                <w:sz w:val="18"/>
                <w:szCs w:val="16"/>
              </w:rPr>
              <w:t xml:space="preserve"> </w:t>
            </w:r>
          </w:p>
          <w:p w:rsidR="00D65E58" w:rsidRPr="002C5AA9" w:rsidRDefault="00D65E58" w:rsidP="00DC0EC0">
            <w:pPr>
              <w:ind w:right="72"/>
              <w:jc w:val="both"/>
              <w:rPr>
                <w:b/>
                <w:sz w:val="6"/>
                <w:szCs w:val="16"/>
              </w:rPr>
            </w:pPr>
          </w:p>
        </w:tc>
      </w:tr>
      <w:tr w:rsidR="00D65E58" w:rsidRPr="002C5AA9" w:rsidTr="00DC0EC0">
        <w:trPr>
          <w:trHeight w:val="791"/>
        </w:trPr>
        <w:tc>
          <w:tcPr>
            <w:tcW w:w="11071" w:type="dxa"/>
            <w:gridSpan w:val="10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1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b/>
                <w:sz w:val="2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65E58" w:rsidRPr="002C5AA9" w:rsidTr="00DC0EC0">
        <w:trPr>
          <w:trHeight w:val="277"/>
        </w:trPr>
        <w:tc>
          <w:tcPr>
            <w:tcW w:w="11071" w:type="dxa"/>
            <w:gridSpan w:val="10"/>
            <w:shd w:val="clear" w:color="auto" w:fill="BFBFBF" w:themeFill="background1" w:themeFillShade="BF"/>
            <w:vAlign w:val="center"/>
          </w:tcPr>
          <w:p w:rsidR="00D65E58" w:rsidRPr="002C5AA9" w:rsidRDefault="00D65E58" w:rsidP="00DC0EC0">
            <w:pPr>
              <w:ind w:right="72"/>
              <w:rPr>
                <w:b/>
                <w:sz w:val="4"/>
                <w:szCs w:val="18"/>
              </w:rPr>
            </w:pPr>
          </w:p>
          <w:p w:rsidR="00D65E58" w:rsidRPr="002C5AA9" w:rsidRDefault="00D65E58" w:rsidP="00DC0EC0">
            <w:pPr>
              <w:ind w:right="72"/>
              <w:rPr>
                <w:b/>
                <w:sz w:val="8"/>
                <w:szCs w:val="18"/>
              </w:rPr>
            </w:pPr>
          </w:p>
          <w:p w:rsidR="00D65E58" w:rsidRPr="000C1F69" w:rsidRDefault="000C1F69" w:rsidP="00DC0EC0">
            <w:pPr>
              <w:ind w:right="7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="005F72EF">
              <w:rPr>
                <w:b/>
                <w:sz w:val="18"/>
                <w:szCs w:val="18"/>
              </w:rPr>
              <w:t xml:space="preserve">  PODATEK LEŚ</w:t>
            </w:r>
            <w:r w:rsidR="00D65E58" w:rsidRPr="000C1F69">
              <w:rPr>
                <w:b/>
                <w:sz w:val="18"/>
                <w:szCs w:val="18"/>
              </w:rPr>
              <w:t>NY</w:t>
            </w:r>
          </w:p>
          <w:p w:rsidR="00D65E58" w:rsidRPr="002C5AA9" w:rsidRDefault="00D65E58" w:rsidP="00DC0EC0">
            <w:pPr>
              <w:ind w:right="72"/>
              <w:rPr>
                <w:b/>
                <w:sz w:val="8"/>
                <w:szCs w:val="18"/>
              </w:rPr>
            </w:pPr>
          </w:p>
        </w:tc>
      </w:tr>
      <w:tr w:rsidR="00346B16" w:rsidRPr="002C5AA9" w:rsidTr="00B55D6A">
        <w:trPr>
          <w:trHeight w:val="277"/>
        </w:trPr>
        <w:tc>
          <w:tcPr>
            <w:tcW w:w="11071" w:type="dxa"/>
            <w:gridSpan w:val="10"/>
            <w:shd w:val="clear" w:color="auto" w:fill="D9D9D9" w:themeFill="background1" w:themeFillShade="D9"/>
            <w:vAlign w:val="center"/>
          </w:tcPr>
          <w:p w:rsidR="00346B16" w:rsidRPr="00346B16" w:rsidRDefault="00346B16" w:rsidP="00346B16">
            <w:pPr>
              <w:ind w:right="72"/>
              <w:jc w:val="both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H.1  POWIERZCHNIA LASU</w:t>
            </w:r>
            <w:r w:rsidRPr="002C5AA9">
              <w:rPr>
                <w:b/>
                <w:sz w:val="18"/>
                <w:szCs w:val="16"/>
              </w:rPr>
              <w:t xml:space="preserve"> </w:t>
            </w:r>
            <w:r w:rsidRPr="008406E4">
              <w:rPr>
                <w:sz w:val="18"/>
                <w:szCs w:val="16"/>
              </w:rPr>
              <w:t>(wynikająca z ewidencji gruntów)</w:t>
            </w:r>
          </w:p>
        </w:tc>
      </w:tr>
      <w:tr w:rsidR="000C1F69" w:rsidRPr="002C5AA9" w:rsidTr="00112E88">
        <w:trPr>
          <w:trHeight w:val="277"/>
        </w:trPr>
        <w:tc>
          <w:tcPr>
            <w:tcW w:w="83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F69" w:rsidRDefault="00112E88" w:rsidP="00DC0EC0">
            <w:pPr>
              <w:ind w:right="72"/>
              <w:rPr>
                <w:sz w:val="16"/>
                <w:szCs w:val="18"/>
              </w:rPr>
            </w:pPr>
            <w:r w:rsidRPr="00112E88">
              <w:rPr>
                <w:sz w:val="16"/>
                <w:szCs w:val="18"/>
              </w:rPr>
              <w:t>Powierzchnia lasów</w:t>
            </w:r>
            <w:r>
              <w:rPr>
                <w:sz w:val="16"/>
                <w:szCs w:val="18"/>
              </w:rPr>
              <w:t xml:space="preserve"> </w:t>
            </w:r>
            <w:r w:rsidRPr="00112E88">
              <w:rPr>
                <w:sz w:val="16"/>
                <w:szCs w:val="18"/>
              </w:rPr>
              <w:t>(z wyjątkiem zajętych na wykonywanie innej działalności gospodarczej niż działalność leśna)</w:t>
            </w:r>
          </w:p>
          <w:p w:rsidR="00112E88" w:rsidRPr="00112E88" w:rsidRDefault="00112E88" w:rsidP="00112E88">
            <w:pPr>
              <w:ind w:right="72"/>
              <w:rPr>
                <w:i/>
                <w:sz w:val="16"/>
                <w:szCs w:val="18"/>
              </w:rPr>
            </w:pPr>
            <w:r w:rsidRPr="00112E88">
              <w:rPr>
                <w:i/>
                <w:sz w:val="16"/>
                <w:szCs w:val="18"/>
              </w:rPr>
              <w:t>Powierzchnia lasów zajętych na wykonywanie innej działalności gospodarczej niż działalność leśna podlega opodatkowaniu podatkiem od nieruchomości i należy ją wpisać w część F1</w:t>
            </w:r>
            <w:r>
              <w:rPr>
                <w:i/>
                <w:sz w:val="16"/>
                <w:szCs w:val="18"/>
              </w:rPr>
              <w:t xml:space="preserve"> formularza.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0C1F69" w:rsidRPr="002C5AA9" w:rsidRDefault="000C1F69" w:rsidP="00DC0EC0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C40036" w:rsidRPr="002C5AA9" w:rsidTr="00112E88">
        <w:trPr>
          <w:trHeight w:val="277"/>
        </w:trPr>
        <w:tc>
          <w:tcPr>
            <w:tcW w:w="835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E2C" w:rsidRDefault="00A170D2" w:rsidP="00DC0EC0">
            <w:pPr>
              <w:ind w:right="72"/>
              <w:rPr>
                <w:sz w:val="16"/>
                <w:szCs w:val="18"/>
              </w:rPr>
            </w:pPr>
            <w:r w:rsidRPr="00112E88">
              <w:rPr>
                <w:sz w:val="16"/>
                <w:szCs w:val="18"/>
              </w:rPr>
              <w:t>P</w:t>
            </w:r>
            <w:r w:rsidR="00C40036" w:rsidRPr="00112E88">
              <w:rPr>
                <w:sz w:val="16"/>
                <w:szCs w:val="18"/>
              </w:rPr>
              <w:t xml:space="preserve">owierzchnia </w:t>
            </w:r>
            <w:r w:rsidR="004409D5" w:rsidRPr="00112E88">
              <w:rPr>
                <w:sz w:val="16"/>
                <w:szCs w:val="18"/>
              </w:rPr>
              <w:t>lasów wchodzących w skład rezerwatów przyrody i parków narodowych</w:t>
            </w:r>
            <w:r w:rsidR="00936E2C">
              <w:rPr>
                <w:sz w:val="16"/>
                <w:szCs w:val="18"/>
              </w:rPr>
              <w:t xml:space="preserve"> </w:t>
            </w:r>
          </w:p>
          <w:p w:rsidR="00C40036" w:rsidRDefault="00936E2C" w:rsidP="00DC0EC0">
            <w:pPr>
              <w:ind w:right="72"/>
              <w:rPr>
                <w:sz w:val="18"/>
                <w:szCs w:val="18"/>
              </w:rPr>
            </w:pPr>
            <w:r>
              <w:rPr>
                <w:i/>
                <w:sz w:val="16"/>
                <w:szCs w:val="18"/>
              </w:rPr>
              <w:t>S</w:t>
            </w:r>
            <w:r w:rsidRPr="00936E2C">
              <w:rPr>
                <w:i/>
                <w:sz w:val="16"/>
                <w:szCs w:val="18"/>
              </w:rPr>
              <w:t xml:space="preserve">tawka podatku leśnego </w:t>
            </w:r>
            <w:r>
              <w:rPr>
                <w:i/>
                <w:sz w:val="16"/>
                <w:szCs w:val="18"/>
              </w:rPr>
              <w:t>od tych lasów ulega obniżeniu o 50%.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C40036" w:rsidRPr="002C5AA9" w:rsidRDefault="004409D5" w:rsidP="00DC0EC0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...........,……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D65E58" w:rsidRPr="002C5AA9" w:rsidTr="000C1F69">
        <w:trPr>
          <w:trHeight w:val="67"/>
        </w:trPr>
        <w:tc>
          <w:tcPr>
            <w:tcW w:w="11071" w:type="dxa"/>
            <w:gridSpan w:val="10"/>
            <w:shd w:val="clear" w:color="auto" w:fill="D9D9D9" w:themeFill="background1" w:themeFillShade="D9"/>
          </w:tcPr>
          <w:p w:rsidR="00D65E58" w:rsidRPr="002C5AA9" w:rsidRDefault="00D65E58" w:rsidP="00DC0EC0">
            <w:pPr>
              <w:ind w:right="72"/>
              <w:jc w:val="both"/>
              <w:rPr>
                <w:b/>
                <w:sz w:val="4"/>
                <w:szCs w:val="16"/>
              </w:rPr>
            </w:pPr>
          </w:p>
          <w:p w:rsidR="00D65E58" w:rsidRPr="004409D5" w:rsidRDefault="000C1F69" w:rsidP="00DC0EC0">
            <w:pPr>
              <w:ind w:right="72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  <w:r w:rsidR="00D65E58" w:rsidRPr="002C5AA9">
              <w:rPr>
                <w:b/>
                <w:sz w:val="18"/>
                <w:szCs w:val="16"/>
              </w:rPr>
              <w:t>.</w:t>
            </w:r>
            <w:r w:rsidR="00D65E58" w:rsidRPr="000C1F69">
              <w:rPr>
                <w:b/>
                <w:sz w:val="18"/>
                <w:szCs w:val="16"/>
                <w:shd w:val="clear" w:color="auto" w:fill="D9D9D9" w:themeFill="background1" w:themeFillShade="D9"/>
              </w:rPr>
              <w:t>2</w:t>
            </w:r>
            <w:r w:rsidR="00D65E58" w:rsidRPr="002C5AA9">
              <w:rPr>
                <w:b/>
                <w:sz w:val="18"/>
                <w:szCs w:val="16"/>
              </w:rPr>
              <w:t xml:space="preserve"> INFORMACJA O ZWOLNIENIACH W PODAT</w:t>
            </w:r>
            <w:r w:rsidR="004409D5">
              <w:rPr>
                <w:b/>
                <w:sz w:val="18"/>
                <w:szCs w:val="16"/>
              </w:rPr>
              <w:t>KU LEŚNYM</w:t>
            </w:r>
          </w:p>
        </w:tc>
      </w:tr>
      <w:tr w:rsidR="00D65E58" w:rsidRPr="002C5AA9" w:rsidTr="00DC0EC0">
        <w:trPr>
          <w:trHeight w:hRule="exact" w:val="284"/>
        </w:trPr>
        <w:tc>
          <w:tcPr>
            <w:tcW w:w="8359" w:type="dxa"/>
            <w:gridSpan w:val="8"/>
            <w:shd w:val="clear" w:color="auto" w:fill="auto"/>
            <w:vAlign w:val="center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Lasy z drzewostanem w wieku do 40 lat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23761D" w:rsidP="0023761D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D65E58" w:rsidRPr="002C5AA9" w:rsidTr="00DC0EC0">
        <w:trPr>
          <w:trHeight w:hRule="exact" w:val="284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Lasy wpisane indywidualnie do rejestru zabytków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23761D" w:rsidP="0023761D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D65E58" w:rsidRPr="002C5AA9" w:rsidTr="00DC0EC0">
        <w:trPr>
          <w:trHeight w:hRule="exact" w:val="284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Użytki ekologiczne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2"/>
                <w:szCs w:val="4"/>
              </w:rPr>
            </w:pP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23761D" w:rsidP="0082294E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D65E58" w:rsidRPr="002C5AA9" w:rsidTr="00DC0EC0">
        <w:trPr>
          <w:cantSplit/>
          <w:trHeight w:val="67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  <w:r w:rsidRPr="002C5AA9">
              <w:rPr>
                <w:sz w:val="4"/>
                <w:szCs w:val="4"/>
              </w:rPr>
              <w:t>I</w:t>
            </w:r>
          </w:p>
          <w:p w:rsidR="00D65E58" w:rsidRDefault="00D65E58" w:rsidP="00DC0EC0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(wskazać podstawę prawna zwolnienia</w:t>
            </w:r>
            <w:r w:rsidRPr="002C5AA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D65E58" w:rsidRPr="001875B4" w:rsidRDefault="00D65E58" w:rsidP="00DC0EC0">
            <w:pPr>
              <w:ind w:right="72"/>
              <w:rPr>
                <w:sz w:val="10"/>
                <w:szCs w:val="16"/>
              </w:rPr>
            </w:pPr>
          </w:p>
          <w:p w:rsidR="00D65E58" w:rsidRDefault="00D65E58" w:rsidP="00DC0EC0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</w:t>
            </w:r>
          </w:p>
          <w:p w:rsidR="00D65E58" w:rsidRPr="001875B4" w:rsidRDefault="00D65E58" w:rsidP="00DC0EC0">
            <w:pPr>
              <w:ind w:right="72"/>
              <w:rPr>
                <w:sz w:val="10"/>
                <w:szCs w:val="16"/>
              </w:rPr>
            </w:pPr>
          </w:p>
          <w:p w:rsidR="00D65E58" w:rsidRPr="002C5AA9" w:rsidRDefault="00D65E58" w:rsidP="00DC0EC0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…………………………………………………………………………………………………………………………………...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D65E58" w:rsidP="0023761D">
            <w:pPr>
              <w:ind w:right="72"/>
              <w:jc w:val="right"/>
              <w:rPr>
                <w:sz w:val="10"/>
                <w:szCs w:val="16"/>
              </w:rPr>
            </w:pPr>
          </w:p>
          <w:p w:rsidR="00D65E58" w:rsidRPr="002C5AA9" w:rsidRDefault="0023761D" w:rsidP="0023761D">
            <w:pPr>
              <w:ind w:right="72"/>
              <w:jc w:val="right"/>
              <w:rPr>
                <w:sz w:val="8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</w:tbl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6800"/>
      </w:tblGrid>
      <w:tr w:rsidR="00F65D5F" w:rsidRPr="002C5AA9" w:rsidTr="001B73F0">
        <w:trPr>
          <w:trHeight w:val="277"/>
          <w:jc w:val="center"/>
        </w:trPr>
        <w:tc>
          <w:tcPr>
            <w:tcW w:w="11062" w:type="dxa"/>
            <w:gridSpan w:val="2"/>
            <w:shd w:val="clear" w:color="auto" w:fill="BFBFBF" w:themeFill="background1" w:themeFillShade="BF"/>
          </w:tcPr>
          <w:p w:rsidR="00F65D5F" w:rsidRPr="002C5AA9" w:rsidRDefault="00F65D5F" w:rsidP="00F65D5F">
            <w:pPr>
              <w:keepNext/>
              <w:ind w:right="72"/>
              <w:jc w:val="both"/>
              <w:rPr>
                <w:b/>
                <w:sz w:val="16"/>
                <w:szCs w:val="16"/>
              </w:rPr>
            </w:pPr>
          </w:p>
          <w:p w:rsidR="00F65D5F" w:rsidRPr="000C1F69" w:rsidRDefault="00F65D5F" w:rsidP="00F65D5F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 w:rsidRPr="000C1F69">
              <w:rPr>
                <w:b/>
                <w:sz w:val="18"/>
                <w:szCs w:val="18"/>
              </w:rPr>
              <w:t>I. OŚWIADCZENIE I PODPIS SKŁADAJĄCEGO / OSOBY REPREZENTUJĄCEJ SKŁADAJĄCEGO</w:t>
            </w:r>
          </w:p>
          <w:p w:rsidR="00F65D5F" w:rsidRPr="00633328" w:rsidRDefault="002B3DE6" w:rsidP="00F65D5F">
            <w:pPr>
              <w:ind w:right="72"/>
              <w:jc w:val="both"/>
              <w:rPr>
                <w:b/>
                <w:sz w:val="8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Oświadczam, że podane przeze mnie dane są zgodne z prawdą.</w:t>
            </w:r>
          </w:p>
        </w:tc>
      </w:tr>
      <w:tr w:rsidR="00F65D5F" w:rsidRPr="002C5AA9" w:rsidTr="001B73F0">
        <w:trPr>
          <w:trHeight w:val="135"/>
          <w:jc w:val="center"/>
        </w:trPr>
        <w:tc>
          <w:tcPr>
            <w:tcW w:w="4262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Imię</w:t>
            </w:r>
          </w:p>
          <w:p w:rsidR="00F65D5F" w:rsidRPr="002C5AA9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F65D5F" w:rsidRPr="002C5AA9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800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Nazwisko</w:t>
            </w:r>
          </w:p>
          <w:p w:rsidR="00F65D5F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EF7C9D" w:rsidRPr="002C5AA9" w:rsidRDefault="00EF7C9D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</w:tr>
      <w:tr w:rsidR="00F65D5F" w:rsidRPr="002C5AA9" w:rsidTr="001B73F0">
        <w:trPr>
          <w:trHeight w:val="135"/>
          <w:jc w:val="center"/>
        </w:trPr>
        <w:tc>
          <w:tcPr>
            <w:tcW w:w="4262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Data wypełnienia (dzień - miesiąc - rok) </w:t>
            </w:r>
          </w:p>
          <w:p w:rsidR="00F65D5F" w:rsidRPr="002C5AA9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EF7C9D" w:rsidRPr="002C5AA9" w:rsidRDefault="00EF7C9D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800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Podpis (pieczęć) składającego / osoby reprezentującej składającego</w:t>
            </w:r>
          </w:p>
          <w:p w:rsidR="00F65D5F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EF7C9D" w:rsidRPr="002C5AA9" w:rsidRDefault="00EF7C9D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78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4"/>
      </w:tblGrid>
      <w:tr w:rsidR="00633328" w:rsidRPr="002C5AA9" w:rsidTr="00633328">
        <w:trPr>
          <w:trHeight w:val="419"/>
        </w:trPr>
        <w:tc>
          <w:tcPr>
            <w:tcW w:w="11194" w:type="dxa"/>
            <w:shd w:val="clear" w:color="auto" w:fill="BFBFBF" w:themeFill="background1" w:themeFillShade="BF"/>
          </w:tcPr>
          <w:p w:rsidR="00633328" w:rsidRPr="00633328" w:rsidRDefault="00633328" w:rsidP="00633328">
            <w:pPr>
              <w:ind w:right="72"/>
              <w:jc w:val="both"/>
              <w:rPr>
                <w:b/>
                <w:sz w:val="10"/>
                <w:szCs w:val="16"/>
              </w:rPr>
            </w:pPr>
          </w:p>
          <w:p w:rsidR="00633328" w:rsidRPr="00633328" w:rsidRDefault="00633328" w:rsidP="00633328">
            <w:pPr>
              <w:ind w:right="72"/>
              <w:jc w:val="both"/>
              <w:rPr>
                <w:b/>
                <w:sz w:val="18"/>
                <w:szCs w:val="16"/>
              </w:rPr>
            </w:pPr>
            <w:r w:rsidRPr="00633328">
              <w:rPr>
                <w:b/>
                <w:sz w:val="18"/>
                <w:szCs w:val="16"/>
              </w:rPr>
              <w:t>J. ADNOTACJE ORGANU PODATKOWEGO</w:t>
            </w:r>
          </w:p>
          <w:p w:rsidR="00633328" w:rsidRPr="00633328" w:rsidRDefault="00633328" w:rsidP="00633328">
            <w:pPr>
              <w:ind w:right="72"/>
              <w:jc w:val="both"/>
              <w:rPr>
                <w:b/>
                <w:sz w:val="6"/>
                <w:szCs w:val="16"/>
              </w:rPr>
            </w:pPr>
          </w:p>
        </w:tc>
      </w:tr>
      <w:tr w:rsidR="00633328" w:rsidRPr="002C5AA9" w:rsidTr="00633328">
        <w:trPr>
          <w:trHeight w:val="277"/>
        </w:trPr>
        <w:tc>
          <w:tcPr>
            <w:tcW w:w="11194" w:type="dxa"/>
          </w:tcPr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……….………………………………………………….............. </w:t>
            </w:r>
          </w:p>
          <w:p w:rsidR="00633328" w:rsidRPr="002C5AA9" w:rsidRDefault="00633328" w:rsidP="00633328">
            <w:pPr>
              <w:ind w:right="72"/>
              <w:rPr>
                <w:b/>
                <w:sz w:val="18"/>
                <w:szCs w:val="16"/>
              </w:rPr>
            </w:pPr>
            <w:r w:rsidRPr="002C5AA9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</w:t>
            </w:r>
            <w:r w:rsidRPr="002C5AA9">
              <w:rPr>
                <w:sz w:val="14"/>
                <w:szCs w:val="14"/>
              </w:rPr>
              <w:t xml:space="preserve">  </w:t>
            </w:r>
            <w:r w:rsidRPr="002C5AA9">
              <w:rPr>
                <w:b/>
                <w:sz w:val="16"/>
                <w:szCs w:val="14"/>
              </w:rPr>
              <w:t>data i podpis przyjmującego pracownika informację</w:t>
            </w: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</w:tr>
      <w:tr w:rsidR="00633328" w:rsidRPr="002C5AA9" w:rsidTr="00633328">
        <w:trPr>
          <w:trHeight w:val="277"/>
        </w:trPr>
        <w:tc>
          <w:tcPr>
            <w:tcW w:w="11194" w:type="dxa"/>
            <w:shd w:val="clear" w:color="auto" w:fill="BFBFBF" w:themeFill="background1" w:themeFillShade="BF"/>
          </w:tcPr>
          <w:p w:rsidR="00CB23DE" w:rsidRPr="00CB23DE" w:rsidRDefault="00CB23DE" w:rsidP="00CB23DE">
            <w:pPr>
              <w:spacing w:line="259" w:lineRule="auto"/>
              <w:rPr>
                <w:b/>
                <w:sz w:val="8"/>
                <w:szCs w:val="16"/>
              </w:rPr>
            </w:pPr>
          </w:p>
          <w:p w:rsidR="00633328" w:rsidRDefault="00633328" w:rsidP="00CB23DE">
            <w:pPr>
              <w:spacing w:line="259" w:lineRule="auto"/>
              <w:rPr>
                <w:b/>
                <w:sz w:val="18"/>
                <w:szCs w:val="16"/>
              </w:rPr>
            </w:pPr>
            <w:r w:rsidRPr="00633328">
              <w:rPr>
                <w:b/>
                <w:sz w:val="18"/>
                <w:szCs w:val="16"/>
              </w:rPr>
              <w:t xml:space="preserve">K. </w:t>
            </w:r>
            <w:r w:rsidR="00CB23DE" w:rsidRPr="00CB23DE">
              <w:rPr>
                <w:b/>
                <w:sz w:val="18"/>
                <w:szCs w:val="16"/>
              </w:rPr>
              <w:t>INFORMACJA DLA PODATNIKÓW</w:t>
            </w:r>
          </w:p>
          <w:p w:rsidR="00CB23DE" w:rsidRPr="00CB23DE" w:rsidRDefault="00CB23DE" w:rsidP="00CB23DE">
            <w:pPr>
              <w:spacing w:line="259" w:lineRule="auto"/>
              <w:rPr>
                <w:b/>
                <w:sz w:val="8"/>
                <w:szCs w:val="16"/>
              </w:rPr>
            </w:pPr>
          </w:p>
        </w:tc>
      </w:tr>
      <w:tr w:rsidR="00633328" w:rsidRPr="002C5AA9" w:rsidTr="00633328">
        <w:trPr>
          <w:trHeight w:val="277"/>
        </w:trPr>
        <w:tc>
          <w:tcPr>
            <w:tcW w:w="11194" w:type="dxa"/>
            <w:shd w:val="clear" w:color="auto" w:fill="auto"/>
          </w:tcPr>
          <w:p w:rsidR="00CB23DE" w:rsidRPr="00A47089" w:rsidRDefault="00CB23DE" w:rsidP="00CB23DE">
            <w:pPr>
              <w:spacing w:line="259" w:lineRule="auto"/>
              <w:rPr>
                <w:rFonts w:eastAsiaTheme="minorHAnsi"/>
                <w:sz w:val="8"/>
                <w:szCs w:val="18"/>
                <w:lang w:eastAsia="en-US"/>
              </w:rPr>
            </w:pPr>
          </w:p>
          <w:p w:rsidR="00CB23DE" w:rsidRPr="00A47089" w:rsidRDefault="00CB23DE" w:rsidP="00CB23DE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Referat Podatkowy uprzejmie przypomina, że Podatnicy są zobowiązani informować organ podatkowy:</w:t>
            </w:r>
          </w:p>
          <w:p w:rsidR="00CB23DE" w:rsidRPr="00A47089" w:rsidRDefault="00CB23DE" w:rsidP="00CB23D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o wszystkich zdarzeniach/okolicznościach mających wpływ na powstanie/wygaśnięcie obowiązku podatkowego </w:t>
            </w:r>
            <w:r w:rsidRPr="00A47089">
              <w:rPr>
                <w:rFonts w:eastAsiaTheme="minorHAnsi"/>
                <w:sz w:val="18"/>
                <w:szCs w:val="18"/>
                <w:lang w:eastAsia="en-US"/>
              </w:rPr>
              <w:br/>
              <w:t>lub wysokość podatków „gruntowych”. Takimi okolicznościami są m.in.: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nabycie/zbycie nieruchomości, 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otrzymanie darowizny/darowanie nieruchomości lub nabycie nieruchomości w spadku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zmiana klasyfikacji gruntu lub przeznaczenia budynku,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rozbiórka budynku,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rozpoczęcie użytkowania budynku/uzyskanie pozwolenia na użytkowanie budynku,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rozpoczęcie/zakończenie prowadzenia działalności gospodarczej na nieruchomości,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umowa dzierżawy lub najmu nieruchomości od Gminy Miasto Sochaczew,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przyjęcie gruntu w użytkowanie wieczyste,</w:t>
            </w:r>
          </w:p>
          <w:p w:rsidR="00CB23DE" w:rsidRPr="00A47089" w:rsidRDefault="00CB23DE" w:rsidP="00CB23D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o zmianie swoich danych osobowych (nazwiska, adresu zamieszkania i korespondencyjnego) </w:t>
            </w:r>
          </w:p>
          <w:p w:rsidR="00CB23DE" w:rsidRPr="00A47089" w:rsidRDefault="00CB23DE" w:rsidP="00CB23D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o ustanowieniu/zmianie/odwołaniu pełnomocnika.</w:t>
            </w:r>
          </w:p>
          <w:p w:rsidR="00CB23DE" w:rsidRPr="00A47089" w:rsidRDefault="00CB23DE" w:rsidP="00CB23DE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Dodatkowych informacji w tym zakresie udziela Referat Podatkowy Urzędu Miejskiego w Sochaczewie </w:t>
            </w:r>
          </w:p>
          <w:p w:rsidR="00A170D2" w:rsidRPr="00804FB4" w:rsidRDefault="00D83A12" w:rsidP="004409D5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(II piętro, pok. 313, 320</w:t>
            </w:r>
            <w:bookmarkStart w:id="0" w:name="_GoBack"/>
            <w:bookmarkEnd w:id="0"/>
            <w:r w:rsidR="00CB23DE"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), tel. </w:t>
            </w:r>
            <w:r w:rsidR="00CB23DE"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(46) 862-22-35 wew. 320, 353, 376 </w:t>
            </w:r>
            <w:r w:rsidR="00A170D2"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e-mail: </w:t>
            </w:r>
            <w:hyperlink r:id="rId6" w:history="1">
              <w:r w:rsidR="00A170D2" w:rsidRPr="00804FB4">
                <w:rPr>
                  <w:rStyle w:val="Hipercze"/>
                  <w:rFonts w:eastAsiaTheme="minorHAnsi"/>
                  <w:sz w:val="18"/>
                  <w:szCs w:val="18"/>
                  <w:lang w:eastAsia="en-US"/>
                </w:rPr>
                <w:t>podatki@sochaczew.pl</w:t>
              </w:r>
            </w:hyperlink>
            <w:r w:rsidR="00A170D2"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hyperlink r:id="rId7" w:history="1">
              <w:r w:rsidR="00A170D2" w:rsidRPr="00804FB4">
                <w:rPr>
                  <w:rStyle w:val="Hipercze"/>
                  <w:rFonts w:eastAsiaTheme="minorHAnsi"/>
                  <w:sz w:val="18"/>
                  <w:szCs w:val="18"/>
                  <w:lang w:eastAsia="en-US"/>
                </w:rPr>
                <w:t>podatki2@sochaczew.pl</w:t>
              </w:r>
            </w:hyperlink>
            <w:r w:rsidR="00A170D2"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633328" w:rsidRPr="004409D5" w:rsidRDefault="00CB23DE" w:rsidP="004409D5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pon. w godz. 8-17, </w:t>
            </w:r>
            <w:proofErr w:type="spell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wt-pt</w:t>
            </w:r>
            <w:proofErr w:type="spell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w godz. 8-16</w:t>
            </w:r>
            <w:r w:rsidR="004409D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633328" w:rsidRPr="00A47089" w:rsidRDefault="00633328" w:rsidP="00633328">
            <w:pPr>
              <w:ind w:right="72"/>
              <w:jc w:val="both"/>
              <w:rPr>
                <w:sz w:val="18"/>
                <w:szCs w:val="16"/>
              </w:rPr>
            </w:pPr>
          </w:p>
        </w:tc>
      </w:tr>
    </w:tbl>
    <w:p w:rsidR="00FB1119" w:rsidRDefault="00FB1119" w:rsidP="00725E90"/>
    <w:sectPr w:rsidR="00FB1119" w:rsidSect="00725E90">
      <w:pgSz w:w="11906" w:h="16838"/>
      <w:pgMar w:top="426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FC"/>
    <w:multiLevelType w:val="hybridMultilevel"/>
    <w:tmpl w:val="92123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10ACB"/>
    <w:multiLevelType w:val="hybridMultilevel"/>
    <w:tmpl w:val="6D7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00EC2"/>
    <w:multiLevelType w:val="hybridMultilevel"/>
    <w:tmpl w:val="A9187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E4"/>
    <w:rsid w:val="00015F5E"/>
    <w:rsid w:val="000C1F69"/>
    <w:rsid w:val="00112E88"/>
    <w:rsid w:val="001B5242"/>
    <w:rsid w:val="001B73F0"/>
    <w:rsid w:val="001F2EB4"/>
    <w:rsid w:val="001F716F"/>
    <w:rsid w:val="0023761D"/>
    <w:rsid w:val="00290D3B"/>
    <w:rsid w:val="002B3DE6"/>
    <w:rsid w:val="00320BB1"/>
    <w:rsid w:val="003312D9"/>
    <w:rsid w:val="0034575F"/>
    <w:rsid w:val="00346B16"/>
    <w:rsid w:val="00392560"/>
    <w:rsid w:val="003B3AAB"/>
    <w:rsid w:val="0043334C"/>
    <w:rsid w:val="004409D5"/>
    <w:rsid w:val="00440B9A"/>
    <w:rsid w:val="004A7B17"/>
    <w:rsid w:val="00591A44"/>
    <w:rsid w:val="005B550B"/>
    <w:rsid w:val="005F72EF"/>
    <w:rsid w:val="00633328"/>
    <w:rsid w:val="00667267"/>
    <w:rsid w:val="00690BDB"/>
    <w:rsid w:val="006B58E0"/>
    <w:rsid w:val="006C7C61"/>
    <w:rsid w:val="006D397F"/>
    <w:rsid w:val="006F5A9B"/>
    <w:rsid w:val="00725E90"/>
    <w:rsid w:val="00780ABA"/>
    <w:rsid w:val="007A698B"/>
    <w:rsid w:val="00804FB4"/>
    <w:rsid w:val="0082294E"/>
    <w:rsid w:val="008332C5"/>
    <w:rsid w:val="0089138E"/>
    <w:rsid w:val="00936E2C"/>
    <w:rsid w:val="0094058C"/>
    <w:rsid w:val="00971F11"/>
    <w:rsid w:val="00A04B68"/>
    <w:rsid w:val="00A170D2"/>
    <w:rsid w:val="00A40085"/>
    <w:rsid w:val="00A47089"/>
    <w:rsid w:val="00AE4A95"/>
    <w:rsid w:val="00B2440D"/>
    <w:rsid w:val="00B25B5E"/>
    <w:rsid w:val="00B26EEC"/>
    <w:rsid w:val="00B55D6A"/>
    <w:rsid w:val="00B811AF"/>
    <w:rsid w:val="00B838F4"/>
    <w:rsid w:val="00C40036"/>
    <w:rsid w:val="00C8721F"/>
    <w:rsid w:val="00CB23DE"/>
    <w:rsid w:val="00CF7F31"/>
    <w:rsid w:val="00D34FC1"/>
    <w:rsid w:val="00D65E58"/>
    <w:rsid w:val="00D83A12"/>
    <w:rsid w:val="00D87BEE"/>
    <w:rsid w:val="00DC0EC0"/>
    <w:rsid w:val="00DC3873"/>
    <w:rsid w:val="00ED22E4"/>
    <w:rsid w:val="00EF32AB"/>
    <w:rsid w:val="00EF7C9D"/>
    <w:rsid w:val="00F31DB0"/>
    <w:rsid w:val="00F65D5F"/>
    <w:rsid w:val="00FB1119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933B-A318-446A-8F48-3C9DC8BF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8F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7F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F3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17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ki2@socha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ki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ACBE-8EE5-4BA8-ACBD-6CE48712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Ewa Pasztor (Szweda)</cp:lastModifiedBy>
  <cp:revision>35</cp:revision>
  <cp:lastPrinted>2015-11-18T09:54:00Z</cp:lastPrinted>
  <dcterms:created xsi:type="dcterms:W3CDTF">2015-09-23T07:09:00Z</dcterms:created>
  <dcterms:modified xsi:type="dcterms:W3CDTF">2018-03-06T10:16:00Z</dcterms:modified>
</cp:coreProperties>
</file>