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FC" w:rsidRPr="00671BCE" w:rsidRDefault="001849FC" w:rsidP="001849FC">
      <w:pPr>
        <w:jc w:val="right"/>
        <w:rPr>
          <w:color w:val="FFFFFF" w:themeColor="background1"/>
        </w:rPr>
      </w:pPr>
      <w:r w:rsidRPr="00671BCE">
        <w:rPr>
          <w:color w:val="FFFFFF" w:themeColor="background1"/>
        </w:rPr>
        <w:t>Projekt</w:t>
      </w:r>
    </w:p>
    <w:p w:rsidR="00E045E7" w:rsidRPr="003F7860" w:rsidRDefault="00E045E7" w:rsidP="00C71381">
      <w:pPr>
        <w:spacing w:line="360" w:lineRule="auto"/>
        <w:jc w:val="center"/>
        <w:rPr>
          <w:b/>
          <w:color w:val="000000"/>
        </w:rPr>
      </w:pPr>
      <w:r>
        <w:rPr>
          <w:b/>
        </w:rPr>
        <w:t xml:space="preserve">ZARZĄDZENIE </w:t>
      </w:r>
      <w:r w:rsidRPr="000E7927">
        <w:rPr>
          <w:b/>
        </w:rPr>
        <w:t xml:space="preserve">NR </w:t>
      </w:r>
      <w:r w:rsidR="00671BCE">
        <w:rPr>
          <w:b/>
        </w:rPr>
        <w:t>93</w:t>
      </w:r>
      <w:r w:rsidRPr="003C5BD0">
        <w:rPr>
          <w:b/>
        </w:rPr>
        <w:t>.</w:t>
      </w:r>
      <w:r w:rsidRPr="000E7927">
        <w:rPr>
          <w:b/>
          <w:color w:val="000000"/>
        </w:rPr>
        <w:t>20</w:t>
      </w:r>
      <w:r w:rsidR="00784E22">
        <w:rPr>
          <w:b/>
          <w:color w:val="000000"/>
        </w:rPr>
        <w:t>2</w:t>
      </w:r>
      <w:r w:rsidR="006E0AFE">
        <w:rPr>
          <w:b/>
          <w:color w:val="000000"/>
        </w:rPr>
        <w:t>1</w:t>
      </w:r>
    </w:p>
    <w:p w:rsidR="00E045E7" w:rsidRDefault="00E045E7" w:rsidP="00C71381">
      <w:pPr>
        <w:spacing w:line="360" w:lineRule="auto"/>
        <w:jc w:val="center"/>
        <w:rPr>
          <w:b/>
        </w:rPr>
      </w:pPr>
      <w:r>
        <w:rPr>
          <w:b/>
        </w:rPr>
        <w:t xml:space="preserve">BURMISTRZA MIASTA </w:t>
      </w:r>
      <w:r w:rsidRPr="004C1E1C">
        <w:rPr>
          <w:b/>
        </w:rPr>
        <w:t>SOCHACZEW</w:t>
      </w:r>
      <w:r w:rsidRPr="008B35B2">
        <w:rPr>
          <w:b/>
          <w:color w:val="76923C"/>
        </w:rPr>
        <w:t xml:space="preserve"> </w:t>
      </w:r>
    </w:p>
    <w:p w:rsidR="00E045E7" w:rsidRPr="002D7DE2" w:rsidRDefault="00E045E7" w:rsidP="00C71381">
      <w:pPr>
        <w:spacing w:line="360" w:lineRule="auto"/>
        <w:jc w:val="center"/>
        <w:rPr>
          <w:color w:val="000000"/>
        </w:rPr>
      </w:pPr>
      <w:r w:rsidRPr="002D7DE2">
        <w:t xml:space="preserve">z </w:t>
      </w:r>
      <w:r w:rsidRPr="00671BCE">
        <w:t xml:space="preserve">dnia </w:t>
      </w:r>
      <w:r w:rsidR="00671BCE">
        <w:t>27</w:t>
      </w:r>
      <w:bookmarkStart w:id="0" w:name="_GoBack"/>
      <w:bookmarkEnd w:id="0"/>
      <w:r w:rsidR="00124928" w:rsidRPr="00671BCE">
        <w:t xml:space="preserve"> </w:t>
      </w:r>
      <w:r w:rsidR="005E745F">
        <w:t>kwietnia</w:t>
      </w:r>
      <w:r w:rsidRPr="003C5BD0">
        <w:t xml:space="preserve"> </w:t>
      </w:r>
      <w:r w:rsidRPr="002D7DE2">
        <w:rPr>
          <w:color w:val="000000"/>
        </w:rPr>
        <w:t>20</w:t>
      </w:r>
      <w:r w:rsidR="00784E22">
        <w:rPr>
          <w:color w:val="000000"/>
        </w:rPr>
        <w:t>2</w:t>
      </w:r>
      <w:r w:rsidR="006E0AFE">
        <w:rPr>
          <w:color w:val="000000"/>
        </w:rPr>
        <w:t>1</w:t>
      </w:r>
      <w:r w:rsidRPr="002D7DE2">
        <w:rPr>
          <w:color w:val="000000"/>
        </w:rPr>
        <w:t xml:space="preserve"> r.</w:t>
      </w:r>
    </w:p>
    <w:p w:rsidR="00E045E7" w:rsidRPr="003F7860" w:rsidRDefault="00E045E7" w:rsidP="00E045E7">
      <w:pPr>
        <w:jc w:val="center"/>
        <w:rPr>
          <w:b/>
          <w:color w:val="000000"/>
        </w:rPr>
      </w:pPr>
    </w:p>
    <w:p w:rsidR="00E045E7" w:rsidRPr="0064317C" w:rsidRDefault="00E045E7" w:rsidP="00E045E7">
      <w:pPr>
        <w:jc w:val="both"/>
        <w:outlineLvl w:val="0"/>
        <w:rPr>
          <w:b/>
        </w:rPr>
      </w:pPr>
    </w:p>
    <w:p w:rsidR="00B31E5B" w:rsidRPr="00B31E5B" w:rsidRDefault="00E045E7" w:rsidP="00B31E5B">
      <w:pPr>
        <w:jc w:val="center"/>
        <w:outlineLvl w:val="0"/>
        <w:rPr>
          <w:b/>
        </w:rPr>
      </w:pPr>
      <w:r w:rsidRPr="0064317C">
        <w:rPr>
          <w:b/>
        </w:rPr>
        <w:t>w sprawie ogłoszenia otwartego konkursu ofert dotyczącego realizacji zada</w:t>
      </w:r>
      <w:r w:rsidR="00705344">
        <w:rPr>
          <w:b/>
        </w:rPr>
        <w:t xml:space="preserve">nia </w:t>
      </w:r>
      <w:r w:rsidRPr="0064317C">
        <w:rPr>
          <w:b/>
        </w:rPr>
        <w:t>publicz</w:t>
      </w:r>
      <w:r w:rsidR="00B31E5B">
        <w:rPr>
          <w:b/>
        </w:rPr>
        <w:t>n</w:t>
      </w:r>
      <w:r w:rsidR="00705344">
        <w:rPr>
          <w:b/>
        </w:rPr>
        <w:t>ego</w:t>
      </w:r>
      <w:r w:rsidR="00360516">
        <w:rPr>
          <w:b/>
        </w:rPr>
        <w:t xml:space="preserve"> z zakresu: </w:t>
      </w:r>
      <w:r w:rsidR="0025774F">
        <w:rPr>
          <w:b/>
        </w:rPr>
        <w:t>wspierani</w:t>
      </w:r>
      <w:r w:rsidR="00F36B55">
        <w:rPr>
          <w:b/>
        </w:rPr>
        <w:t xml:space="preserve">a </w:t>
      </w:r>
      <w:r w:rsidR="0025774F">
        <w:rPr>
          <w:b/>
        </w:rPr>
        <w:t>rodziny i systemu pieczy zastępczej</w:t>
      </w:r>
      <w:r w:rsidR="00360516">
        <w:rPr>
          <w:b/>
        </w:rPr>
        <w:t xml:space="preserve"> pn. </w:t>
      </w:r>
      <w:r w:rsidR="00B31E5B">
        <w:rPr>
          <w:b/>
        </w:rPr>
        <w:t>„</w:t>
      </w:r>
      <w:r w:rsidR="0025774F">
        <w:rPr>
          <w:b/>
        </w:rPr>
        <w:t>Prowadzenie i zapewnienie miejsc w placówkach opiekuńczo-wychowawczych wsparcia dziennego</w:t>
      </w:r>
      <w:r w:rsidR="00B31E5B">
        <w:rPr>
          <w:b/>
        </w:rPr>
        <w:t>”.</w:t>
      </w:r>
    </w:p>
    <w:p w:rsidR="009B0EE4" w:rsidRDefault="009B0EE4" w:rsidP="009B0EE4">
      <w:pPr>
        <w:tabs>
          <w:tab w:val="num" w:pos="540"/>
        </w:tabs>
        <w:ind w:left="540" w:hanging="540"/>
        <w:jc w:val="center"/>
        <w:outlineLvl w:val="0"/>
        <w:rPr>
          <w:b/>
          <w:sz w:val="20"/>
          <w:szCs w:val="20"/>
        </w:rPr>
      </w:pPr>
    </w:p>
    <w:p w:rsidR="00B5790D" w:rsidRDefault="00B5790D" w:rsidP="00B5790D">
      <w:pPr>
        <w:jc w:val="both"/>
      </w:pPr>
    </w:p>
    <w:p w:rsidR="000C62C2" w:rsidRDefault="000C62C2" w:rsidP="00B5790D">
      <w:pPr>
        <w:jc w:val="both"/>
      </w:pPr>
    </w:p>
    <w:p w:rsidR="00B5790D" w:rsidRDefault="009B0EE4" w:rsidP="009B0EE4">
      <w:pPr>
        <w:ind w:firstLine="426"/>
        <w:jc w:val="both"/>
      </w:pPr>
      <w:r>
        <w:t>N</w:t>
      </w:r>
      <w:r w:rsidRPr="00A94DEC">
        <w:t>a podstawie art.</w:t>
      </w:r>
      <w:r>
        <w:t xml:space="preserve"> 30 ust. 1. </w:t>
      </w:r>
      <w:r w:rsidRPr="00A94DEC">
        <w:t xml:space="preserve">ustawy z dnia 8 marca 1990 r. o samorządzie gminnym </w:t>
      </w:r>
      <w:r w:rsidR="00D33823">
        <w:t>(</w:t>
      </w:r>
      <w:r w:rsidR="00E03E87">
        <w:t>Dz.U. z </w:t>
      </w:r>
      <w:r w:rsidR="003406E3">
        <w:t>20</w:t>
      </w:r>
      <w:r w:rsidR="00C0052A">
        <w:t xml:space="preserve">20 r., </w:t>
      </w:r>
      <w:r w:rsidR="003406E3">
        <w:t>poz.</w:t>
      </w:r>
      <w:r w:rsidR="00C0052A">
        <w:t xml:space="preserve"> 713</w:t>
      </w:r>
      <w:r w:rsidR="009A2849">
        <w:t xml:space="preserve"> tj.</w:t>
      </w:r>
      <w:r w:rsidR="003406E3">
        <w:t xml:space="preserve"> z późn. zm.</w:t>
      </w:r>
      <w:r w:rsidR="003406E3">
        <w:rPr>
          <w:rStyle w:val="Odwoanieprzypisudolnego"/>
        </w:rPr>
        <w:footnoteReference w:id="1"/>
      </w:r>
      <w:r>
        <w:t>) oraz</w:t>
      </w:r>
      <w:r w:rsidRPr="0064317C">
        <w:t xml:space="preserve"> </w:t>
      </w:r>
      <w:r w:rsidRPr="00363C99">
        <w:t>art. 11 ust. 2 i</w:t>
      </w:r>
      <w:r>
        <w:t xml:space="preserve"> </w:t>
      </w:r>
      <w:r w:rsidRPr="0064317C">
        <w:t>art. 13 ustawy</w:t>
      </w:r>
      <w:r w:rsidR="00AD09DC">
        <w:t xml:space="preserve"> z dnia 24 kwietnia 2003 roku o </w:t>
      </w:r>
      <w:r w:rsidRPr="0064317C">
        <w:t>działalności pożytku publicznego i o wolontariacie (Dz.U.</w:t>
      </w:r>
      <w:r w:rsidR="0011242A">
        <w:t xml:space="preserve"> z </w:t>
      </w:r>
      <w:r w:rsidRPr="0064317C">
        <w:t>20</w:t>
      </w:r>
      <w:r w:rsidR="00C0052A">
        <w:t>20 r.,</w:t>
      </w:r>
      <w:r w:rsidR="003406E3">
        <w:t xml:space="preserve"> poz.</w:t>
      </w:r>
      <w:r w:rsidR="0056579F">
        <w:t xml:space="preserve"> </w:t>
      </w:r>
      <w:r w:rsidR="00034D02">
        <w:t>1057 t</w:t>
      </w:r>
      <w:r w:rsidR="00C0052A">
        <w:t>j.</w:t>
      </w:r>
      <w:r w:rsidR="00F63B3E">
        <w:t xml:space="preserve"> z późn. zm.</w:t>
      </w:r>
      <w:r w:rsidR="00F63B3E" w:rsidRPr="00F63B3E">
        <w:rPr>
          <w:rStyle w:val="Odwoanieprzypisudolnego"/>
        </w:rPr>
        <w:t xml:space="preserve"> </w:t>
      </w:r>
      <w:r w:rsidR="00F63B3E">
        <w:rPr>
          <w:rStyle w:val="Odwoanieprzypisudolnego"/>
        </w:rPr>
        <w:footnoteReference w:id="2"/>
      </w:r>
      <w:r w:rsidR="00C0052A">
        <w:t>)</w:t>
      </w:r>
      <w:r w:rsidR="0011242A">
        <w:t xml:space="preserve"> </w:t>
      </w:r>
      <w:r w:rsidR="00B5790D">
        <w:t>zarządzam, co następuje:</w:t>
      </w:r>
    </w:p>
    <w:p w:rsidR="00B5790D" w:rsidRDefault="00B5790D" w:rsidP="00B5790D">
      <w:pPr>
        <w:jc w:val="both"/>
      </w:pPr>
    </w:p>
    <w:p w:rsidR="00B5790D" w:rsidRDefault="00B5790D" w:rsidP="00B5790D">
      <w:pPr>
        <w:jc w:val="both"/>
      </w:pPr>
    </w:p>
    <w:p w:rsidR="00510892" w:rsidRDefault="00B5790D" w:rsidP="00510892">
      <w:pPr>
        <w:ind w:firstLine="426"/>
        <w:jc w:val="both"/>
      </w:pPr>
      <w:r w:rsidRPr="00714E0F">
        <w:rPr>
          <w:b/>
        </w:rPr>
        <w:t>§ 1.</w:t>
      </w:r>
      <w:r w:rsidRPr="00714E0F">
        <w:t xml:space="preserve"> </w:t>
      </w:r>
      <w:r>
        <w:t xml:space="preserve">1. </w:t>
      </w:r>
      <w:r w:rsidRPr="00714E0F">
        <w:t>Ogłasza się otwarty konkurs ofert na realizację zada</w:t>
      </w:r>
      <w:r w:rsidR="00B31E5B">
        <w:t>nia</w:t>
      </w:r>
      <w:r w:rsidRPr="00714E0F">
        <w:t xml:space="preserve"> </w:t>
      </w:r>
      <w:r w:rsidR="002C62A4">
        <w:t>publiczn</w:t>
      </w:r>
      <w:r w:rsidR="00B31E5B">
        <w:t>ego z zakresu</w:t>
      </w:r>
      <w:r w:rsidR="00360516">
        <w:t>:</w:t>
      </w:r>
      <w:r w:rsidR="00B31E5B">
        <w:t xml:space="preserve"> </w:t>
      </w:r>
      <w:r w:rsidR="0025774F">
        <w:t>wspierani</w:t>
      </w:r>
      <w:r w:rsidR="00F36B55">
        <w:t>a</w:t>
      </w:r>
      <w:r w:rsidR="0025774F">
        <w:t xml:space="preserve"> rodziny i systemu pieczy zastępczej</w:t>
      </w:r>
      <w:r w:rsidR="00360516">
        <w:rPr>
          <w:b/>
        </w:rPr>
        <w:t xml:space="preserve"> </w:t>
      </w:r>
      <w:r w:rsidR="00B31E5B">
        <w:t>pn. „</w:t>
      </w:r>
      <w:r w:rsidR="0025774F">
        <w:t>Pro</w:t>
      </w:r>
      <w:r w:rsidR="00F72431">
        <w:t>wadzenie i zapewnienie miejsc w </w:t>
      </w:r>
      <w:r w:rsidR="0025774F">
        <w:t>placówkach opiekuńczo-wychowawczych wsparcia dziennego</w:t>
      </w:r>
      <w:r w:rsidR="00B31E5B">
        <w:t xml:space="preserve">”. </w:t>
      </w:r>
    </w:p>
    <w:p w:rsidR="00B5790D" w:rsidRPr="00714E0F" w:rsidRDefault="00B5790D" w:rsidP="00510892">
      <w:pPr>
        <w:ind w:firstLine="426"/>
        <w:jc w:val="both"/>
      </w:pPr>
      <w:r>
        <w:t xml:space="preserve">2. Treść ogłoszenia o otwartym konkursie ofert stanowi </w:t>
      </w:r>
      <w:r w:rsidRPr="00714E0F">
        <w:t>Załącznik do niniejsze</w:t>
      </w:r>
      <w:r>
        <w:t>go</w:t>
      </w:r>
      <w:r w:rsidRPr="00714E0F">
        <w:t xml:space="preserve"> </w:t>
      </w:r>
      <w:r>
        <w:t>zarządzenia</w:t>
      </w:r>
      <w:r w:rsidRPr="00714E0F">
        <w:t>.</w:t>
      </w:r>
    </w:p>
    <w:p w:rsidR="00B5790D" w:rsidRDefault="00B5790D" w:rsidP="00B5790D">
      <w:pPr>
        <w:jc w:val="center"/>
        <w:rPr>
          <w:b/>
        </w:rPr>
      </w:pPr>
    </w:p>
    <w:p w:rsidR="00B5790D" w:rsidRDefault="00B5790D" w:rsidP="00B5790D">
      <w:pPr>
        <w:ind w:firstLine="426"/>
        <w:jc w:val="both"/>
      </w:pPr>
      <w:r w:rsidRPr="00714E0F">
        <w:rPr>
          <w:b/>
        </w:rPr>
        <w:t>§ 2.</w:t>
      </w:r>
      <w:r w:rsidRPr="00714E0F">
        <w:t xml:space="preserve"> </w:t>
      </w:r>
      <w:r>
        <w:t>Ogłoszenie o konkursie publikuje się poprzez jego zamieszczenie:</w:t>
      </w:r>
    </w:p>
    <w:p w:rsidR="00B5790D" w:rsidRDefault="00B5790D" w:rsidP="00B5790D">
      <w:pPr>
        <w:numPr>
          <w:ilvl w:val="0"/>
          <w:numId w:val="1"/>
        </w:numPr>
        <w:ind w:left="567" w:hanging="425"/>
        <w:jc w:val="both"/>
      </w:pPr>
      <w:r>
        <w:t>w Biuletynie Informacji Publicznej,</w:t>
      </w:r>
    </w:p>
    <w:p w:rsidR="00B5790D" w:rsidRDefault="00B5790D" w:rsidP="00B5790D">
      <w:pPr>
        <w:numPr>
          <w:ilvl w:val="0"/>
          <w:numId w:val="1"/>
        </w:numPr>
        <w:ind w:left="567" w:hanging="425"/>
        <w:jc w:val="both"/>
      </w:pPr>
      <w:r>
        <w:t>na tablicy ogłoszeń Urzędu Miasta Sochaczew,</w:t>
      </w:r>
    </w:p>
    <w:p w:rsidR="00B5790D" w:rsidRDefault="00B5790D" w:rsidP="00B5790D">
      <w:pPr>
        <w:numPr>
          <w:ilvl w:val="0"/>
          <w:numId w:val="1"/>
        </w:numPr>
        <w:ind w:left="567" w:hanging="425"/>
        <w:jc w:val="both"/>
      </w:pPr>
      <w:r>
        <w:t xml:space="preserve">na stronie internetowej Miasta Sochaczew </w:t>
      </w:r>
      <w:hyperlink r:id="rId8" w:history="1">
        <w:r w:rsidR="00987713" w:rsidRPr="00126D1E">
          <w:rPr>
            <w:rStyle w:val="Hipercze"/>
            <w:color w:val="auto"/>
            <w:u w:val="none"/>
          </w:rPr>
          <w:t>www.sochaczew.pl</w:t>
        </w:r>
      </w:hyperlink>
    </w:p>
    <w:p w:rsidR="00987713" w:rsidRDefault="00987713" w:rsidP="00987713">
      <w:pPr>
        <w:numPr>
          <w:ilvl w:val="0"/>
          <w:numId w:val="1"/>
        </w:numPr>
        <w:ind w:left="567" w:hanging="425"/>
        <w:jc w:val="both"/>
      </w:pPr>
      <w:r>
        <w:t xml:space="preserve">na platformie internetowej Witkac.pl. </w:t>
      </w:r>
    </w:p>
    <w:p w:rsidR="00B5790D" w:rsidRDefault="00B5790D" w:rsidP="00B5790D">
      <w:pPr>
        <w:ind w:firstLine="426"/>
        <w:jc w:val="both"/>
        <w:rPr>
          <w:b/>
        </w:rPr>
      </w:pPr>
    </w:p>
    <w:p w:rsidR="00B5790D" w:rsidRDefault="00B5790D" w:rsidP="00B5790D">
      <w:pPr>
        <w:ind w:firstLine="426"/>
        <w:jc w:val="both"/>
      </w:pPr>
      <w:r w:rsidRPr="00714E0F">
        <w:rPr>
          <w:b/>
        </w:rPr>
        <w:t xml:space="preserve">§ </w:t>
      </w:r>
      <w:r>
        <w:rPr>
          <w:b/>
        </w:rPr>
        <w:t>3</w:t>
      </w:r>
      <w:r w:rsidRPr="00714E0F">
        <w:rPr>
          <w:b/>
        </w:rPr>
        <w:t>.</w:t>
      </w:r>
      <w:r w:rsidRPr="00714E0F">
        <w:t xml:space="preserve"> Wykonanie </w:t>
      </w:r>
      <w:r>
        <w:t xml:space="preserve">Zarządzenia powierza się Naczelnikowi Wydziału Sportu i Organizacji Pozarządowych. </w:t>
      </w:r>
    </w:p>
    <w:p w:rsidR="00B5790D" w:rsidRPr="00714E0F" w:rsidRDefault="00B5790D" w:rsidP="00B5790D"/>
    <w:p w:rsidR="00B5790D" w:rsidRPr="004F27E2" w:rsidRDefault="00B5790D" w:rsidP="003406E3">
      <w:pPr>
        <w:ind w:firstLine="360"/>
      </w:pPr>
      <w:r w:rsidRPr="00714E0F">
        <w:rPr>
          <w:b/>
        </w:rPr>
        <w:t xml:space="preserve">§ </w:t>
      </w:r>
      <w:r w:rsidR="00BC2E64">
        <w:rPr>
          <w:b/>
        </w:rPr>
        <w:t>4</w:t>
      </w:r>
      <w:r w:rsidRPr="00714E0F">
        <w:rPr>
          <w:b/>
        </w:rPr>
        <w:t>.</w:t>
      </w:r>
      <w:r w:rsidRPr="00714E0F">
        <w:t xml:space="preserve"> </w:t>
      </w:r>
      <w:r>
        <w:t>Zarządzenie</w:t>
      </w:r>
      <w:r w:rsidRPr="00714E0F">
        <w:t xml:space="preserve"> wchodzi w życie z dniem pod</w:t>
      </w:r>
      <w:r w:rsidR="002D7DE2">
        <w:t>pisania</w:t>
      </w:r>
      <w:r w:rsidRPr="00714E0F">
        <w:t>.</w:t>
      </w:r>
    </w:p>
    <w:p w:rsidR="00B5790D" w:rsidRPr="004F27E2" w:rsidRDefault="00B5790D" w:rsidP="00B5790D"/>
    <w:p w:rsidR="00B5790D" w:rsidRDefault="00B5790D" w:rsidP="00B5790D">
      <w:pPr>
        <w:jc w:val="both"/>
      </w:pPr>
    </w:p>
    <w:sectPr w:rsidR="00B5790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F9" w:rsidRDefault="001D6AF9" w:rsidP="0011242A">
      <w:r>
        <w:separator/>
      </w:r>
    </w:p>
  </w:endnote>
  <w:endnote w:type="continuationSeparator" w:id="0">
    <w:p w:rsidR="001D6AF9" w:rsidRDefault="001D6AF9" w:rsidP="0011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F9" w:rsidRDefault="001D6AF9" w:rsidP="0011242A">
      <w:r>
        <w:separator/>
      </w:r>
    </w:p>
  </w:footnote>
  <w:footnote w:type="continuationSeparator" w:id="0">
    <w:p w:rsidR="001D6AF9" w:rsidRDefault="001D6AF9" w:rsidP="0011242A">
      <w:r>
        <w:continuationSeparator/>
      </w:r>
    </w:p>
  </w:footnote>
  <w:footnote w:id="1">
    <w:p w:rsidR="003406E3" w:rsidRPr="003406E3" w:rsidRDefault="003406E3" w:rsidP="003406E3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406E3">
        <w:rPr>
          <w:rFonts w:ascii="Times New Roman" w:hAnsi="Times New Roman" w:cs="Times New Roman"/>
        </w:rPr>
        <w:t>Zmiany tekstu jednolitego wymienionej ustawy zostały ogłoszone w Dz. U. z 20</w:t>
      </w:r>
      <w:r w:rsidR="00C0052A">
        <w:rPr>
          <w:rFonts w:ascii="Times New Roman" w:hAnsi="Times New Roman" w:cs="Times New Roman"/>
        </w:rPr>
        <w:t>20</w:t>
      </w:r>
      <w:r w:rsidRPr="003406E3">
        <w:rPr>
          <w:rFonts w:ascii="Times New Roman" w:hAnsi="Times New Roman" w:cs="Times New Roman"/>
        </w:rPr>
        <w:t xml:space="preserve"> r.</w:t>
      </w:r>
      <w:r w:rsidR="00C0052A">
        <w:rPr>
          <w:rFonts w:ascii="Times New Roman" w:hAnsi="Times New Roman" w:cs="Times New Roman"/>
        </w:rPr>
        <w:t>,</w:t>
      </w:r>
      <w:r w:rsidRPr="003406E3">
        <w:rPr>
          <w:rFonts w:ascii="Times New Roman" w:hAnsi="Times New Roman" w:cs="Times New Roman"/>
        </w:rPr>
        <w:t xml:space="preserve"> poz.13</w:t>
      </w:r>
      <w:r w:rsidR="00C0052A">
        <w:rPr>
          <w:rFonts w:ascii="Times New Roman" w:hAnsi="Times New Roman" w:cs="Times New Roman"/>
        </w:rPr>
        <w:t>78.</w:t>
      </w:r>
    </w:p>
  </w:footnote>
  <w:footnote w:id="2">
    <w:p w:rsidR="00F63B3E" w:rsidRPr="003406E3" w:rsidRDefault="00F63B3E" w:rsidP="00F63B3E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406E3">
        <w:rPr>
          <w:rFonts w:ascii="Times New Roman" w:hAnsi="Times New Roman" w:cs="Times New Roman"/>
        </w:rPr>
        <w:t>Zmiany tekstu jednolitego wymienionej ustawy zostały ogłoszone w Dz. U. z 20</w:t>
      </w:r>
      <w:r>
        <w:rPr>
          <w:rFonts w:ascii="Times New Roman" w:hAnsi="Times New Roman" w:cs="Times New Roman"/>
        </w:rPr>
        <w:t>19</w:t>
      </w:r>
      <w:r w:rsidRPr="003406E3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  <w:r w:rsidRPr="003406E3">
        <w:rPr>
          <w:rFonts w:ascii="Times New Roman" w:hAnsi="Times New Roman" w:cs="Times New Roman"/>
        </w:rPr>
        <w:t xml:space="preserve"> poz.</w:t>
      </w:r>
      <w:r>
        <w:rPr>
          <w:rFonts w:ascii="Times New Roman" w:hAnsi="Times New Roman" w:cs="Times New Roman"/>
        </w:rPr>
        <w:t>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3D25"/>
    <w:multiLevelType w:val="hybridMultilevel"/>
    <w:tmpl w:val="B46AC4C6"/>
    <w:lvl w:ilvl="0" w:tplc="FED26A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893005A"/>
    <w:multiLevelType w:val="hybridMultilevel"/>
    <w:tmpl w:val="EFA42066"/>
    <w:lvl w:ilvl="0" w:tplc="F5EE6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03A80"/>
    <w:multiLevelType w:val="hybridMultilevel"/>
    <w:tmpl w:val="7A00EDBE"/>
    <w:lvl w:ilvl="0" w:tplc="560C9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0D"/>
    <w:rsid w:val="00034D02"/>
    <w:rsid w:val="00084E22"/>
    <w:rsid w:val="000C1C5B"/>
    <w:rsid w:val="000C62C2"/>
    <w:rsid w:val="000E7927"/>
    <w:rsid w:val="0011242A"/>
    <w:rsid w:val="00122FB3"/>
    <w:rsid w:val="00124928"/>
    <w:rsid w:val="00126D1E"/>
    <w:rsid w:val="001436DA"/>
    <w:rsid w:val="00177ED1"/>
    <w:rsid w:val="001849FC"/>
    <w:rsid w:val="001B17BE"/>
    <w:rsid w:val="001D6AF9"/>
    <w:rsid w:val="002215DB"/>
    <w:rsid w:val="00222121"/>
    <w:rsid w:val="0025774F"/>
    <w:rsid w:val="00276C95"/>
    <w:rsid w:val="00282C9C"/>
    <w:rsid w:val="002955D0"/>
    <w:rsid w:val="002C62A4"/>
    <w:rsid w:val="002D7DE2"/>
    <w:rsid w:val="002E16CC"/>
    <w:rsid w:val="002E487E"/>
    <w:rsid w:val="002F1522"/>
    <w:rsid w:val="002F577D"/>
    <w:rsid w:val="00303248"/>
    <w:rsid w:val="003406E3"/>
    <w:rsid w:val="00360516"/>
    <w:rsid w:val="0037266D"/>
    <w:rsid w:val="003750F2"/>
    <w:rsid w:val="003C54A5"/>
    <w:rsid w:val="003C5BD0"/>
    <w:rsid w:val="003C7557"/>
    <w:rsid w:val="003E2035"/>
    <w:rsid w:val="003E7018"/>
    <w:rsid w:val="003F7860"/>
    <w:rsid w:val="00410C9D"/>
    <w:rsid w:val="004159C8"/>
    <w:rsid w:val="004360BC"/>
    <w:rsid w:val="004A2E5B"/>
    <w:rsid w:val="004C5A57"/>
    <w:rsid w:val="004D0FD7"/>
    <w:rsid w:val="00510892"/>
    <w:rsid w:val="00562307"/>
    <w:rsid w:val="0056579F"/>
    <w:rsid w:val="005756C8"/>
    <w:rsid w:val="005E745F"/>
    <w:rsid w:val="00602C9A"/>
    <w:rsid w:val="00605A25"/>
    <w:rsid w:val="00647AC7"/>
    <w:rsid w:val="00671BCE"/>
    <w:rsid w:val="006E0AFE"/>
    <w:rsid w:val="006F6B7B"/>
    <w:rsid w:val="00705344"/>
    <w:rsid w:val="00724121"/>
    <w:rsid w:val="0075303E"/>
    <w:rsid w:val="00784E22"/>
    <w:rsid w:val="00790400"/>
    <w:rsid w:val="007D3811"/>
    <w:rsid w:val="007D5298"/>
    <w:rsid w:val="0085126D"/>
    <w:rsid w:val="00854814"/>
    <w:rsid w:val="008C1C23"/>
    <w:rsid w:val="00987713"/>
    <w:rsid w:val="009A2849"/>
    <w:rsid w:val="009B0EE4"/>
    <w:rsid w:val="00A12EBD"/>
    <w:rsid w:val="00A1422F"/>
    <w:rsid w:val="00A43FC2"/>
    <w:rsid w:val="00AD09DC"/>
    <w:rsid w:val="00AE6D4E"/>
    <w:rsid w:val="00B2271E"/>
    <w:rsid w:val="00B31E5B"/>
    <w:rsid w:val="00B5790D"/>
    <w:rsid w:val="00BC243B"/>
    <w:rsid w:val="00BC2E64"/>
    <w:rsid w:val="00BE45D5"/>
    <w:rsid w:val="00C0052A"/>
    <w:rsid w:val="00C02C7B"/>
    <w:rsid w:val="00C1783B"/>
    <w:rsid w:val="00C30495"/>
    <w:rsid w:val="00C344AA"/>
    <w:rsid w:val="00C44AC8"/>
    <w:rsid w:val="00C71381"/>
    <w:rsid w:val="00C77937"/>
    <w:rsid w:val="00C84E43"/>
    <w:rsid w:val="00CB4FA3"/>
    <w:rsid w:val="00CC3536"/>
    <w:rsid w:val="00CD6743"/>
    <w:rsid w:val="00D0042C"/>
    <w:rsid w:val="00D3367B"/>
    <w:rsid w:val="00D33823"/>
    <w:rsid w:val="00D768CE"/>
    <w:rsid w:val="00D97B9C"/>
    <w:rsid w:val="00DE21B2"/>
    <w:rsid w:val="00E03E87"/>
    <w:rsid w:val="00E045E7"/>
    <w:rsid w:val="00E11287"/>
    <w:rsid w:val="00E33D3E"/>
    <w:rsid w:val="00E87D96"/>
    <w:rsid w:val="00E91CD9"/>
    <w:rsid w:val="00F06897"/>
    <w:rsid w:val="00F10DCA"/>
    <w:rsid w:val="00F33764"/>
    <w:rsid w:val="00F36B55"/>
    <w:rsid w:val="00F440F3"/>
    <w:rsid w:val="00F63B3E"/>
    <w:rsid w:val="00F72431"/>
    <w:rsid w:val="00F732C6"/>
    <w:rsid w:val="00FA6966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EBC27-3F48-4640-BC29-F797345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9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8"/>
    <w:rsid w:val="00B5790D"/>
    <w:rPr>
      <w:rFonts w:cs="Times New Roman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271E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42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242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124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242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1242A"/>
    <w:rPr>
      <w:rFonts w:eastAsia="SimSun" w:cs="Calibri"/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4D0FD7"/>
    <w:rPr>
      <w:vertAlign w:val="superscript"/>
    </w:rPr>
  </w:style>
  <w:style w:type="paragraph" w:customStyle="1" w:styleId="Standard">
    <w:name w:val="Standard"/>
    <w:rsid w:val="00B31E5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8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ac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5D59-9122-471E-983E-F78AD3BC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Augustyniak</dc:creator>
  <cp:lastModifiedBy>Joanna Augustyniak</cp:lastModifiedBy>
  <cp:revision>3</cp:revision>
  <cp:lastPrinted>2021-04-20T13:53:00Z</cp:lastPrinted>
  <dcterms:created xsi:type="dcterms:W3CDTF">2021-04-20T13:54:00Z</dcterms:created>
  <dcterms:modified xsi:type="dcterms:W3CDTF">2021-04-27T10:04:00Z</dcterms:modified>
</cp:coreProperties>
</file>