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89" w:rsidRDefault="000B3589" w:rsidP="000B3589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</w:p>
    <w:p w:rsidR="000B3589" w:rsidRDefault="000B3589" w:rsidP="000B3589">
      <w:pPr>
        <w:spacing w:after="0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określenia wysokości stawek podatku od </w:t>
      </w:r>
      <w:r>
        <w:rPr>
          <w:b/>
        </w:rPr>
        <w:t>środków transportowych</w:t>
      </w:r>
      <w:r>
        <w:rPr>
          <w:b/>
        </w:rPr>
        <w:t xml:space="preserve"> na 2017 rok</w:t>
      </w:r>
    </w:p>
    <w:p w:rsidR="000B3589" w:rsidRDefault="000B3589" w:rsidP="000B3589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59"/>
        <w:gridCol w:w="2928"/>
        <w:gridCol w:w="3351"/>
        <w:gridCol w:w="3269"/>
        <w:gridCol w:w="3801"/>
        <w:gridCol w:w="1443"/>
      </w:tblGrid>
      <w:tr w:rsidR="000B3589" w:rsidTr="000B3589">
        <w:trPr>
          <w:trHeight w:val="10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Zapis w projekcie uchwały, do którego zgłaszane są uwagi wraz z nr paragrafu, ustępu, punktu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Sugerowana zmiana (konkretna propozycja) nowego brzmienia paragrafu, ustępu, punktu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Podmiot zgłaszający propozycję</w:t>
            </w:r>
          </w:p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(imię i nazwisko/nazwa, </w:t>
            </w:r>
          </w:p>
          <w:p w:rsidR="000B3589" w:rsidRDefault="000B3589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adres</w:t>
            </w:r>
            <w:proofErr w:type="gramEnd"/>
            <w:r>
              <w:rPr>
                <w:b/>
              </w:rPr>
              <w:t xml:space="preserve">, nr telefonu, e-mail, </w:t>
            </w:r>
          </w:p>
          <w:p w:rsidR="000B3589" w:rsidRDefault="000B3589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osoba</w:t>
            </w:r>
            <w:proofErr w:type="gramEnd"/>
            <w:r>
              <w:rPr>
                <w:b/>
              </w:rPr>
              <w:t xml:space="preserve"> do kontaktu)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9" w:rsidRDefault="000B35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wypełnienia</w:t>
            </w: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  <w:tr w:rsidR="000B3589" w:rsidTr="000B35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9" w:rsidRDefault="000B3589">
            <w:pPr>
              <w:spacing w:after="0"/>
              <w:rPr>
                <w:sz w:val="100"/>
                <w:szCs w:val="100"/>
              </w:rPr>
            </w:pPr>
          </w:p>
        </w:tc>
      </w:tr>
    </w:tbl>
    <w:p w:rsidR="000B3589" w:rsidRDefault="000B3589" w:rsidP="000B3589">
      <w:pPr>
        <w:spacing w:after="0"/>
      </w:pPr>
    </w:p>
    <w:p w:rsidR="000B3589" w:rsidRDefault="000B3589" w:rsidP="000B3589">
      <w:pPr>
        <w:spacing w:after="0"/>
        <w:ind w:hanging="709"/>
      </w:pPr>
      <w:r>
        <w:t xml:space="preserve">Wypełniony formularz należy składać w nieprzekraczalnym terminie do 31.10.2016 </w:t>
      </w:r>
      <w:proofErr w:type="gramStart"/>
      <w:r>
        <w:t>r</w:t>
      </w:r>
      <w:proofErr w:type="gramEnd"/>
      <w:r>
        <w:t>. w jeden z wymienionych niżej sposobów:</w:t>
      </w:r>
    </w:p>
    <w:p w:rsidR="000B3589" w:rsidRDefault="000B3589" w:rsidP="000B3589">
      <w:pPr>
        <w:pStyle w:val="Akapitzlist"/>
        <w:numPr>
          <w:ilvl w:val="0"/>
          <w:numId w:val="1"/>
        </w:numPr>
        <w:spacing w:after="0"/>
        <w:ind w:left="-284" w:hanging="283"/>
      </w:pPr>
      <w:r>
        <w:t xml:space="preserve">Osobiście w godzinach 08.00-16.00 </w:t>
      </w:r>
      <w:proofErr w:type="gramStart"/>
      <w:r>
        <w:t>w</w:t>
      </w:r>
      <w:proofErr w:type="gramEnd"/>
      <w:r>
        <w:t xml:space="preserve"> Biurze Obsługi Klienta Urzędu Miejskiego w Sochaczewie, ul. 1 Maja 16.</w:t>
      </w:r>
    </w:p>
    <w:p w:rsidR="000B3589" w:rsidRDefault="000B3589" w:rsidP="000B3589">
      <w:pPr>
        <w:pStyle w:val="Akapitzlist"/>
        <w:numPr>
          <w:ilvl w:val="0"/>
          <w:numId w:val="1"/>
        </w:numPr>
        <w:spacing w:after="0"/>
        <w:ind w:left="-284" w:hanging="283"/>
      </w:pPr>
      <w:r>
        <w:t>Za pośrednictwem poczty lub poczty kurierskiej na adres: Urząd Miejski w Sochaczewie, ul. 1 Maja 16, 96-500 Sochaczew</w:t>
      </w:r>
    </w:p>
    <w:p w:rsidR="001F716F" w:rsidRDefault="000B3589" w:rsidP="000B3589">
      <w:pPr>
        <w:pStyle w:val="Akapitzlist"/>
        <w:numPr>
          <w:ilvl w:val="0"/>
          <w:numId w:val="1"/>
        </w:numPr>
        <w:spacing w:after="0"/>
        <w:ind w:left="-284" w:hanging="283"/>
      </w:pPr>
      <w:r>
        <w:t>Drogę elektroniczną poprzez platformę konsultacyjną www.</w:t>
      </w:r>
      <w:proofErr w:type="gramStart"/>
      <w:r>
        <w:t>konsultacje</w:t>
      </w:r>
      <w:proofErr w:type="gramEnd"/>
      <w:r>
        <w:t>.</w:t>
      </w:r>
      <w:proofErr w:type="gramStart"/>
      <w:r>
        <w:t>sochaczew</w:t>
      </w:r>
      <w:proofErr w:type="gramEnd"/>
      <w:r>
        <w:t>.</w:t>
      </w:r>
      <w:proofErr w:type="gramStart"/>
      <w:r>
        <w:t>pl</w:t>
      </w:r>
      <w:bookmarkStart w:id="0" w:name="_GoBack"/>
      <w:bookmarkEnd w:id="0"/>
      <w:proofErr w:type="gramEnd"/>
    </w:p>
    <w:sectPr w:rsidR="001F716F" w:rsidSect="000B3589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70"/>
    <w:rsid w:val="000B3589"/>
    <w:rsid w:val="001F716F"/>
    <w:rsid w:val="00513A69"/>
    <w:rsid w:val="00741A95"/>
    <w:rsid w:val="00F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01D3-21B9-4F3B-8259-A5C11366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58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589"/>
    <w:pPr>
      <w:ind w:left="720"/>
      <w:contextualSpacing/>
    </w:pPr>
  </w:style>
  <w:style w:type="table" w:styleId="Tabela-Siatka">
    <w:name w:val="Table Grid"/>
    <w:basedOn w:val="Standardowy"/>
    <w:uiPriority w:val="39"/>
    <w:rsid w:val="000B35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Wioletta Brzozowska</cp:lastModifiedBy>
  <cp:revision>3</cp:revision>
  <cp:lastPrinted>2016-10-20T07:48:00Z</cp:lastPrinted>
  <dcterms:created xsi:type="dcterms:W3CDTF">2016-10-20T07:48:00Z</dcterms:created>
  <dcterms:modified xsi:type="dcterms:W3CDTF">2016-10-20T07:52:00Z</dcterms:modified>
</cp:coreProperties>
</file>